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CC4" w:rsidRDefault="00A64CC4" w:rsidP="00A64CC4">
      <w:pPr>
        <w:autoSpaceDE w:val="0"/>
        <w:autoSpaceDN w:val="0"/>
        <w:adjustRightInd w:val="0"/>
        <w:spacing w:after="0" w:line="240" w:lineRule="auto"/>
        <w:jc w:val="center"/>
        <w:rPr>
          <w:rFonts w:ascii="Arial" w:hAnsi="Arial" w:cs="Arial"/>
          <w:b/>
          <w:bCs/>
          <w:color w:val="000000"/>
          <w:sz w:val="36"/>
          <w:szCs w:val="36"/>
        </w:rPr>
      </w:pPr>
      <w:r>
        <w:rPr>
          <w:rFonts w:ascii="Arial" w:hAnsi="Arial" w:cs="Arial"/>
          <w:b/>
          <w:bCs/>
          <w:color w:val="000000"/>
          <w:sz w:val="36"/>
          <w:szCs w:val="36"/>
        </w:rPr>
        <w:t>TWO SERMONS BY JONATHAN EDWARDS</w:t>
      </w:r>
    </w:p>
    <w:p w:rsidR="00A64CC4" w:rsidRDefault="00A64CC4" w:rsidP="00A64CC4">
      <w:pPr>
        <w:autoSpaceDE w:val="0"/>
        <w:autoSpaceDN w:val="0"/>
        <w:adjustRightInd w:val="0"/>
        <w:spacing w:after="0" w:line="240" w:lineRule="auto"/>
        <w:jc w:val="center"/>
        <w:rPr>
          <w:rFonts w:ascii="Arial" w:hAnsi="Arial" w:cs="Arial"/>
          <w:b/>
          <w:bCs/>
          <w:caps/>
          <w:color w:val="000000"/>
          <w:sz w:val="36"/>
          <w:szCs w:val="36"/>
        </w:rPr>
      </w:pPr>
      <w:r>
        <w:rPr>
          <w:rFonts w:ascii="Arial" w:hAnsi="Arial" w:cs="Arial"/>
          <w:b/>
          <w:bCs/>
          <w:caps/>
          <w:color w:val="000000"/>
          <w:sz w:val="36"/>
          <w:szCs w:val="36"/>
        </w:rPr>
        <w:t>ON the sabbath</w:t>
      </w:r>
    </w:p>
    <w:p w:rsidR="00A64CC4" w:rsidRDefault="00A64CC4" w:rsidP="00A64CC4">
      <w:pPr>
        <w:autoSpaceDE w:val="0"/>
        <w:autoSpaceDN w:val="0"/>
        <w:adjustRightInd w:val="0"/>
        <w:spacing w:after="0" w:line="240" w:lineRule="auto"/>
        <w:jc w:val="center"/>
        <w:rPr>
          <w:rFonts w:ascii="Arial" w:hAnsi="Arial" w:cs="Arial"/>
          <w:b/>
          <w:bCs/>
          <w:color w:val="000000"/>
          <w:sz w:val="36"/>
          <w:szCs w:val="36"/>
        </w:rPr>
      </w:pPr>
    </w:p>
    <w:p w:rsidR="00A64CC4" w:rsidRDefault="00A64CC4" w:rsidP="00A64CC4">
      <w:pPr>
        <w:autoSpaceDE w:val="0"/>
        <w:autoSpaceDN w:val="0"/>
        <w:adjustRightInd w:val="0"/>
        <w:spacing w:after="0" w:line="240" w:lineRule="auto"/>
        <w:jc w:val="center"/>
        <w:rPr>
          <w:rFonts w:ascii="Arial" w:hAnsi="Arial" w:cs="Arial"/>
          <w:b/>
          <w:bCs/>
          <w:color w:val="000000"/>
          <w:sz w:val="36"/>
          <w:szCs w:val="36"/>
        </w:rPr>
      </w:pPr>
    </w:p>
    <w:p w:rsidR="00A64CC4" w:rsidRDefault="00A64CC4" w:rsidP="00A64CC4">
      <w:pPr>
        <w:autoSpaceDE w:val="0"/>
        <w:autoSpaceDN w:val="0"/>
        <w:adjustRightInd w:val="0"/>
        <w:spacing w:after="0" w:line="240" w:lineRule="auto"/>
        <w:jc w:val="center"/>
        <w:rPr>
          <w:rFonts w:ascii="Arial" w:hAnsi="Arial" w:cs="Arial"/>
          <w:b/>
          <w:bCs/>
          <w:color w:val="000000"/>
          <w:sz w:val="36"/>
          <w:szCs w:val="36"/>
        </w:rPr>
      </w:pPr>
      <w:r>
        <w:rPr>
          <w:rFonts w:ascii="Arial" w:hAnsi="Arial" w:cs="Arial"/>
          <w:b/>
          <w:bCs/>
          <w:color w:val="000000"/>
          <w:sz w:val="36"/>
          <w:szCs w:val="36"/>
        </w:rPr>
        <w:t>SERMON 14</w:t>
      </w:r>
    </w:p>
    <w:p w:rsidR="00A64CC4" w:rsidRDefault="00A64CC4" w:rsidP="00A64CC4">
      <w:pPr>
        <w:autoSpaceDE w:val="0"/>
        <w:autoSpaceDN w:val="0"/>
        <w:adjustRightInd w:val="0"/>
        <w:spacing w:after="0" w:line="240" w:lineRule="auto"/>
        <w:jc w:val="center"/>
        <w:rPr>
          <w:rFonts w:ascii="Arial" w:hAnsi="Arial" w:cs="Arial"/>
          <w:b/>
          <w:bCs/>
          <w:color w:val="000000"/>
          <w:sz w:val="36"/>
          <w:szCs w:val="36"/>
        </w:rPr>
      </w:pPr>
    </w:p>
    <w:p w:rsidR="00A64CC4" w:rsidRDefault="00A64CC4" w:rsidP="00A64CC4">
      <w:pPr>
        <w:autoSpaceDE w:val="0"/>
        <w:autoSpaceDN w:val="0"/>
        <w:adjustRightInd w:val="0"/>
        <w:spacing w:after="0" w:line="240" w:lineRule="auto"/>
        <w:jc w:val="center"/>
        <w:rPr>
          <w:rFonts w:ascii="Arial" w:hAnsi="Arial" w:cs="Arial"/>
          <w:b/>
          <w:bCs/>
          <w:color w:val="000000"/>
          <w:sz w:val="36"/>
          <w:szCs w:val="36"/>
        </w:rPr>
      </w:pPr>
      <w:r>
        <w:rPr>
          <w:rFonts w:ascii="Arial" w:hAnsi="Arial" w:cs="Arial"/>
          <w:b/>
          <w:bCs/>
          <w:color w:val="000000"/>
          <w:sz w:val="36"/>
          <w:szCs w:val="36"/>
        </w:rPr>
        <w:t>THE PERPETUITY AND CHANGE OF THE SABBATH</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“Now concerning the collection for the saints, as I have given order to the churches of Galatia, even so do ye. Upon the first day of the week, let every one of you lay by him in store, as God hath prospered him, that there be no gatherings when I come.” (1 Cor. 16:1-2)</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The </w:t>
      </w:r>
      <w:r>
        <w:rPr>
          <w:rFonts w:ascii="Arial" w:hAnsi="Arial" w:cs="Arial"/>
          <w:i/>
          <w:iCs/>
          <w:color w:val="000000"/>
          <w:sz w:val="24"/>
          <w:szCs w:val="24"/>
        </w:rPr>
        <w:t xml:space="preserve">doctrine </w:t>
      </w:r>
      <w:r>
        <w:rPr>
          <w:rFonts w:ascii="Arial" w:hAnsi="Arial" w:cs="Arial"/>
          <w:color w:val="000000"/>
          <w:sz w:val="24"/>
          <w:szCs w:val="24"/>
        </w:rPr>
        <w:t>founded on these words was this, that it is the mind and will of God, that the first day of the week should be especially set apart among Christians for religious exercises and duties. I proposed to discourse on this doctrine under two propositions; and having already, under the first, endeavoured to prove that one day of the week is, throughout all ages, to be devoted to religious exercises; I proceed now to the proposition that it is the will of God, that under the gospel dispensation, or in the Christian church, this day should be the first day of the week.</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In order to confirm this, let the following things be considered.</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 xml:space="preserve">1. </w:t>
      </w:r>
      <w:r>
        <w:rPr>
          <w:rFonts w:ascii="Arial" w:hAnsi="Arial" w:cs="Arial"/>
          <w:color w:val="000000"/>
          <w:sz w:val="24"/>
          <w:szCs w:val="24"/>
        </w:rPr>
        <w:t>The words of the fourth commandment afford no objection against this being the day that should be the Sabbath, any more than against any other day. That this day, which, according to the Jewish reckoning, is the first of the week, should be kept as a Sabbath, is no more opposite to any sentence or word of the fourth command, than that the seventh of the week should be the day. The words of the fourth command do not determine which day of the week we should keep as a Sabbath; they merely determine, that we should rest and keep as a Sabbath every seventh day, or one day</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after every six. It says, “Six days thou shalt labour, and the seventh thou shalt rest; which implies no more, than that after six days of labour, we shall, upon the next to the sixth, rest and keep it holy. And this we are obliged to do for ever. But the words no way determine where those six days shall begin, and so where the rest or Sabbath shall fall. There is no direction in the fourth command how to reckon the time, </w:t>
      </w:r>
      <w:r>
        <w:rPr>
          <w:rFonts w:ascii="Arial" w:hAnsi="Arial" w:cs="Arial"/>
          <w:iCs/>
          <w:color w:val="000000"/>
          <w:sz w:val="24"/>
          <w:szCs w:val="24"/>
        </w:rPr>
        <w:t>i.e</w:t>
      </w:r>
      <w:r>
        <w:rPr>
          <w:rFonts w:ascii="Arial" w:hAnsi="Arial" w:cs="Arial"/>
          <w:color w:val="000000"/>
          <w:sz w:val="24"/>
          <w:szCs w:val="24"/>
        </w:rPr>
        <w:t>. where to begin and end it; but that is supposed to be determined otherwise.</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The Jews did not know, by the fourth command, where to begin their six days, and on which particular day to rest; this was determined by another precept. The fourth command does indeed suppose a particular day appointed; but it does not appoint any. It requires us to rest and keep holy a seventh day, one after every six of labour, which particular day God either had or should appoint. The particular day was determined for that nation in another place, </w:t>
      </w:r>
      <w:r>
        <w:rPr>
          <w:rFonts w:ascii="Arial" w:hAnsi="Arial" w:cs="Arial"/>
          <w:i/>
          <w:iCs/>
          <w:color w:val="000000"/>
          <w:sz w:val="24"/>
          <w:szCs w:val="24"/>
        </w:rPr>
        <w:t xml:space="preserve">viz. </w:t>
      </w:r>
      <w:r>
        <w:rPr>
          <w:rFonts w:ascii="Arial" w:hAnsi="Arial" w:cs="Arial"/>
          <w:color w:val="000000"/>
          <w:sz w:val="24"/>
          <w:szCs w:val="24"/>
        </w:rPr>
        <w:t xml:space="preserve">in Ex. 16:23, 25-26: “And he said unto them, this is that which the Lord hath said, To-morrow is the rest of the holy Sabbath unto the Lord: bake that which ye will bake, to-day, and seethe that ye will seethe; and that which </w:t>
      </w:r>
      <w:proofErr w:type="spellStart"/>
      <w:r>
        <w:rPr>
          <w:rFonts w:ascii="Arial" w:hAnsi="Arial" w:cs="Arial"/>
          <w:color w:val="000000"/>
          <w:sz w:val="24"/>
          <w:szCs w:val="24"/>
        </w:rPr>
        <w:t>remaineth</w:t>
      </w:r>
      <w:proofErr w:type="spellEnd"/>
      <w:r>
        <w:rPr>
          <w:rFonts w:ascii="Arial" w:hAnsi="Arial" w:cs="Arial"/>
          <w:color w:val="000000"/>
          <w:sz w:val="24"/>
          <w:szCs w:val="24"/>
        </w:rPr>
        <w:t xml:space="preserve"> over, lay up for you to be kept until the morning. And Moses said, </w:t>
      </w:r>
      <w:r>
        <w:rPr>
          <w:rFonts w:ascii="Arial" w:hAnsi="Arial" w:cs="Arial"/>
          <w:color w:val="000000"/>
          <w:sz w:val="24"/>
          <w:szCs w:val="24"/>
        </w:rPr>
        <w:lastRenderedPageBreak/>
        <w:t xml:space="preserve">Eat that today; for to-day is a Sabbath unto the Lord: to-day ye shall not find it in the field. Six days ye shall gather it; but on the seventh day, which is the Sabbath, in it there shall be none.” </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This is the first place where we have any mention made of the Sabbath, from the first Sabbath on which God rested. It seems that the Israelites, in the time of their bondage in Egypt, had lost the true reckoning of time by the days of the week, reckoning from the first day of the creation. They were slaves, and in cruel bondage, and had in a great measure forgotten the true religion: for we are told, that they served the gods of Egypt. And it is not to be supposed, that the Egyptians would suffer their slaves to rest from their work every seventh day. Now, they having remained in bondage for so long a time, had probably lost the weekly reckoning; therefore, when God had brought them out of Egypt into the wilderness, he made known to them the Sabbath, on the occasion and in the manner recorded in the text just now quoted. Hence, we read in Nehemiah, that when God had led the children of Israel out of Egypt, etc. he made known unto them his holy Sabbath; Neh. 9:14: “And </w:t>
      </w:r>
      <w:proofErr w:type="spellStart"/>
      <w:r>
        <w:rPr>
          <w:rFonts w:ascii="Arial" w:hAnsi="Arial" w:cs="Arial"/>
          <w:color w:val="000000"/>
          <w:sz w:val="24"/>
          <w:szCs w:val="24"/>
        </w:rPr>
        <w:t>madest</w:t>
      </w:r>
      <w:proofErr w:type="spellEnd"/>
      <w:r>
        <w:rPr>
          <w:rFonts w:ascii="Arial" w:hAnsi="Arial" w:cs="Arial"/>
          <w:color w:val="000000"/>
          <w:sz w:val="24"/>
          <w:szCs w:val="24"/>
        </w:rPr>
        <w:t xml:space="preserve"> known unto them thy holy Sabbath.” To the same effect, we read in Ezek. 20:10, 12. “Wherefore I caused them to go forth out of the land of Egypt, and brought them into the wilderness. Moreover also, I gave them my Sabbaths.”</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But they never would have known where the particular day would have fallen by the fourth command. Indeed, the fourth command, as it was spoken to the Jews, did refer to their Jewish Sabbath. But that does not prove that the day was determined and appointed by it. The precept in the fourth command is to be taken generally of such a seventh day as God should appoint, or had appointed. And because such a particular day had been already appointed for the Jewish church; therefore, as it was spoken to them, it did refer to that particular day. But this doth not prove, but that the same words refer to another appointed seventh day, now in the Christian church. The words of the fourth command may oblige the church, under different dispensations, to observe different appointed seventh days, as well as the fifth command may oblige different persons to honour different fathers and mothers.</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The Christian Sabbath, in the sense of the fourth command, is as much the seventh day, as the Jewish Sabbath; because it is kept after six days of labour as well as that; it is the seventh, reckoning from the beginning of our first working-day, as well as that was the seventh from the beginning of their first working day. All the difference is, that the seven days formerly began from the day after God’s rest from the creation, and now they begin the day after that. It is no matter by what names the days are called: if our nation had, for instance, called Wednesday the first of the week, it would have been all one as to this argument. Therefore, by the institution of the Christian Sabbath, there is no change from the fourth command; but the change is from another law, which determined the beginning and ending of their working days. So that those words of the fourth command, </w:t>
      </w:r>
      <w:r>
        <w:rPr>
          <w:rFonts w:ascii="Arial" w:hAnsi="Arial" w:cs="Arial"/>
          <w:i/>
          <w:iCs/>
          <w:color w:val="000000"/>
          <w:sz w:val="24"/>
          <w:szCs w:val="24"/>
        </w:rPr>
        <w:t xml:space="preserve">viz. </w:t>
      </w:r>
      <w:r>
        <w:rPr>
          <w:rFonts w:ascii="Arial" w:hAnsi="Arial" w:cs="Arial"/>
          <w:color w:val="000000"/>
          <w:sz w:val="24"/>
          <w:szCs w:val="24"/>
        </w:rPr>
        <w:t xml:space="preserve">“Six days shalt thou labour and do all thy work; but the seventh day is the Sabbath of the Lord thy God”; afford no objection against that which is called the Christian Sabbath; for these words remain in full force. Neither does any just objection arise from the words following, </w:t>
      </w:r>
      <w:r>
        <w:rPr>
          <w:rFonts w:ascii="Arial" w:hAnsi="Arial" w:cs="Arial"/>
          <w:i/>
          <w:iCs/>
          <w:color w:val="000000"/>
          <w:sz w:val="24"/>
          <w:szCs w:val="24"/>
        </w:rPr>
        <w:t xml:space="preserve">viz. </w:t>
      </w:r>
      <w:r>
        <w:rPr>
          <w:rFonts w:ascii="Arial" w:hAnsi="Arial" w:cs="Arial"/>
          <w:color w:val="000000"/>
          <w:sz w:val="24"/>
          <w:szCs w:val="24"/>
        </w:rPr>
        <w:t xml:space="preserve">“For in six days the Lord made heaven and earth, the sea, and all that in them is and rested the seventh day; wherefore the Lord blessed the Sabbath-day, and hallowed it.” These words are not made insignificant to Christians, by the institution of the Christian Sabbath: they still remain in their full force as to that which is principally intended by them. They were </w:t>
      </w:r>
      <w:r>
        <w:rPr>
          <w:rFonts w:ascii="Arial" w:hAnsi="Arial" w:cs="Arial"/>
          <w:color w:val="000000"/>
          <w:sz w:val="24"/>
          <w:szCs w:val="24"/>
        </w:rPr>
        <w:lastRenderedPageBreak/>
        <w:t xml:space="preserve">designed to give us a reason why we are to work but six days at a time, and then rest on the seventh, because God hath set us the example. And taken so, they remain still in as much force as ever they were. This is the reason still, as much as ever it was, why we may work but six days at a time. What is the reason that Christians rest every seventh, and not every eighth, or every ninth, or tenth day? It is because God worked six days and rested the seventh. </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It is true, these words did carry something further in their meaning, as they were spoken to the Jews, and to the church before the coming of Christ: it was then also intended by them, that the seventh day was to be kept in commemoration of the work of creation. But this is no objection to the supposition, that the words, as they relate to us, do not import all that they did, as they related to the Jews. For there are other words which were written upon those tables of stone with the ten commandments, which are known and allowed not to be of the same import, as they relate to us, and as they related to the Jews, </w:t>
      </w:r>
      <w:r>
        <w:rPr>
          <w:rFonts w:ascii="Arial" w:hAnsi="Arial" w:cs="Arial"/>
          <w:i/>
          <w:iCs/>
          <w:color w:val="000000"/>
          <w:sz w:val="24"/>
          <w:szCs w:val="24"/>
        </w:rPr>
        <w:t xml:space="preserve">viz. </w:t>
      </w:r>
      <w:r>
        <w:rPr>
          <w:rFonts w:ascii="Arial" w:hAnsi="Arial" w:cs="Arial"/>
          <w:color w:val="000000"/>
          <w:sz w:val="24"/>
          <w:szCs w:val="24"/>
        </w:rPr>
        <w:t>these words, in the preface to the ten commands, “I am the Lord thy God, which brought thee out of the land of Egypt, out of the house of bondage.” —These words were written on the tablets of stone with the rest, and are spoken to us, as well as to the Jews: they are spoken to all to whom the commandments themselves are spoken; for they are spoken as an enforcement of the commandments. But they do not now remain in all the signification which they had, as they respected the Jews. For we never were brought out of Egypt, out of the house of</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bondage, except in a mystical sense. —The same may be said of those words which are inserted in the commandments themselves, “And remember that thou </w:t>
      </w:r>
      <w:proofErr w:type="spellStart"/>
      <w:r>
        <w:rPr>
          <w:rFonts w:ascii="Arial" w:hAnsi="Arial" w:cs="Arial"/>
          <w:color w:val="000000"/>
          <w:sz w:val="24"/>
          <w:szCs w:val="24"/>
        </w:rPr>
        <w:t>wast</w:t>
      </w:r>
      <w:proofErr w:type="spellEnd"/>
      <w:r>
        <w:rPr>
          <w:rFonts w:ascii="Arial" w:hAnsi="Arial" w:cs="Arial"/>
          <w:color w:val="000000"/>
          <w:sz w:val="24"/>
          <w:szCs w:val="24"/>
        </w:rPr>
        <w:t xml:space="preserve"> a servant in the land of Egypt, and that the Lord thy God brought thee out thence, through a mighty hand and by a stretched-out arm: therefore the Lord thy God commanded thee to keep the Sabbath-day.” So that all the arguments of those who are against the Christian Sabbath, drawn from the fourth command, which are all their</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strength, come to nothing.</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2.</w:t>
      </w:r>
      <w:r>
        <w:rPr>
          <w:rFonts w:ascii="Arial" w:hAnsi="Arial" w:cs="Arial"/>
          <w:color w:val="000000"/>
          <w:sz w:val="24"/>
          <w:szCs w:val="24"/>
        </w:rPr>
        <w:t xml:space="preserve"> That the ancient church was commanded to keep a seventh day in commemoration of the work of creation, is an argument for the keeping of a weekly Sabbath in commemoration of the work of redemption, and not any reason against it.</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We read in Scripture of two creations, the old and the new: and these words of the fourth command are to be taken as of the same force to those who belong to the new creation, with respect to that new creation, as they were to those who belonged to the old creation, with respect to that. We read, That “in the beginning God created the heaven and the earth,” and the church of old were to commemorate that work. But when God creates a new heaven and a new earth, those that belong to this new heaven and new earth, by a like reason, are to commemorate the creation of their heaven and earth. The Scriptures teach us to look upon the old creation as destroyed, and, as it were, annihilated by sin; or, as being reduced to a chaos again, without form and void, as it was at first. “They are wise to do evil, but to do good they have no knowledge. I beheld the earth, and lo, it was without form and void: and the heavens, and they had no light!” i.e. they were reduced to the same-state in which they were at first; the earth was without form and void, and there was no light, but darkness was upon the face of the deep.</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The Scriptures further teach us to call the gospel-restoration and redemption, a creation of a new heaven and a new earth; “For behold, I create new heavens, and a </w:t>
      </w:r>
      <w:r>
        <w:rPr>
          <w:rFonts w:ascii="Arial" w:hAnsi="Arial" w:cs="Arial"/>
          <w:color w:val="000000"/>
          <w:sz w:val="24"/>
          <w:szCs w:val="24"/>
        </w:rPr>
        <w:lastRenderedPageBreak/>
        <w:t>new earth; and the former shall not be remembered, nor come into mind. But be you glad and rejoice for ever in that which I create: for behold, I create Jerusalem a rejoicing, and her people a joy.” And Is. 5:16: “And I have put my words in thy mouth, and have covered thee in the shadow of mine hand, that I may plant the heavens, and lay the foundations of the earth, and say unto Zion, Thou art my people.” And chap. 66:22.“For as the new heavens and the new earth which I will make,” etc.  — In these</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places we are not only told of a new creation, or new heavens and a new earth, but we are told what is meant by it, </w:t>
      </w:r>
      <w:r>
        <w:rPr>
          <w:rFonts w:ascii="Arial" w:hAnsi="Arial" w:cs="Arial"/>
          <w:i/>
          <w:iCs/>
          <w:color w:val="000000"/>
          <w:sz w:val="24"/>
          <w:szCs w:val="24"/>
        </w:rPr>
        <w:t xml:space="preserve">viz. </w:t>
      </w:r>
      <w:r>
        <w:rPr>
          <w:rFonts w:ascii="Arial" w:hAnsi="Arial" w:cs="Arial"/>
          <w:color w:val="000000"/>
          <w:sz w:val="24"/>
          <w:szCs w:val="24"/>
        </w:rPr>
        <w:t>The gospel renovation, the making of Jerusalem a rejoicing, and her people a joy; saying unto Zion, “Thou art my people,” etc. The prophet, in all these places, is prophesying of the gospel-redemption.</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The gospel-state is everywhere spoken of as a renewed state of things, wherein old things are passed away, and all things become new: we are said to be created unto Christ Jesus unto good works: all things are restored and reconciled whether in heaven or in earth, and God hath caused light to shine out of darkness, as he did at the beginning; and the dissolution of the Jewish state was often spoken of in the Old Testament as the end of the world.— But we who belong to the gospel-church, belong to the new creation; and therefore there seems to be at least as much reason, that we should commemorate the work of this creation, as that the members of the ancient Jewish church should commemorate the work of the old creation.</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3.</w:t>
      </w:r>
      <w:r>
        <w:rPr>
          <w:rFonts w:ascii="Arial" w:hAnsi="Arial" w:cs="Arial"/>
          <w:color w:val="000000"/>
          <w:sz w:val="24"/>
          <w:szCs w:val="24"/>
        </w:rPr>
        <w:t xml:space="preserve"> There is another thing which confirms it, that the fourth command teaches God’s resting from the new creation, as well as from the old: which is that the Scriptures expressly speak of the one, its parallel with the other, i.e. Christ’s resting from the work of redemption, is expressly spoken of as being parallel with God’s resting from the work of creation. “For he that is entered into his rest, he also hath ceased from his own works, as God did from his.” Now, Christ rested from his works when he rose from the dead, on the first day of the week. When he rose from the dead, then he finished his work of redemption; his humiliation was then at an end; he then rested, and was refreshed. W hen it is said, “There </w:t>
      </w:r>
      <w:proofErr w:type="spellStart"/>
      <w:r>
        <w:rPr>
          <w:rFonts w:ascii="Arial" w:hAnsi="Arial" w:cs="Arial"/>
          <w:color w:val="000000"/>
          <w:sz w:val="24"/>
          <w:szCs w:val="24"/>
        </w:rPr>
        <w:t>remaineth</w:t>
      </w:r>
      <w:proofErr w:type="spellEnd"/>
      <w:r>
        <w:rPr>
          <w:rFonts w:ascii="Arial" w:hAnsi="Arial" w:cs="Arial"/>
          <w:color w:val="000000"/>
          <w:sz w:val="24"/>
          <w:szCs w:val="24"/>
        </w:rPr>
        <w:t xml:space="preserve"> a rest to the people of God”; in the original, it is, a sabbatism, or the keeping of a Sabbath: and this reason is given for it, “For he that entered into his rest, he also hath ceased from his own works, as God did from his.” </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These </w:t>
      </w:r>
      <w:r>
        <w:rPr>
          <w:rFonts w:ascii="Arial" w:hAnsi="Arial" w:cs="Arial"/>
          <w:b/>
          <w:bCs/>
          <w:color w:val="000000"/>
          <w:sz w:val="24"/>
          <w:szCs w:val="24"/>
        </w:rPr>
        <w:t>three</w:t>
      </w:r>
      <w:r>
        <w:rPr>
          <w:rFonts w:ascii="Arial" w:hAnsi="Arial" w:cs="Arial"/>
          <w:color w:val="000000"/>
          <w:sz w:val="24"/>
          <w:szCs w:val="24"/>
        </w:rPr>
        <w:t xml:space="preserve"> things at least we are taught by these words:</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(1.)</w:t>
      </w:r>
      <w:r>
        <w:rPr>
          <w:rFonts w:ascii="Arial" w:hAnsi="Arial" w:cs="Arial"/>
          <w:color w:val="000000"/>
          <w:sz w:val="24"/>
          <w:szCs w:val="24"/>
        </w:rPr>
        <w:t xml:space="preserve"> To look upon Christ’s rest from his work of redemption, as parallel with God’s rest from the work of creation; for they are expressly compared together, as parallel one with the other.</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(2.)</w:t>
      </w:r>
      <w:r>
        <w:rPr>
          <w:rFonts w:ascii="Arial" w:hAnsi="Arial" w:cs="Arial"/>
          <w:color w:val="000000"/>
          <w:sz w:val="24"/>
          <w:szCs w:val="24"/>
        </w:rPr>
        <w:t xml:space="preserve"> They are spoken of as parallel, particularly in this respect, </w:t>
      </w:r>
      <w:r>
        <w:rPr>
          <w:rFonts w:ascii="Arial" w:hAnsi="Arial" w:cs="Arial"/>
          <w:i/>
          <w:iCs/>
          <w:color w:val="000000"/>
          <w:sz w:val="24"/>
          <w:szCs w:val="24"/>
        </w:rPr>
        <w:t xml:space="preserve">viz. </w:t>
      </w:r>
      <w:r>
        <w:rPr>
          <w:rFonts w:ascii="Arial" w:hAnsi="Arial" w:cs="Arial"/>
          <w:color w:val="000000"/>
          <w:sz w:val="24"/>
          <w:szCs w:val="24"/>
        </w:rPr>
        <w:t>The relation which they both have to the keening of a Sabbath among God’s people, or with respect to the influence which these two rests have, as to sabbatising in the church of God: for it is expressly with respect to this that they are compared together. Here is an evident reference to God’s blessing and hallowing the day of his rest from the creation to be a Sabbath, and appointing a Sabbath of rest in imitation of him. For the apostle is speaking of this, ver. 4: “For he spake in a certain place of the seventh day on this wise, And God did rest the seventh day from all his works.” Thus far is evident; whatever the apostle has respect to by this keeping of a Sabbath by the people of God, whether it be a weekly sabbatising on earth, or a sabbatising in heaven.</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lastRenderedPageBreak/>
        <w:t>(3.)</w:t>
      </w:r>
      <w:r>
        <w:rPr>
          <w:rFonts w:ascii="Arial" w:hAnsi="Arial" w:cs="Arial"/>
          <w:color w:val="000000"/>
          <w:sz w:val="24"/>
          <w:szCs w:val="24"/>
        </w:rPr>
        <w:t xml:space="preserve"> It is evident in these words, that the preference is given to the latter rest, </w:t>
      </w:r>
      <w:r>
        <w:rPr>
          <w:rFonts w:ascii="Arial" w:hAnsi="Arial" w:cs="Arial"/>
          <w:i/>
          <w:iCs/>
          <w:color w:val="000000"/>
          <w:sz w:val="24"/>
          <w:szCs w:val="24"/>
        </w:rPr>
        <w:t xml:space="preserve">viz. </w:t>
      </w:r>
      <w:r>
        <w:rPr>
          <w:rFonts w:ascii="Arial" w:hAnsi="Arial" w:cs="Arial"/>
          <w:color w:val="000000"/>
          <w:sz w:val="24"/>
          <w:szCs w:val="24"/>
        </w:rPr>
        <w:t xml:space="preserve">The rest of our Saviour from his works, with respect to the influence it should have, or relation it bears, to the sabbatising of the people of God, now under the gospel, evidently implied in the expression, “There </w:t>
      </w:r>
      <w:proofErr w:type="spellStart"/>
      <w:r>
        <w:rPr>
          <w:rFonts w:ascii="Arial" w:hAnsi="Arial" w:cs="Arial"/>
          <w:color w:val="000000"/>
          <w:sz w:val="24"/>
          <w:szCs w:val="24"/>
        </w:rPr>
        <w:t>remaineth</w:t>
      </w:r>
      <w:proofErr w:type="spellEnd"/>
      <w:r>
        <w:rPr>
          <w:rFonts w:ascii="Arial" w:hAnsi="Arial" w:cs="Arial"/>
          <w:color w:val="000000"/>
          <w:sz w:val="24"/>
          <w:szCs w:val="24"/>
        </w:rPr>
        <w:t xml:space="preserve"> therefore a sabbatism to the people of God. For he that entered into his rest,” etc. For, in this expression, “There </w:t>
      </w:r>
      <w:proofErr w:type="spellStart"/>
      <w:r>
        <w:rPr>
          <w:rFonts w:ascii="Arial" w:hAnsi="Arial" w:cs="Arial"/>
          <w:color w:val="000000"/>
          <w:sz w:val="24"/>
          <w:szCs w:val="24"/>
        </w:rPr>
        <w:t>remaineth</w:t>
      </w:r>
      <w:proofErr w:type="spellEnd"/>
      <w:r>
        <w:rPr>
          <w:rFonts w:ascii="Arial" w:hAnsi="Arial" w:cs="Arial"/>
          <w:color w:val="000000"/>
          <w:sz w:val="24"/>
          <w:szCs w:val="24"/>
        </w:rPr>
        <w:t>”, it is intimated that the old sabbatism appointed in remembrance of God’s rest from the work of creation, does not remain, but ceases; and that this new rest, in</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commemoration of Christ’s resting from his works, remains in the place of it.</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4.</w:t>
      </w:r>
      <w:r>
        <w:rPr>
          <w:rFonts w:ascii="Arial" w:hAnsi="Arial" w:cs="Arial"/>
          <w:color w:val="000000"/>
          <w:sz w:val="24"/>
          <w:szCs w:val="24"/>
        </w:rPr>
        <w:t xml:space="preserve"> The Holy Spirit has implicitly told us, that the Sabbath which was instituted in commemoration of the old creation, should not be kept in gospel-times. Is. 65:17-18. There, we are told, that when God should create new heavens and a new earth, the former should not be remembered, nor come into mind. If this be so, it is not to be supposed, that we are to keep a seventh part of time, on purpose to remember it, and call it to mind. Let us understand this which way we will, it will not be well consistent with the keeping of one day in seven, in the gospel-church, principally for the remembrance and calling to mind of the old creation. If the meaning of the place be only this, that the old creation shall not be remembered nor come into mind in comparison with the new that the new will be so much more remarkable and glorious, will so much more nearly concern us, so much more notice will be taken of it, and it will be thought so much more worthy to be remembered and commemorated, that the other will not be remembered, nor come into mind it is impossible that it should be more to our purpose. For then hereby the Holy Spirit teaches us, that the Christian church has much more reason to commemorate the new creation than the old; insomuch, that the old is worthy to be forgotten in comparison with it.</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And as the old creation was no more to be remembered, nor come into mind; so, in the following verse, the church is directed for ever to commemorate the new creation: “But be you glad, and rejoice forever in that which I create; for behold, I create Jerusalem a rejoicing, and her people a joy”; i.e.</w:t>
      </w:r>
      <w:r>
        <w:rPr>
          <w:rFonts w:ascii="Arial" w:hAnsi="Arial" w:cs="Arial"/>
          <w:i/>
          <w:iCs/>
          <w:color w:val="000000"/>
          <w:sz w:val="24"/>
          <w:szCs w:val="24"/>
        </w:rPr>
        <w:t xml:space="preserve"> </w:t>
      </w:r>
      <w:r>
        <w:rPr>
          <w:rFonts w:ascii="Arial" w:hAnsi="Arial" w:cs="Arial"/>
          <w:color w:val="000000"/>
          <w:sz w:val="24"/>
          <w:szCs w:val="24"/>
        </w:rPr>
        <w:t>Though you forget the old, yet for ever to the end of the world, keep a remembrance of the new citation.</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5.</w:t>
      </w:r>
      <w:r>
        <w:rPr>
          <w:rFonts w:ascii="Arial" w:hAnsi="Arial" w:cs="Arial"/>
          <w:color w:val="000000"/>
          <w:sz w:val="24"/>
          <w:szCs w:val="24"/>
        </w:rPr>
        <w:t xml:space="preserve"> It is an argument that the Jewish Sabbath was not to be perpetual, that the Jews were commanded to keep it in remembrance of their deliverance out of Egypt. One reason why it was instituted was because God thus delivered them, as we are expressly told, “And remember that thou </w:t>
      </w:r>
      <w:proofErr w:type="spellStart"/>
      <w:r>
        <w:rPr>
          <w:rFonts w:ascii="Arial" w:hAnsi="Arial" w:cs="Arial"/>
          <w:color w:val="000000"/>
          <w:sz w:val="24"/>
          <w:szCs w:val="24"/>
        </w:rPr>
        <w:t>wast</w:t>
      </w:r>
      <w:proofErr w:type="spellEnd"/>
      <w:r>
        <w:rPr>
          <w:rFonts w:ascii="Arial" w:hAnsi="Arial" w:cs="Arial"/>
          <w:color w:val="000000"/>
          <w:sz w:val="24"/>
          <w:szCs w:val="24"/>
        </w:rPr>
        <w:t xml:space="preserve"> a servant in the land of Egypt, and that the Lord thy God brought thee out thence, through a mighty hand, and by a stretched-out arm: therefore the Lord thy God commanded thee to keep the Sabbath-day.” Now, can any person think that God would have all nations under the gospel, and to the end of the world, keep a day every week, which was instituted in remembrance of the deliverance of the Jews out of Egypt.</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6.</w:t>
      </w:r>
      <w:r>
        <w:rPr>
          <w:rFonts w:ascii="Arial" w:hAnsi="Arial" w:cs="Arial"/>
          <w:color w:val="000000"/>
          <w:sz w:val="24"/>
          <w:szCs w:val="24"/>
        </w:rPr>
        <w:t xml:space="preserve"> The Holy Spirit has implicitly told us, that instituted memorials of the Jews’ deliverance from Egypt should be no longer upheld in gospel-times, Jer. 16:14-15. The Holy Spirit, speaking of gospel-times, says, “Therefore, behold the days come, saith the Lord, that it shall no more be said, The Lord liveth that brought up the children of Israel out of Egypt; but the Lord liveth that brought up the children of Israel from the land of the north, and from all the lands whither he had driven them; and I will bring them again into their own land.” They shalt no more say, The Lord liveth that </w:t>
      </w:r>
      <w:r>
        <w:rPr>
          <w:rFonts w:ascii="Arial" w:hAnsi="Arial" w:cs="Arial"/>
          <w:i/>
          <w:iCs/>
          <w:color w:val="000000"/>
          <w:sz w:val="24"/>
          <w:szCs w:val="24"/>
        </w:rPr>
        <w:t>brought etc</w:t>
      </w:r>
      <w:r>
        <w:rPr>
          <w:rFonts w:ascii="Arial" w:hAnsi="Arial" w:cs="Arial"/>
          <w:color w:val="000000"/>
          <w:sz w:val="24"/>
          <w:szCs w:val="24"/>
        </w:rPr>
        <w:t xml:space="preserve">., </w:t>
      </w:r>
      <w:r>
        <w:rPr>
          <w:rFonts w:ascii="Arial" w:hAnsi="Arial" w:cs="Arial"/>
          <w:i/>
          <w:iCs/>
          <w:color w:val="000000"/>
          <w:sz w:val="24"/>
          <w:szCs w:val="24"/>
        </w:rPr>
        <w:t>i. e</w:t>
      </w:r>
      <w:r>
        <w:rPr>
          <w:rFonts w:ascii="Arial" w:hAnsi="Arial" w:cs="Arial"/>
          <w:color w:val="000000"/>
          <w:sz w:val="24"/>
          <w:szCs w:val="24"/>
        </w:rPr>
        <w:t xml:space="preserve">. at least they shall keep up no more any public memorials of it. If there be a </w:t>
      </w:r>
      <w:r>
        <w:rPr>
          <w:rFonts w:ascii="Arial" w:hAnsi="Arial" w:cs="Arial"/>
          <w:color w:val="000000"/>
          <w:sz w:val="24"/>
          <w:szCs w:val="24"/>
        </w:rPr>
        <w:lastRenderedPageBreak/>
        <w:t>Sabbath kept up in gospel-times, as we have shown there must be, it is more just from these words to suppose, that it should be as a memorial of that which is spoken of in the latter verse, the bringing up of the children of Israel from the land of the north: that is, the redemption of Christ, and his bringing home the elect, not only from Judea, but from the north, and from all quarters of the world. See Is. 43:16-20.</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7.</w:t>
      </w:r>
      <w:r>
        <w:rPr>
          <w:rFonts w:ascii="Arial" w:hAnsi="Arial" w:cs="Arial"/>
          <w:color w:val="000000"/>
          <w:sz w:val="24"/>
          <w:szCs w:val="24"/>
        </w:rPr>
        <w:t xml:space="preserve"> It is no more than just to suppose, that God intended to intimate to us, that the Sabbath ought by Christians to be kept in commemoration of Christ’s redemption, in that the Israelites were commanded to keep it in remembrance of their deliverance out of Egypt; because that deliverance out of Egypt is an evident, known, and allowed type of it. It was ordered of God, on purpose to represent it; every thing about that deliverance was typical of this redemption, and much is made of it, principally for this reason, because it is so remarkable a type of Christ’s redemption. And it was but a shadow, the work in itself was nothing in comparison with the work of redemption. What is a petty redemption of one nation from a temporal bondage, to the eternal salvation of the whole church of the elect in all ages and nations, from eternal damnation, and the introduction of them, not into a temporal Canaan, but into heaven, into eternal glory and blessedness? Was that shadow so much to be commemorated, as that a day once a week was to be kept on the account of it; and shall not we much more commemorate that great and glorious work of which it was designed on purpose to be a shadow.</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Besides, the words in the fourth commandment, which speak of the deliverance out of Egypt, can be of no significance to us, unless they are to be interpreted of the gospel-redemption: but the words of the Decalogue are spoken to all nations and ages. Therefore, as the words were spoken to the Jews, they referred to the type or shadow; as they are spoken to us, they are to be interpreted of the antitype and substance, for the Egypt from which we under the gospel are redeemed, is the spiritual Egypt; the house of bondage from which we are redeemed, is a state of spiritual bondage. Therefore, the words, as spoken to us, are to be thus interpreted, Remember, you were a servant to sin and Satan, and the Lord your God delivered you from this bondage, with a mighty hand and outstretched arm; therefore the Lord your God commanded you to keep the Sabbath-day. As the words in the preface to the ten commandments, about the bringing of the children of Israel out of Egypt, are interpreted in our catechism, and as they have respect to us, must be interpreted, of our spiritual redemption, so, by an exact identity of reason, must these words in Deuteronomy, annexed to the fourth command, be interpreted of the same gospel-redemption.</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The Jewish Sabbath was kept on the day that the children of Israel came up out of the Red sea. For we are told in Deut. 5:15. that this holy rest of the Sabbath was appointed in commemoration of their coming up out of Egypt. But the day of their going through the Red sea was the day of their coming up out of Egypt; for till then they were in the land of Egypt. The fled sea was the boundary of the land of Egypt. The Scripture itself tells us, that the day on which they sung the song of Moses, was the day of their coming up out of the land of Egypt; “And she shall sing there, as in the days of her youth, as in the day when she came up out of the land of Egypt;” referring plainly to that triumphant song which Moses and the children of Israel sang when they came up out of the Red Sea.</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lastRenderedPageBreak/>
        <w:t xml:space="preserve">The Scripture tells us that God appointed the Jewish Sabbath in commemoration of the deliverance of the children of Israel from their task-masters, the Egyptians, and of their rest from their hard bondage and slavery under them; “That thy man-servant and thy maid-servant may rest as well as thou. And remember that thou </w:t>
      </w:r>
      <w:proofErr w:type="spellStart"/>
      <w:r>
        <w:rPr>
          <w:rFonts w:ascii="Arial" w:hAnsi="Arial" w:cs="Arial"/>
          <w:color w:val="000000"/>
          <w:sz w:val="24"/>
          <w:szCs w:val="24"/>
        </w:rPr>
        <w:t>wast</w:t>
      </w:r>
      <w:proofErr w:type="spellEnd"/>
      <w:r>
        <w:rPr>
          <w:rFonts w:ascii="Arial" w:hAnsi="Arial" w:cs="Arial"/>
          <w:color w:val="000000"/>
          <w:sz w:val="24"/>
          <w:szCs w:val="24"/>
        </w:rPr>
        <w:t xml:space="preserve"> a servant in the land of Egypt, and that the Lord thy God brought thee out thence, through a mighty hand, and by a stretched-out arm: therefore the Lord thy God commanded thee to keep the Sabbath-day.” But the day that the children of Israel were delivered from their task-masters and had rest from them, was the day when the children of Israel came up out of the Red sea. They had no rest from them till then. For though they were before come forth on their journey to go out of the land of Egypt; yet they were pursued by the Egyptians, and were exceedingly perplexed and distressed. But on the morning that they came up out of the Red sea, they had complete and final deliverance; then they had full rest from their task-masters. Then God said to them in Ex. 14:13. Then they enjoyed a joyful day of rest, a day of refreshment. Then they sang the song of Moses; and on that day was their Sabbath of rest.</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But this corning up of the children of Israel out of the Red sea, was only a type of the resurrection of Christ. That people was the mystical body of Christ, and Moses was a great type of Christ himself; and besides, on that day Christ went before the children of Israel in the pillar of cloud and of fire, as their Saviour and Redeemer. On that morning Christ, in this pillar of cloud and fire, rose out of the Red sea, as out of great waters; which was a type of Christ’s rising from a state of death, and from that great humiliation which he suffered in death. The resurrection of Christ from the dead, is in Scripture represented by his coming up out of deep waters. So it is in Christ’s resurrection, as represented by Jonah’s coming out of the sea; Mat. 12:40. It is also compared with a deliverance out of deep waters, Ps. 69:1-3, and verses 14-15. These things are spoken of Christ, as is evident from this, that many things in this Psalm are in the New Testament expressly applied to Christ. Therefore, as the Jewish Sabbath was appointed on the day on which the pillar of cloud and fire rose out of the Red sea, and on which Moses and the church, the mystical body of Christ, came up out of the same sea, which is a type of the resurrection of Christ; it is a great confirmation that the Christian Sabbath should be kept on the day of the rising of the real body of Christ from the grave, which is the antitype. For surely the Scriptures have taught us, that the type should give way to the antitype, and that the shadow should give way to the substance. Compare verse 4 with John 15:25, and ver. 9 with John 2:17, and ver. 2 with Mat. 27:34, 48. and Mark 15:23. And John 19:29, and ver. 2. with Rom. 11:9-10. and ver. 25 with Acts 1:20.</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8.</w:t>
      </w:r>
      <w:r>
        <w:rPr>
          <w:rFonts w:ascii="Arial" w:hAnsi="Arial" w:cs="Arial"/>
          <w:color w:val="000000"/>
          <w:sz w:val="24"/>
          <w:szCs w:val="24"/>
        </w:rPr>
        <w:t xml:space="preserve"> I argue the same thing from Ps. 118:22-24. There, we are taught that the day of Christ’s resurrection is to be celebrated with holy joy by the church. “The stone which the builders refused is become the head-stone of the corner. This is the Lord’s doing, it is marvellous in our eyes. This is the day which the Lord hath made, we will rejoice and be glad in it.” The stone spoken of is Christ; he was refused and rejected by the builders, especially when he was put to death. That making him the head of the corner, which is the Lord’s doing, and so marvellous in our eyes, is Christ’s exaltation, which began with his resurrection. While Christ lay in the grave, he lay as a stone cast away by the builders. But when God raised him from the dead, then he became the head of the corner. Thus it is evident the apostle interprets it, Acts 4:10-11: “Be it known unto</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you all, and to all the people of Israel, that by the name of Jesus of Nazareth, whom ye crucified, whom God raised from the dead,” etc. “This is the stone which was set at </w:t>
      </w:r>
      <w:r>
        <w:rPr>
          <w:rFonts w:ascii="Arial" w:hAnsi="Arial" w:cs="Arial"/>
          <w:color w:val="000000"/>
          <w:sz w:val="24"/>
          <w:szCs w:val="24"/>
        </w:rPr>
        <w:lastRenderedPageBreak/>
        <w:t>nought by you builders, which is become the head of the corner.” And the day on which this was done, we are here taught, God hath made to be the day of the rejoicing of the church.</w:t>
      </w:r>
    </w:p>
    <w:p w:rsidR="00A64CC4" w:rsidRDefault="00A64CC4" w:rsidP="00A64CC4">
      <w:pPr>
        <w:autoSpaceDE w:val="0"/>
        <w:autoSpaceDN w:val="0"/>
        <w:adjustRightInd w:val="0"/>
        <w:spacing w:after="0" w:line="240" w:lineRule="auto"/>
        <w:jc w:val="both"/>
        <w:rPr>
          <w:rFonts w:ascii="Arial" w:hAnsi="Arial" w:cs="Arial"/>
          <w:b/>
          <w:bCs/>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9.</w:t>
      </w:r>
      <w:r>
        <w:rPr>
          <w:rFonts w:ascii="Arial" w:hAnsi="Arial" w:cs="Arial"/>
          <w:color w:val="000000"/>
          <w:sz w:val="24"/>
          <w:szCs w:val="24"/>
        </w:rPr>
        <w:t xml:space="preserve"> The abolition of the Jewish Sabbath seems to be intimated by this, that Christ, the Lord of the Sabbath, lay buried on that day. Christ, the author of the world, was the author of that work of creation of which the Jewish Sabbath was the memorial. It was he that worked six days and rested the seventh day from all his works, and was refreshed. Yet he was held in the chains of death on that day. God, who created the world, now in his second work of creation, did not follow his own example, if I may so speak; he remained imprisoned in the grave on that day, and took another day to rest in.</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The Sabbath was a day of rejoicing; for it was kept in commemoration of God’s glorious and gracious works of creation and the redemption out of Egypt. Therefore, we are directed to call the Sabbath a delight. But it is not a proper day for the church, Christ’s spouse, to rejoice, when Christ the bridegroom lies buried in the grave, as Christ says, Mat. 9:15: “That the children of the bride-chamber cannot mourn, while the bridegroom is with them. But the time will come, when the bridegroom shall be taken from them; then shall they mourn.” While Christ was held under the chains of death, then the bridegroom was taken from them; then it was a proper time for the spouse to mourn and not rejoice. But when Christ rose again, then it was a day of joy, because we are begotten again to a living hope, by the resurrection of Jesus Christ from the dead.</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10.</w:t>
      </w:r>
      <w:r>
        <w:rPr>
          <w:rFonts w:ascii="Arial" w:hAnsi="Arial" w:cs="Arial"/>
          <w:color w:val="000000"/>
          <w:sz w:val="24"/>
          <w:szCs w:val="24"/>
        </w:rPr>
        <w:t xml:space="preserve"> Christ hath evidently, on purpose and design, peculiarly honoured the first day of the week, the day on which he rose from the dead, by taking it from time to time to appear to the apostles; and he chose this day to pour out the Holy Spirit on the apostles, which we read of in the second chapter of Acts. For this was on Pentecost, which was on the first day of the week, as you may see by Lev. 23:15-16. And he honoured this day by pouring out his Spirit on the apostle John, and giving him his visions, Rev. 1:10: “I was in the Spirit on the Lord’s day,” etc. Now, doubtless Christ had his meaning in thus distinguishingly honouring this day. Ps. 118:22-23.</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11.</w:t>
      </w:r>
      <w:r>
        <w:rPr>
          <w:rFonts w:ascii="Arial" w:hAnsi="Arial" w:cs="Arial"/>
          <w:color w:val="000000"/>
          <w:sz w:val="24"/>
          <w:szCs w:val="24"/>
        </w:rPr>
        <w:t xml:space="preserve"> It is evident by the New Testament that this was especially the day of the public worship of the primitive church, by the direction of the apostles. We are told that this was the day that they were used to come together to break bread: and this they evidently did with the approbation of the apostles, inasmuch as they preached to them on that day; and therefore doubtless they assembled together by the direction of the apostles, Acts 20:7: “And upon the first day of the week, when the disciples came together to break bread, Paul preached unto them.” So the Holy Spirit was careful that the public contributions should be on this day, in all the churches, rather than on any other day, as appears by our text.</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12.</w:t>
      </w:r>
      <w:r>
        <w:rPr>
          <w:rFonts w:ascii="Arial" w:hAnsi="Arial" w:cs="Arial"/>
          <w:color w:val="000000"/>
          <w:sz w:val="24"/>
          <w:szCs w:val="24"/>
        </w:rPr>
        <w:t xml:space="preserve"> This first day of the week is in the New Testament called the lord’s day; see Rev. 1:10. Some say, how do we know that this was the first day of the week? Every day is the Lord’s day. But it is the design of John to tell us when he had those visions. And if by the Lord’s day is meant any day, how does that inform us when that event took place? But what is meant by this expression we know, just in the same way as we know what is the meaning of any word in the original of the New Testament, or the meaning of any expression in an ancient language, </w:t>
      </w:r>
      <w:r>
        <w:rPr>
          <w:rFonts w:ascii="Arial" w:hAnsi="Arial" w:cs="Arial"/>
          <w:i/>
          <w:iCs/>
          <w:color w:val="000000"/>
          <w:sz w:val="24"/>
          <w:szCs w:val="24"/>
        </w:rPr>
        <w:t xml:space="preserve">viz. </w:t>
      </w:r>
      <w:r>
        <w:rPr>
          <w:rFonts w:ascii="Arial" w:hAnsi="Arial" w:cs="Arial"/>
          <w:color w:val="000000"/>
          <w:sz w:val="24"/>
          <w:szCs w:val="24"/>
        </w:rPr>
        <w:t xml:space="preserve">by what we find to be the </w:t>
      </w:r>
      <w:r>
        <w:rPr>
          <w:rFonts w:ascii="Arial" w:hAnsi="Arial" w:cs="Arial"/>
          <w:color w:val="000000"/>
          <w:sz w:val="24"/>
          <w:szCs w:val="24"/>
        </w:rPr>
        <w:lastRenderedPageBreak/>
        <w:t xml:space="preserve">universal significance of the expression in ancient times. This expression, </w:t>
      </w:r>
      <w:r>
        <w:rPr>
          <w:rFonts w:ascii="Arial" w:hAnsi="Arial" w:cs="Arial"/>
          <w:i/>
          <w:iCs/>
          <w:color w:val="000000"/>
          <w:sz w:val="24"/>
          <w:szCs w:val="24"/>
        </w:rPr>
        <w:t>the Lord’s day</w:t>
      </w:r>
      <w:r>
        <w:rPr>
          <w:rFonts w:ascii="Arial" w:hAnsi="Arial" w:cs="Arial"/>
          <w:color w:val="000000"/>
          <w:sz w:val="24"/>
          <w:szCs w:val="24"/>
        </w:rPr>
        <w:t>, is found by the ancient use of the whole Christian church, by what appears in all the writings of ancient times, even from the apostles’ days, to signify the first day of the week.</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And the expression implies in it the holiness of the day. For doubtless the day is called the Lord’s day, as the sacred supper is called the Lord’s supper, which is so called, because it is a holy supper, to be celebrated in remembrance of the Lord Christ, and of his redemption. So this is a holy day, to be kept in remembrance of the Lord Christ, and his redemption. The first day of the week being in Scripture called the Lord’s day, sufficiently makes it out to be the day of the week that is to be kept holy unto God; for God hath been pleased to call it by his own name. When any thing is called by the name of God in Scripture, this denotes the appropriation of it to God. Thus God put his name upon his people Israel of old; Numbers 6:27: “And they shall put my name upon the children of Israel.” They were called by the name of God, as it is said, 2 Chron. 7:14: “If my people which are called by my name,” etc. </w:t>
      </w:r>
      <w:r>
        <w:rPr>
          <w:rFonts w:ascii="Arial" w:hAnsi="Arial" w:cs="Arial"/>
          <w:i/>
          <w:iCs/>
          <w:color w:val="000000"/>
          <w:sz w:val="24"/>
          <w:szCs w:val="24"/>
        </w:rPr>
        <w:t>i. e</w:t>
      </w:r>
      <w:r>
        <w:rPr>
          <w:rFonts w:ascii="Arial" w:hAnsi="Arial" w:cs="Arial"/>
          <w:color w:val="000000"/>
          <w:sz w:val="24"/>
          <w:szCs w:val="24"/>
        </w:rPr>
        <w:t xml:space="preserve">. They were called God’s people, or the Lord’s people. This denoted that they were a holy peculiar people above all others, Deut. 7:6: “Thou art a holy people unto the Lord;” and so in ver. 14. and many other places. So the city Jerusalem was called by God’s name; Jer. 25:29: “Upon the city which is called by my name.” Dan. 9:18-19: “And the city which is called by thy name,” etc. This denoted that it was a holy city, a city chosen of God above all other cities for holy uses, as it is often called the holy city, as in Neh. 11:1: “To dwell in Jerusalem, the holy city;” and in many other places. So the temple is said to be, a house called by God’s name; 1 Kings 8:43: “This house that is called by my name.” And often elsewhere. That is, it was called God’s house, or the Lord’s house. This denoted that it was called a holy place, a house devoted to holy uses, above all others. So also we find that the first day of the week is called by God’s name, being called in Scripture God’s day, or the Lord’s day, which denotes that it is a holy day, a day appropriated to holy uses, above all others in the week. </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13.</w:t>
      </w:r>
      <w:r>
        <w:rPr>
          <w:rFonts w:ascii="Arial" w:hAnsi="Arial" w:cs="Arial"/>
          <w:color w:val="000000"/>
          <w:sz w:val="24"/>
          <w:szCs w:val="24"/>
        </w:rPr>
        <w:t xml:space="preserve"> The tradition of the church from age to age, though it be no rule, yet may be a great confirmation of the truth in such a case as this is. We find by all accounts, that it has been the universal custom of the Christian church, in all ages, even from the age of the apostles, to keep the first day of the week. We read in the writings which remain of the first, second, and third centuries, of the Christians keeping the Lord’s day; and so in all succeeding ages: and there are no accounts that contradict them. This day hath all along been kept by Christians, in all countries throughout the world, and by almost all that have borne the name of Christians, of all denominations, however different in their opinions as to other things.</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Now, although this is not sufficient of itself without a foundation in Scripture; yet it may be a confirmation of it, because here is really matter of conviction in it to our reason. Reason may greatly confirm truths revealed in the Scriptures. The universality of the custom throughout all Christian countries, in all ages, by what account we have of them, is a good argument, that the church had it from the apostles: and it is difficult to conceive how all should come to agree to set up such a custom through the world, of different sects and opinions, and we have no account of any such thing.</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14.</w:t>
      </w:r>
      <w:r>
        <w:rPr>
          <w:rFonts w:ascii="Arial" w:hAnsi="Arial" w:cs="Arial"/>
          <w:color w:val="000000"/>
          <w:sz w:val="24"/>
          <w:szCs w:val="24"/>
        </w:rPr>
        <w:t xml:space="preserve"> It is no way weakening to these arguments, that there is nothing more plainly said about it in the New Testament, till John wrote his </w:t>
      </w:r>
      <w:r>
        <w:rPr>
          <w:rFonts w:ascii="Arial" w:hAnsi="Arial" w:cs="Arial"/>
          <w:i/>
          <w:iCs/>
          <w:color w:val="000000"/>
          <w:sz w:val="24"/>
          <w:szCs w:val="24"/>
        </w:rPr>
        <w:t>Revelation</w:t>
      </w:r>
      <w:r>
        <w:rPr>
          <w:rFonts w:ascii="Arial" w:hAnsi="Arial" w:cs="Arial"/>
          <w:color w:val="000000"/>
          <w:sz w:val="24"/>
          <w:szCs w:val="24"/>
        </w:rPr>
        <w:t xml:space="preserve">, because there is a </w:t>
      </w:r>
      <w:r>
        <w:rPr>
          <w:rFonts w:ascii="Arial" w:hAnsi="Arial" w:cs="Arial"/>
          <w:color w:val="000000"/>
          <w:sz w:val="24"/>
          <w:szCs w:val="24"/>
        </w:rPr>
        <w:lastRenderedPageBreak/>
        <w:t>sufficient reason to be given for it. In all probability, it was purposely avoided by the Holy Spirit, in the first settling of Christian churches in the world, both among the heathen and among the Jews, but especially for the sake of the Jews, and put of tenderness to the Jewish Christians. For it is evident that Christ and the apostles declared one thing after another to them gradually as they could bear it.</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The Jews had a regard for their Sabbath above almost anything in the laws of Moses; and there was that in the Old Testament which tended to uphold them in the observance of this, much more strongly than any thing else that was Jewish. God had made so much of it, had so solemnly, frequently, and carefully commanded it, and had often so dreadfully punished the breach of it, that there was more colour for their retaining this custom than almost any other. Therefore Christ dealt very tenderly with them in this point. Other things of this nature we find very gradually revealed. Christ had many things to say, as we are informed, which yet he said not, because they could not as yet bear them, and gave this reason for it, that it was like putting new wine into old bottles. They were so contrary to their old customs, that Christ was gradual in revealing them. He gave here a little and there a little, as they could bear; and it was a long time before he told them plainly the principal doctrines of the kingdom of heaven. He took the most favourable opportunities to tell them of his sufferings and death, especially when they were full of admiration at some signal miracle, and were confirmed in it, that he was the Messiah. He told them many things much more plainly after his resurrection than before. But even then, he did not tell them all, but left more to be revealed by the Holy Spirit at Pentecost. They therefore were much more enlightened after that than before. However, as yet he did not reveal all. The abolition of the ceremonial law about meats and drinks was not fully known till after this.</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The apostles were in the same manner careful and tender of those to whom they preached and wrote. It was very gradually that they ventured to teach them the cessation of the ceremonial laws of circumcision and abstinence from unclean meats. How tender is the apostle Paul with such as scrupled, in the fourteenth chapter of Romans! He directs those who had knowledge, to keep it to themselves, for the sake of their weak brethren. Rom. 14:22. But I need say no more to evince this. However, I will say this, that it is very possible that the apostles themselves at first might not have this change of the day of the Sabbath fully revealed to them. The Holy Spirit, at his descent, revealed much to them, yet after that, they were ignorant of much of gospel-doctrine; yea, they were so a great while after they acted the part of apostles, in preaching, baptizing, and governing the church. Peter was surprised when he was commanded to eat meats legally unclean; and so were the apostles in general, when Peter was commanded to go to the Gentiles, to preach to them.</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Thus tender was Christ of the church while an infant. He did not feed them with strong meat, but was careful to bring in the observance of the Lord’s day by degrees, and therefore took all occasions to honour it, by appearing from time to time of choice on that day; by sending down his Spirit on that day in that remarkable manner at Pentecost; by ordering Christians to meet in order to break bread on that day, and by ordering their contributions and other duties of worship to be held by it; thus introducing the observance of it by degrees. And though as yet the Holy Spirit did not speak very plainly about it, yet God took special care that there should be sufficient evidences of his will, to be found out by the Christian church, when it should be more established and settled, and should hare come to the strength of a man.</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lastRenderedPageBreak/>
        <w:t>Thus, I leave it with every one to judge, whether there be not sufficient evidence, that it is the mind and will of God, that the first day of the week should be kept by the Christian church as a Sabbath?</w:t>
      </w:r>
    </w:p>
    <w:p w:rsidR="00A64CC4" w:rsidRDefault="00A64CC4" w:rsidP="00A64CC4">
      <w:pPr>
        <w:autoSpaceDE w:val="0"/>
        <w:autoSpaceDN w:val="0"/>
        <w:adjustRightInd w:val="0"/>
        <w:spacing w:after="0" w:line="240" w:lineRule="auto"/>
        <w:jc w:val="both"/>
        <w:rPr>
          <w:rFonts w:ascii="Arial" w:hAnsi="Arial" w:cs="Arial"/>
          <w:b/>
          <w:bCs/>
          <w:color w:val="000000"/>
          <w:sz w:val="24"/>
          <w:szCs w:val="24"/>
        </w:rPr>
      </w:pPr>
    </w:p>
    <w:p w:rsidR="00A64CC4" w:rsidRDefault="00A64CC4" w:rsidP="00A64CC4">
      <w:pPr>
        <w:autoSpaceDE w:val="0"/>
        <w:autoSpaceDN w:val="0"/>
        <w:adjustRightInd w:val="0"/>
        <w:spacing w:after="0" w:line="240" w:lineRule="auto"/>
        <w:jc w:val="both"/>
        <w:rPr>
          <w:rFonts w:ascii="Arial" w:hAnsi="Arial" w:cs="Arial"/>
          <w:b/>
          <w:bCs/>
          <w:color w:val="000000"/>
          <w:sz w:val="24"/>
          <w:szCs w:val="24"/>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r>
        <w:rPr>
          <w:rFonts w:ascii="Arial" w:hAnsi="Arial" w:cs="Arial"/>
          <w:b/>
          <w:bCs/>
          <w:color w:val="000000"/>
          <w:sz w:val="28"/>
          <w:szCs w:val="28"/>
        </w:rPr>
        <w:lastRenderedPageBreak/>
        <w:t>SERMON 15</w:t>
      </w: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r>
        <w:rPr>
          <w:rFonts w:ascii="Arial" w:hAnsi="Arial" w:cs="Arial"/>
          <w:b/>
          <w:bCs/>
          <w:color w:val="000000"/>
          <w:sz w:val="28"/>
          <w:szCs w:val="28"/>
        </w:rPr>
        <w:t xml:space="preserve">APPLICATION CONCERNING THE PERPETUITY </w:t>
      </w:r>
    </w:p>
    <w:p w:rsidR="00A64CC4" w:rsidRDefault="00A64CC4" w:rsidP="00A64CC4">
      <w:pPr>
        <w:autoSpaceDE w:val="0"/>
        <w:autoSpaceDN w:val="0"/>
        <w:adjustRightInd w:val="0"/>
        <w:spacing w:after="0" w:line="240" w:lineRule="auto"/>
        <w:jc w:val="center"/>
        <w:rPr>
          <w:rFonts w:ascii="Arial" w:hAnsi="Arial" w:cs="Arial"/>
          <w:b/>
          <w:bCs/>
          <w:color w:val="000000"/>
          <w:sz w:val="28"/>
          <w:szCs w:val="28"/>
        </w:rPr>
      </w:pPr>
      <w:r>
        <w:rPr>
          <w:rFonts w:ascii="Arial" w:hAnsi="Arial" w:cs="Arial"/>
          <w:b/>
          <w:bCs/>
          <w:color w:val="000000"/>
          <w:sz w:val="28"/>
          <w:szCs w:val="28"/>
        </w:rPr>
        <w:t>AND CHANGE OF THE SABBATH</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ind w:left="288" w:right="288"/>
        <w:jc w:val="both"/>
        <w:rPr>
          <w:rFonts w:ascii="Arial" w:hAnsi="Arial" w:cs="Arial"/>
          <w:color w:val="000000"/>
          <w:sz w:val="24"/>
          <w:szCs w:val="24"/>
        </w:rPr>
      </w:pPr>
      <w:r>
        <w:rPr>
          <w:rFonts w:ascii="Arial" w:hAnsi="Arial" w:cs="Arial"/>
          <w:color w:val="000000"/>
          <w:sz w:val="24"/>
          <w:szCs w:val="24"/>
        </w:rPr>
        <w:t>“Now concerning the collection for the saints, as I have given order to the churches of Galatia, even so do ye. Upon the first day of the week, let every one of you lay by him in store, as God hath prospered him, that there be no gatherings when I come. (1 Cor. 16:1-2)</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IT is the mind and will of God, that the first day of the week should be especially set apart among Christians for religious exercises and duties. On this </w:t>
      </w:r>
      <w:r>
        <w:rPr>
          <w:rFonts w:ascii="Arial" w:hAnsi="Arial" w:cs="Arial"/>
          <w:i/>
          <w:iCs/>
          <w:color w:val="000000"/>
          <w:sz w:val="24"/>
          <w:szCs w:val="24"/>
        </w:rPr>
        <w:t xml:space="preserve">doctrine </w:t>
      </w:r>
      <w:r>
        <w:rPr>
          <w:rFonts w:ascii="Arial" w:hAnsi="Arial" w:cs="Arial"/>
          <w:color w:val="000000"/>
          <w:sz w:val="24"/>
          <w:szCs w:val="24"/>
        </w:rPr>
        <w:t xml:space="preserve">I have already discoursed, under two propositions, showing, </w:t>
      </w:r>
      <w:r>
        <w:rPr>
          <w:rFonts w:ascii="Arial" w:hAnsi="Arial" w:cs="Arial"/>
          <w:i/>
          <w:iCs/>
          <w:color w:val="000000"/>
          <w:sz w:val="24"/>
          <w:szCs w:val="24"/>
        </w:rPr>
        <w:t>first</w:t>
      </w:r>
      <w:r>
        <w:rPr>
          <w:rFonts w:ascii="Arial" w:hAnsi="Arial" w:cs="Arial"/>
          <w:color w:val="000000"/>
          <w:sz w:val="24"/>
          <w:szCs w:val="24"/>
        </w:rPr>
        <w:t xml:space="preserve">, That it is the will of God. that one day of the week be, in all ages, set apart for religious duties; and </w:t>
      </w:r>
      <w:r>
        <w:rPr>
          <w:rFonts w:ascii="Arial" w:hAnsi="Arial" w:cs="Arial"/>
          <w:i/>
          <w:iCs/>
          <w:color w:val="000000"/>
          <w:sz w:val="24"/>
          <w:szCs w:val="24"/>
        </w:rPr>
        <w:t>secondly</w:t>
      </w:r>
      <w:r>
        <w:rPr>
          <w:rFonts w:ascii="Arial" w:hAnsi="Arial" w:cs="Arial"/>
          <w:color w:val="000000"/>
          <w:sz w:val="24"/>
          <w:szCs w:val="24"/>
        </w:rPr>
        <w:t xml:space="preserve">, That under the gospel, this flay ought to be the </w:t>
      </w:r>
      <w:r>
        <w:rPr>
          <w:rFonts w:ascii="Arial" w:hAnsi="Arial" w:cs="Arial"/>
          <w:i/>
          <w:iCs/>
          <w:color w:val="000000"/>
          <w:sz w:val="24"/>
          <w:szCs w:val="24"/>
        </w:rPr>
        <w:t xml:space="preserve">first </w:t>
      </w:r>
      <w:r>
        <w:rPr>
          <w:rFonts w:ascii="Arial" w:hAnsi="Arial" w:cs="Arial"/>
          <w:color w:val="000000"/>
          <w:sz w:val="24"/>
          <w:szCs w:val="24"/>
        </w:rPr>
        <w:t>day of the week. I now proceed to:</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THE APPLICATION</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This shall be by the use of </w:t>
      </w:r>
      <w:r>
        <w:rPr>
          <w:rFonts w:ascii="Arial" w:hAnsi="Arial" w:cs="Arial"/>
          <w:i/>
          <w:iCs/>
          <w:color w:val="000000"/>
          <w:sz w:val="24"/>
          <w:szCs w:val="24"/>
        </w:rPr>
        <w:t>exhortation</w:t>
      </w:r>
      <w:r>
        <w:rPr>
          <w:rFonts w:ascii="Arial" w:hAnsi="Arial" w:cs="Arial"/>
          <w:color w:val="000000"/>
          <w:sz w:val="24"/>
          <w:szCs w:val="24"/>
        </w:rPr>
        <w:t>.</w:t>
      </w:r>
    </w:p>
    <w:p w:rsidR="00A64CC4" w:rsidRDefault="00A64CC4" w:rsidP="00A64CC4">
      <w:pPr>
        <w:autoSpaceDE w:val="0"/>
        <w:autoSpaceDN w:val="0"/>
        <w:adjustRightInd w:val="0"/>
        <w:spacing w:after="0" w:line="240" w:lineRule="auto"/>
        <w:jc w:val="both"/>
        <w:rPr>
          <w:rFonts w:ascii="Arial" w:hAnsi="Arial" w:cs="Arial"/>
          <w:b/>
          <w:bCs/>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1.</w:t>
      </w:r>
      <w:r>
        <w:rPr>
          <w:rFonts w:ascii="Arial" w:hAnsi="Arial" w:cs="Arial"/>
          <w:color w:val="000000"/>
          <w:sz w:val="24"/>
          <w:szCs w:val="24"/>
        </w:rPr>
        <w:t xml:space="preserve"> Let us be </w:t>
      </w:r>
      <w:r>
        <w:rPr>
          <w:rFonts w:ascii="Arial" w:hAnsi="Arial" w:cs="Arial"/>
          <w:i/>
          <w:iCs/>
          <w:color w:val="000000"/>
          <w:sz w:val="24"/>
          <w:szCs w:val="24"/>
        </w:rPr>
        <w:t xml:space="preserve">thankful </w:t>
      </w:r>
      <w:r>
        <w:rPr>
          <w:rFonts w:ascii="Arial" w:hAnsi="Arial" w:cs="Arial"/>
          <w:color w:val="000000"/>
          <w:sz w:val="24"/>
          <w:szCs w:val="24"/>
        </w:rPr>
        <w:t xml:space="preserve">for the institution of the Christian Sabbath. It is a thing where God has shown his mercy to us, and his care for our souls. He shows, that he, by his infinite wisdom, is contriving for our good, as Christ teaches us, that the Sabbath was made for man; Mark 2:27: “The Sabbath was made for man, and not man for the Sabbath.” It was made for the profit and for the comfort of our souls. The Sabbath is a day of </w:t>
      </w:r>
      <w:r>
        <w:rPr>
          <w:rFonts w:ascii="Arial" w:hAnsi="Arial" w:cs="Arial"/>
          <w:i/>
          <w:iCs/>
          <w:color w:val="000000"/>
          <w:sz w:val="24"/>
          <w:szCs w:val="24"/>
        </w:rPr>
        <w:t>rest</w:t>
      </w:r>
      <w:r>
        <w:rPr>
          <w:rFonts w:ascii="Arial" w:hAnsi="Arial" w:cs="Arial"/>
          <w:color w:val="000000"/>
          <w:sz w:val="24"/>
          <w:szCs w:val="24"/>
        </w:rPr>
        <w:t xml:space="preserve">: God has appointed that we should, every seventh day, rest from all our worldly labours. Instead of that, he might have appointed the hardest labours for us to go through, some severe hardships for us to endure. It is a day of outward, but especially of </w:t>
      </w:r>
      <w:r>
        <w:rPr>
          <w:rFonts w:ascii="Arial" w:hAnsi="Arial" w:cs="Arial"/>
          <w:i/>
          <w:iCs/>
          <w:color w:val="000000"/>
          <w:sz w:val="24"/>
          <w:szCs w:val="24"/>
        </w:rPr>
        <w:t>spiritual</w:t>
      </w:r>
      <w:r>
        <w:rPr>
          <w:rFonts w:ascii="Arial" w:hAnsi="Arial" w:cs="Arial"/>
          <w:color w:val="000000"/>
          <w:sz w:val="24"/>
          <w:szCs w:val="24"/>
        </w:rPr>
        <w:t xml:space="preserve">, rest. It is a day appointed of God, that his people thereon may find rest unto their souls; that the souls of believers may rest and be refreshed in their Saviour. It is a day of </w:t>
      </w:r>
      <w:r>
        <w:rPr>
          <w:rFonts w:ascii="Arial" w:hAnsi="Arial" w:cs="Arial"/>
          <w:i/>
          <w:iCs/>
          <w:color w:val="000000"/>
          <w:sz w:val="24"/>
          <w:szCs w:val="24"/>
        </w:rPr>
        <w:t>rejoicing</w:t>
      </w:r>
      <w:r>
        <w:rPr>
          <w:rFonts w:ascii="Arial" w:hAnsi="Arial" w:cs="Arial"/>
          <w:color w:val="000000"/>
          <w:sz w:val="24"/>
          <w:szCs w:val="24"/>
        </w:rPr>
        <w:t xml:space="preserve">: God made it to be a joyful day to the church; Ps. 118:24: “This is the day which the Lord hath made, we will rejoice and be glad in it.” They that aright receive and improve the Sabbath, call it </w:t>
      </w:r>
      <w:r>
        <w:rPr>
          <w:rFonts w:ascii="Arial" w:hAnsi="Arial" w:cs="Arial"/>
          <w:i/>
          <w:iCs/>
          <w:color w:val="000000"/>
          <w:sz w:val="24"/>
          <w:szCs w:val="24"/>
        </w:rPr>
        <w:t>a delight and honourable</w:t>
      </w:r>
      <w:r>
        <w:rPr>
          <w:rFonts w:ascii="Arial" w:hAnsi="Arial" w:cs="Arial"/>
          <w:color w:val="000000"/>
          <w:sz w:val="24"/>
          <w:szCs w:val="24"/>
        </w:rPr>
        <w:t xml:space="preserve">: it is a pleasant and a joyful day to them; it is an image of the future heavenly rest of the church. Heb. 4:9-11: “There </w:t>
      </w:r>
      <w:proofErr w:type="spellStart"/>
      <w:r>
        <w:rPr>
          <w:rFonts w:ascii="Arial" w:hAnsi="Arial" w:cs="Arial"/>
          <w:color w:val="000000"/>
          <w:sz w:val="24"/>
          <w:szCs w:val="24"/>
        </w:rPr>
        <w:t>remaineth</w:t>
      </w:r>
      <w:proofErr w:type="spellEnd"/>
      <w:r>
        <w:rPr>
          <w:rFonts w:ascii="Arial" w:hAnsi="Arial" w:cs="Arial"/>
          <w:color w:val="000000"/>
          <w:sz w:val="24"/>
          <w:szCs w:val="24"/>
        </w:rPr>
        <w:t xml:space="preserve"> therefore a rest” (or sabbatism, as it is in the original) “to the people of God. For he that hath entered into his rest, he also hath ceased from his own works, as God did from his. Let us labour therefore to enter into that rest.”</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The Christian Sabbath is one of the most precious enjoyments of the visible church. Christ showed his love to his church in instituting it; and it becomes the Christian church to be thankful to her Lord for it. The very name of this day, </w:t>
      </w:r>
      <w:r>
        <w:rPr>
          <w:rFonts w:ascii="Arial" w:hAnsi="Arial" w:cs="Arial"/>
          <w:i/>
          <w:iCs/>
          <w:color w:val="000000"/>
          <w:sz w:val="24"/>
          <w:szCs w:val="24"/>
        </w:rPr>
        <w:t>the Lord’s day</w:t>
      </w:r>
      <w:r>
        <w:rPr>
          <w:rFonts w:ascii="Arial" w:hAnsi="Arial" w:cs="Arial"/>
          <w:color w:val="000000"/>
          <w:sz w:val="24"/>
          <w:szCs w:val="24"/>
        </w:rPr>
        <w:t xml:space="preserve">, or </w:t>
      </w:r>
      <w:r>
        <w:rPr>
          <w:rFonts w:ascii="Arial" w:hAnsi="Arial" w:cs="Arial"/>
          <w:i/>
          <w:iCs/>
          <w:color w:val="000000"/>
          <w:sz w:val="24"/>
          <w:szCs w:val="24"/>
        </w:rPr>
        <w:t>Jesus’ day</w:t>
      </w:r>
      <w:r>
        <w:rPr>
          <w:rFonts w:ascii="Arial" w:hAnsi="Arial" w:cs="Arial"/>
          <w:color w:val="000000"/>
          <w:sz w:val="24"/>
          <w:szCs w:val="24"/>
        </w:rPr>
        <w:t>, should endear it to Christians, as it intimates the special relation it has to Christ, and also the design of it, which is the commemoration of our dear Saviour, and his love to his church in redeeming it.</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2.</w:t>
      </w:r>
      <w:r>
        <w:rPr>
          <w:rFonts w:ascii="Arial" w:hAnsi="Arial" w:cs="Arial"/>
          <w:color w:val="000000"/>
          <w:sz w:val="24"/>
          <w:szCs w:val="24"/>
        </w:rPr>
        <w:t xml:space="preserve"> Be exhorted to </w:t>
      </w:r>
      <w:r>
        <w:rPr>
          <w:rFonts w:ascii="Arial" w:hAnsi="Arial" w:cs="Arial"/>
          <w:i/>
          <w:iCs/>
          <w:color w:val="000000"/>
          <w:sz w:val="24"/>
          <w:szCs w:val="24"/>
        </w:rPr>
        <w:t xml:space="preserve">keep </w:t>
      </w:r>
      <w:r>
        <w:rPr>
          <w:rFonts w:ascii="Arial" w:hAnsi="Arial" w:cs="Arial"/>
          <w:color w:val="000000"/>
          <w:sz w:val="24"/>
          <w:szCs w:val="24"/>
        </w:rPr>
        <w:t xml:space="preserve">this day holy. God has given such evidences that this is his mind, that he will surely require it of you, if you do not strictly and conscientiously observe it. And if you do thus observe it, you may have this comfort in the reflection </w:t>
      </w:r>
      <w:r>
        <w:rPr>
          <w:rFonts w:ascii="Arial" w:hAnsi="Arial" w:cs="Arial"/>
          <w:color w:val="000000"/>
          <w:sz w:val="24"/>
          <w:szCs w:val="24"/>
        </w:rPr>
        <w:lastRenderedPageBreak/>
        <w:t xml:space="preserve">upon your conduct, that you have not been superstitious in it, but have done as God hath revealed it to be his mind and will in his word, that you should do; and that in so doing you are in the way of God’s acceptance and reward. </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Here, let me lay before you the following </w:t>
      </w:r>
      <w:r>
        <w:rPr>
          <w:rFonts w:ascii="Arial" w:hAnsi="Arial" w:cs="Arial"/>
          <w:i/>
          <w:iCs/>
          <w:color w:val="000000"/>
          <w:sz w:val="24"/>
          <w:szCs w:val="24"/>
        </w:rPr>
        <w:t xml:space="preserve">motives </w:t>
      </w:r>
      <w:r>
        <w:rPr>
          <w:rFonts w:ascii="Arial" w:hAnsi="Arial" w:cs="Arial"/>
          <w:color w:val="000000"/>
          <w:sz w:val="24"/>
          <w:szCs w:val="24"/>
        </w:rPr>
        <w:t>to stimulate you to this duty.</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(1.)</w:t>
      </w:r>
      <w:r>
        <w:rPr>
          <w:rFonts w:ascii="Arial" w:hAnsi="Arial" w:cs="Arial"/>
          <w:color w:val="000000"/>
          <w:sz w:val="24"/>
          <w:szCs w:val="24"/>
        </w:rPr>
        <w:t xml:space="preserve"> By a strict observation of the Sabbath, the name of God is honoured, and that in such a way as is very acceptable to him. Is. 58:13: “If thou call the Sabbath a delight, the holy of the Lord, and shalt honour him.” God is honoured by it, as it is a visible manifestation of respect to God’s holy law, and a reverencing of that which has a peculiar relation to God himself, and that more in some respects than the observance of many other commands. And man may be just, and generous, and yet not so plainly show respect to the revealed mind and will of God, for many of the heathen have been so. But if a person, with evident strictness and care, observe the Sabbath, it is a visible</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manifestation of a conscientious regard to God’s declaration of his mind, and so is a visible honour done to his authority.</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By a strict observance of the Sabbath, the face of religion is kept up in the world. If it were not for the Sabbath, there would be but little public and visible appearance of serving, worshipping, and reverencing the supreme and invisible Being. The Sabbath seems to have been appointed very much for this end, </w:t>
      </w:r>
      <w:r>
        <w:rPr>
          <w:rFonts w:ascii="Arial" w:hAnsi="Arial" w:cs="Arial"/>
          <w:i/>
          <w:iCs/>
          <w:color w:val="000000"/>
          <w:sz w:val="24"/>
          <w:szCs w:val="24"/>
        </w:rPr>
        <w:t xml:space="preserve">viz. </w:t>
      </w:r>
      <w:r>
        <w:rPr>
          <w:rFonts w:ascii="Arial" w:hAnsi="Arial" w:cs="Arial"/>
          <w:color w:val="000000"/>
          <w:sz w:val="24"/>
          <w:szCs w:val="24"/>
        </w:rPr>
        <w:t xml:space="preserve">to uphold the visibility of religion in public, or among professing societies of men; and by how much greater the strictness is with which the Sabbath is observed, and with how much more solemnity the duties of it are observed among a people; by so much the greater is the manifestation among them of respect to the Divine Being. This should be a powerful motive with us to the observation of the Sabbath. It should be our study above all things to honour and glorify God. It should be the great thing with all that bear the name of Christians, to honour their great God and King, and I hope is a great thing with many that hear me at this time. If it is your inquiry, if it be your desire, to honour God; by this subject you are directed to one way whereby you may do much in that way, </w:t>
      </w:r>
      <w:r>
        <w:rPr>
          <w:rFonts w:ascii="Arial" w:hAnsi="Arial" w:cs="Arial"/>
          <w:i/>
          <w:iCs/>
          <w:color w:val="000000"/>
          <w:sz w:val="24"/>
          <w:szCs w:val="24"/>
        </w:rPr>
        <w:t xml:space="preserve">viz. </w:t>
      </w:r>
      <w:r>
        <w:rPr>
          <w:rFonts w:ascii="Arial" w:hAnsi="Arial" w:cs="Arial"/>
          <w:color w:val="000000"/>
          <w:sz w:val="24"/>
          <w:szCs w:val="24"/>
        </w:rPr>
        <w:t>by honouring the Sabbath, and by showing a careful and strict observance of it.</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(2.)</w:t>
      </w:r>
      <w:r>
        <w:rPr>
          <w:rFonts w:ascii="Arial" w:hAnsi="Arial" w:cs="Arial"/>
          <w:color w:val="000000"/>
          <w:sz w:val="24"/>
          <w:szCs w:val="24"/>
        </w:rPr>
        <w:t xml:space="preserve"> That which is the business of the Sabbath is the greatest business of our lives, </w:t>
      </w:r>
      <w:r>
        <w:rPr>
          <w:rFonts w:ascii="Arial" w:hAnsi="Arial" w:cs="Arial"/>
          <w:i/>
          <w:iCs/>
          <w:color w:val="000000"/>
          <w:sz w:val="24"/>
          <w:szCs w:val="24"/>
        </w:rPr>
        <w:t xml:space="preserve">viz. </w:t>
      </w:r>
      <w:r>
        <w:rPr>
          <w:rFonts w:ascii="Arial" w:hAnsi="Arial" w:cs="Arial"/>
          <w:color w:val="000000"/>
          <w:sz w:val="24"/>
          <w:szCs w:val="24"/>
        </w:rPr>
        <w:t xml:space="preserve">that of religion. To serve and worship God is that for which we were made, and for which we had our being given us. Other business, which is of a secular nature, and on which we are wont to attend on week days, is but subordinate, and ought to be subservient to the higher purposes and ends of religion. Therefore surely we should not think much of devoting one seventh part of our time, to be </w:t>
      </w:r>
      <w:r>
        <w:rPr>
          <w:rFonts w:ascii="Arial" w:hAnsi="Arial" w:cs="Arial"/>
          <w:i/>
          <w:iCs/>
          <w:color w:val="000000"/>
          <w:sz w:val="24"/>
          <w:szCs w:val="24"/>
        </w:rPr>
        <w:t xml:space="preserve">wholly </w:t>
      </w:r>
      <w:r>
        <w:rPr>
          <w:rFonts w:ascii="Arial" w:hAnsi="Arial" w:cs="Arial"/>
          <w:color w:val="000000"/>
          <w:sz w:val="24"/>
          <w:szCs w:val="24"/>
        </w:rPr>
        <w:t>spent in this business, and to be set apart to exercise ourselves in the immediate duties of religion.</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 xml:space="preserve">(3.) </w:t>
      </w:r>
      <w:r>
        <w:rPr>
          <w:rFonts w:ascii="Arial" w:hAnsi="Arial" w:cs="Arial"/>
          <w:color w:val="000000"/>
          <w:sz w:val="24"/>
          <w:szCs w:val="24"/>
        </w:rPr>
        <w:t xml:space="preserve">Let it be considered, that all our time is God’s, and therefore when he challenges of us one day in seven, he challenges his </w:t>
      </w:r>
      <w:r>
        <w:rPr>
          <w:rFonts w:ascii="Arial" w:hAnsi="Arial" w:cs="Arial"/>
          <w:i/>
          <w:iCs/>
          <w:color w:val="000000"/>
          <w:sz w:val="24"/>
          <w:szCs w:val="24"/>
        </w:rPr>
        <w:t>own</w:t>
      </w:r>
      <w:r>
        <w:rPr>
          <w:rFonts w:ascii="Arial" w:hAnsi="Arial" w:cs="Arial"/>
          <w:color w:val="000000"/>
          <w:sz w:val="24"/>
          <w:szCs w:val="24"/>
        </w:rPr>
        <w:t>. He doth not exceed his right; he would not have exceeded it, if he had challenged a far greater proportion of our time to be spent in his immediate service. But he has mercifully considered our state, and our necessities here; and, as he hath consulted the good of our souls in appointing a seventh day for the immediate duties of religion, so he has considered our outward necessities, and hath allowed us six days for attendance on our outward affairs. What</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unworthy treatment therefore will it be of God, if we refuse to allow him even the seventh day!</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lastRenderedPageBreak/>
        <w:t>(4.)</w:t>
      </w:r>
      <w:r>
        <w:rPr>
          <w:rFonts w:ascii="Arial" w:hAnsi="Arial" w:cs="Arial"/>
          <w:color w:val="000000"/>
          <w:sz w:val="24"/>
          <w:szCs w:val="24"/>
        </w:rPr>
        <w:t xml:space="preserve"> As the Sabbath is a day which is especially set apart for religious exercises, so it is a day where God specially confers his grace and blessing. As God has commanded us to set it apart to have converse with him, so has he set it apart for himself to have converse with us. As God has commanded us to observe the Sabbath, so God observes the Sabbath too. It is with respect to the Sabbath, as Solomon prayed that it might be with respect to the temple, 2 Chron. 6:20. His eyes are open towards it: he stands ready then especially to hear prayers, to accept of religious services, to meet his people, to manifest himself to them, to give his Holy Spirit and blessing to those who diligently and conscientiously sanctify it.</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That we should sanctify the Sabbath, as we have observed, is according to God’s institution. God in a sense observes his own institutions; </w:t>
      </w:r>
      <w:r>
        <w:rPr>
          <w:rFonts w:ascii="Arial" w:hAnsi="Arial" w:cs="Arial"/>
          <w:i/>
          <w:iCs/>
          <w:color w:val="000000"/>
          <w:sz w:val="24"/>
          <w:szCs w:val="24"/>
        </w:rPr>
        <w:t>i. e</w:t>
      </w:r>
      <w:r>
        <w:rPr>
          <w:rFonts w:ascii="Arial" w:hAnsi="Arial" w:cs="Arial"/>
          <w:color w:val="000000"/>
          <w:sz w:val="24"/>
          <w:szCs w:val="24"/>
        </w:rPr>
        <w:t xml:space="preserve">. is wont to cause them to be attended with a blessing. The institutions of God are his appointed means of grace, and with his institutions he has promised his blessing; Ex. 20:24: “In all places where I record my name, I will come unto thee, and I will bless thee.” For the same reason we may conclude, that God will meet his people and bless them, waiting upon him not only in appointed </w:t>
      </w:r>
      <w:r>
        <w:rPr>
          <w:rFonts w:ascii="Arial" w:hAnsi="Arial" w:cs="Arial"/>
          <w:i/>
          <w:iCs/>
          <w:color w:val="000000"/>
          <w:sz w:val="24"/>
          <w:szCs w:val="24"/>
        </w:rPr>
        <w:t>places</w:t>
      </w:r>
      <w:r>
        <w:rPr>
          <w:rFonts w:ascii="Arial" w:hAnsi="Arial" w:cs="Arial"/>
          <w:color w:val="000000"/>
          <w:sz w:val="24"/>
          <w:szCs w:val="24"/>
        </w:rPr>
        <w:t xml:space="preserve">, but at appointed times and in all appointed ways. Christ hath promised, that where two or three are gathered together in is name, he will be in the midst of them, Mat. 18:20. One thing included in the expression, </w:t>
      </w:r>
      <w:r>
        <w:rPr>
          <w:rFonts w:ascii="Arial" w:hAnsi="Arial" w:cs="Arial"/>
          <w:i/>
          <w:iCs/>
          <w:color w:val="000000"/>
          <w:sz w:val="24"/>
          <w:szCs w:val="24"/>
        </w:rPr>
        <w:t xml:space="preserve">in his name </w:t>
      </w:r>
      <w:r>
        <w:rPr>
          <w:rFonts w:ascii="Arial" w:hAnsi="Arial" w:cs="Arial"/>
          <w:color w:val="000000"/>
          <w:sz w:val="24"/>
          <w:szCs w:val="24"/>
        </w:rPr>
        <w:t>is, that it is by his appointment, and according to his institution. God has made it our duty, by his institution, to set apart this day for a special seeking of his grace and blessing. From which we may argue that he will be especially ready to confer his grace on those who thus seek it. If it be the day on which God requires us especially to seek him, we may argue, that it is a day on which especially he will be found. That God is ready on this day especially to bestow his blessing on them that keep it aright, is implied in that expression of God’s blessing the Sabbath-day. God has not only hallowed the Sabbath-day, but blessed it; he has given his blessing to it, and will confer his blessing on all the due observers of it. He has hallowed it, or appointed that it be kept holy by us, and has blessed it; he has determined to give his blessing on it.</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So that here is great encouragement for us to keep holy the Sabbath, as we would seek God’s grace and our own spiritual good. The Sabbath-day is an accepted time, a day of salvation, a time where God specially loves to be sought, and loves to be found. The Lord Jesus Christ takes delight in his own day; he delights to honour it; he delights to meet with and manifest himself to his disciples on it, as he showed before his ascension, by appearing to them from time to time on this day. On this day, he delights to give his Holy Spirit, as he intimated, by choosing it as the day on which to pour out the Spirit in so remarkable a manner on the primitive church, and on which to give his Spirit to the apostle John. Of old God blessed the seventh day, or appointed it to be a day whereon especially he would bestow blessings on his people, as an expression of his own joyful remembrance of that day, and of the rest and refreshment which he had on it. Ex. 31:16-17: “Wherefore the children of Israel shall keep the Sabbath-day. For in six days the Lord made heaven and earth, and on the seventh day he rested and was refreshed.” As princes give gifts on their birthdays, on their marriage-days, and the like; so God used to dispense spiritual gifts on the seventh day. But how much more reason has Christ to bless the day of his resurrection, and to delight to honour it, and to confer his grace and blessed gifts on his people on this day. </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lastRenderedPageBreak/>
        <w:t>It was a day where Christ rested and was refreshed in a literal sense. It was a day of deliverance from the chains of death, the day of his finishing that great and difficult work of redemption, which had been upon his heart from all eternity; the day of his justification by the Father; the day of the beginning of his exaltation, and of the fulfilment of the promises of the Father; the day when he had eternal life, which he had purchased, put into his hands. On this day Christ doth indeed delight to distribute gifts, and blessings, and joy, and happiness, and will delight to do the same to the end of the world. Oh, therefore, how well is it worth our while to improve this day, to call upon God and seek Jesus Christ! Let awakened sinners be stirred up by these things to improve the Sabbath-day, as they would lay themselves most in the way of the Spirit of God. Improve this day to call upon God; for then he is near. Improve it for reading the Holy Scriptures, and diligently attending his word preached; for then is the likeliest time to have the Spirit accompanying it. Let the saints who are desirous of growing in grace, and enjoying communion with Christ, improve the Sabbath in order to it.</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(5.)</w:t>
      </w:r>
      <w:r>
        <w:rPr>
          <w:rFonts w:ascii="Arial" w:hAnsi="Arial" w:cs="Arial"/>
          <w:color w:val="000000"/>
          <w:sz w:val="24"/>
          <w:szCs w:val="24"/>
        </w:rPr>
        <w:t xml:space="preserve"> The last motive I shall mention is the experience of the influence which a strict observance of the Sabbath has upon the whole of religion. It may be observed, that in those places where the Sabbath is well kept, religion in general will be most flourishing; and that in those places where the Sabbath is not much noticed, and much is not made of it, there is no great matter of religion any way. But, </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QUESTION.</w:t>
      </w:r>
      <w:r>
        <w:rPr>
          <w:rFonts w:ascii="Arial" w:hAnsi="Arial" w:cs="Arial"/>
          <w:color w:val="000000"/>
          <w:sz w:val="24"/>
          <w:szCs w:val="24"/>
        </w:rPr>
        <w:t xml:space="preserve"> How ought we to keep the Sabbath?</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 xml:space="preserve">ANSWER. </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1. We ought to be exceedingly careful on this day to abstain from sin. Indeed, all breaches of the Sabbath are sinful; but we speak now of those things which are in themselves sinful, or sinful upon other accounts, besides that they are done upon the Sabbath. The Sabbath being holy time, it is especially defiled by the commission of sin. Sin by being committed on this day becomes the more exceeding sinful. We are required to abstain from sin at all times, but especially on holy time. The commission of immoralities on the Sabbath is the worst way of profaning it, that which most provokes God, and brings most guilt upon the souls of men. How provoking must it be to God, when men do those things on that day which he has sanctified, and set apart to be spent in the immediate exercises of religion which are not fit to be done on common days, which are impure and wicked whenever they are done!</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Therefore, if any people are guilty of any such wickedness, like intemperance or any unclean actions, in a very horrible way, they profane the Sabbath. Or if they are guilty of wickedness in speech, of talking profanely, or in an unclean and lascivious manner, or of talking against their neighbours, in a dreadful manner, they profane the Sabbath. Yet very commonly, those who are used to such things on week-days, have not a conscience to restrain them on the Sabbath. It is well if those that live in the indulgence of the lust of uncleanness on week-days, be not some way or other unclean on the Sabbath. They will he indulging the same lusts then; they will be indulging their impure flames in their imaginations at least: and it is well if they keep clear while in the house of God, and while they pretend to be worshipping God. The unclean young man gives this account of himself in Prov. 5:14: “I was almost in all evil in the midst of the congregation and the assembly.”</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lastRenderedPageBreak/>
        <w:t>So those who are addicted to an impure way of talking in the week-time, have nothing to keep them from the same upon the Sabbath, when they meet together. But dreadfully is God provoked by such things. We ought carefully to watch over our own hearts, and to avoid all sinful thoughts on the Sabbath. We ought to maintain such a reverence for the Sabbath, as to have a peculiar dread of sin, such as shall awe us to a very careful watch over, ourselves.</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2.</w:t>
      </w:r>
      <w:r>
        <w:rPr>
          <w:rFonts w:ascii="Arial" w:hAnsi="Arial" w:cs="Arial"/>
          <w:color w:val="000000"/>
          <w:sz w:val="24"/>
          <w:szCs w:val="24"/>
        </w:rPr>
        <w:t xml:space="preserve"> We ought to be careful to abstain from all worldly concerns. The reason, as we have shown, why it is needful and proper that certain stated parts of time should be set apart to be devoted to religious exercises, is because the state of mankind is such in this world, that they are necessitated to exercise their minds, and employ their thoughts, about secular matters. It is therefore convenient that there should be stated times, wherein all should be obliged to throw by all other concerns, that their minds may the more freely, and with less entanglement, be engaged in religious and spiritual exercises. We are therefore to do thus, or else we frustrate the very design of the institution of a Sabbath.</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We are strictly to abstain from being outwardly engaged in any worldly thing, either worldly business or recreations. We are to rest in remembrance of God’s rest from the work of creation, and of Christ’s rest from the work of redemption. We should be careful that we do not encroach upon the Sabbath at its beginning, by busying ourselves about the world after the Sabbath is begun. We should avoid talking about worldly matters, and even thinking about them; for whether we outwardly concern ourselves with the world or not, yet if our minds be upon it, we frustrate the end of the Sabbath. The end of its separation from other days is, that our minds may be disengaged from worldly things: and we are to avoid being outwardly concerned with the world, only for this reason, that </w:t>
      </w:r>
      <w:r>
        <w:rPr>
          <w:rFonts w:ascii="Arial" w:hAnsi="Arial" w:cs="Arial"/>
          <w:i/>
          <w:iCs/>
          <w:color w:val="000000"/>
          <w:sz w:val="24"/>
          <w:szCs w:val="24"/>
        </w:rPr>
        <w:t xml:space="preserve">that </w:t>
      </w:r>
      <w:r>
        <w:rPr>
          <w:rFonts w:ascii="Arial" w:hAnsi="Arial" w:cs="Arial"/>
          <w:color w:val="000000"/>
          <w:sz w:val="24"/>
          <w:szCs w:val="24"/>
        </w:rPr>
        <w:t>cannot be without taking up our minds. We ought therefore to give the world no place in our thoughts on the Sabbath, but to abstract ourselves from all worldly concerns, and maintain a watch over ourselves, that the world does not encroach, as it is very apt to do. Is. 58:13-14.</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3.</w:t>
      </w:r>
      <w:r>
        <w:rPr>
          <w:rFonts w:ascii="Arial" w:hAnsi="Arial" w:cs="Arial"/>
          <w:color w:val="000000"/>
          <w:sz w:val="24"/>
          <w:szCs w:val="24"/>
        </w:rPr>
        <w:t xml:space="preserve"> We ought to spend the time in religious exercises. This is the more ultimate end of the Sabbath. We are to keep our minds separate from the world, principally for this end, that we may be the more free for religious exercises. Though it be a day of rest, yet it was not designed to be a day of idleness. To rest from worldly employments, without employing ourselves about any thing, is but to lay ourselves so much more in the devil’s way. The mind will be employed someway or other; and therefore doubtless the end for which we are to call off our minds from worldly things on the Sabbath is, that we may employ them about things that are better. We are to attend on spiritual exercises with the greatest diligence. That it is a day of rest does not hinder us in so doing; for we are to look on spiritual exercises but as the rest and refreshment of the soul. In heaven, where the people of God have the most perfect rest, they are not idle, but are employed in spiritual and heavenly exercises. We should take care therefore to employ our minds on a Sabbath-day on spiritual objects by holy meditation; improving for our help therein the Holy Scriptures, and other books that are according to the word of God. We should also employ ourselves outwardly on this day in the duties of divine worship, in public and private. It is proper to be more frequent and abundant in secret duties on this day, than on other days, as we have time and opportunity, as well as to attend on public ordinances.</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lastRenderedPageBreak/>
        <w:t>It is proper on this day, not only specially to promote the exercise of religion in ourselves, but also in others; to be assisting them, and endeavouring to promote their spiritual good by religious conference. Especially those who have the care of others ought, on this day, to endeavour to promote their spiritual good: heads of families should be instructing and counselling their children, and encouraging them in the ways of religion, and should see to it that the Sabbath is strictly kept in their houses. A peculiar blessing may be expected on those families where there is due care taken, that the Sabbath should be strictly and devoutly observed.</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4.</w:t>
      </w:r>
      <w:r>
        <w:rPr>
          <w:rFonts w:ascii="Arial" w:hAnsi="Arial" w:cs="Arial"/>
          <w:color w:val="000000"/>
          <w:sz w:val="24"/>
          <w:szCs w:val="24"/>
        </w:rPr>
        <w:t xml:space="preserve"> We are on this day especially to meditate upon and celebrate the work of redemption. We are with special joy to remember the resurrection of Christ; because that was the finishing of that work. And this is the day whereon Christ rested and was refreshed, after he had endured those extreme labours which he endured for our perishing souls. This was the day of the gladness of Christ’s heart; it was the day of his deliverance from the chains of death, and also of our deliverance; for we are delivered in him who is our head. He, as it were, rose with his elect. He is the first-fruits; those that are Christ’s will follow. Christ, when he rose, was justified as a public person, and we are justified in him. This is the day of our deliverance out of Egypt. We should therefore meditate on this with joy; we should have a sympathy with Christ in his joy. As he was refreshed on this day, so we should be refreshed, as those whose hearts are united with his. When Christ rejoices, it becomes all his church every where to rejoice. We are to say of this day, Ps. 118: 24: “This is the day that the Lord hath made; we will rejoice and be glad in it.”</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But we are not only to commemorate the resurrection of Christ, but the whole work of</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redemption, of which this was the finishing. We keep the day on which the work was finished, because it is in remembrance of the whole work. We should on this day contemplate the wonderful love of God and of Christ, as expressed in the work of redemption; and our remembrance of these things should be accompanied with suitable exercises of soul with respect to them. When we call to mind the love of Christ, it should be with a return of love on our part. When we commemorate this work, it should be with faith in the Saviour. And we should praise God and the Lamb for this work, for the divine glory and love manifested in it, in our private and public prayers, in talking of the wonderful works of God, and in singing divine songs.</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A64CC4" w:rsidRDefault="00A64CC4" w:rsidP="00A64CC4">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Hence, it is proper that Christ’s disciples should choose this day to come together to break bread, or to celebrate the ordinance of the Lord’s supper, Acts 20:7, because it is an ordinance instituted in remembrance of the work of redemption.</w:t>
      </w:r>
    </w:p>
    <w:p w:rsidR="00A64CC4" w:rsidRDefault="00A64CC4" w:rsidP="00A64CC4">
      <w:pPr>
        <w:autoSpaceDE w:val="0"/>
        <w:autoSpaceDN w:val="0"/>
        <w:adjustRightInd w:val="0"/>
        <w:spacing w:after="0" w:line="240" w:lineRule="auto"/>
        <w:jc w:val="both"/>
        <w:rPr>
          <w:rFonts w:ascii="Arial" w:hAnsi="Arial" w:cs="Arial"/>
          <w:color w:val="000000"/>
          <w:sz w:val="24"/>
          <w:szCs w:val="24"/>
        </w:rPr>
      </w:pPr>
    </w:p>
    <w:p w:rsidR="00BF29FB" w:rsidRPr="004306D8" w:rsidRDefault="00A64CC4" w:rsidP="004306D8">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5.</w:t>
      </w:r>
      <w:r>
        <w:rPr>
          <w:rFonts w:ascii="Arial" w:hAnsi="Arial" w:cs="Arial"/>
          <w:color w:val="000000"/>
          <w:sz w:val="24"/>
          <w:szCs w:val="24"/>
        </w:rPr>
        <w:t xml:space="preserve"> Works of mercy and charity are very proper and acceptable to Christ on this day. They were proper on the ancient Sabbath. Christ used to do such works on the Sabbath-day. But they especially become the Christian Sabbath, because it is a day kept in commemoration of the greatest work of mercy and love towards us that ever was shown. What can be more proper than that on such a day we should be expressing our love and mercy towards our fellow-creatures, and especially our fellow-Christians. Christ loves to see us show our thankfulness to him in such ways as these. Therefore we find that the Holy Spirit was especially careful that such works should be performed on the first day of the week in the early church, as we learn from our text.</w:t>
      </w:r>
      <w:bookmarkStart w:id="0" w:name="_GoBack"/>
      <w:bookmarkEnd w:id="0"/>
    </w:p>
    <w:sectPr w:rsidR="00BF29FB" w:rsidRPr="004306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4B5"/>
    <w:rsid w:val="003C24B5"/>
    <w:rsid w:val="004306D8"/>
    <w:rsid w:val="00A64CC4"/>
    <w:rsid w:val="00BF29FB"/>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85D641-6ACF-4BE7-A2DE-6CA898F51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CC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14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8722</Words>
  <Characters>49719</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cp:revision>
  <dcterms:created xsi:type="dcterms:W3CDTF">2016-01-21T07:09:00Z</dcterms:created>
  <dcterms:modified xsi:type="dcterms:W3CDTF">2016-01-21T07:12:00Z</dcterms:modified>
</cp:coreProperties>
</file>