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2D7" w:rsidRPr="000D75E7" w:rsidRDefault="00B812D7" w:rsidP="00B812D7">
      <w:pPr>
        <w:shd w:val="clear" w:color="auto" w:fill="FFFFFF"/>
        <w:spacing w:after="0" w:line="300" w:lineRule="atLeast"/>
        <w:jc w:val="center"/>
        <w:outlineLvl w:val="0"/>
        <w:rPr>
          <w:rFonts w:ascii="Arial" w:eastAsia="Times New Roman" w:hAnsi="Arial" w:cs="Arial"/>
          <w:b/>
          <w:caps/>
          <w:kern w:val="36"/>
          <w:sz w:val="27"/>
          <w:szCs w:val="27"/>
          <w:lang w:eastAsia="en-GB"/>
        </w:rPr>
      </w:pPr>
      <w:r w:rsidRPr="000D75E7">
        <w:rPr>
          <w:rFonts w:ascii="Arial" w:eastAsia="Times New Roman" w:hAnsi="Arial" w:cs="Arial"/>
          <w:b/>
          <w:caps/>
          <w:kern w:val="36"/>
          <w:sz w:val="27"/>
          <w:szCs w:val="27"/>
          <w:lang w:eastAsia="en-GB"/>
        </w:rPr>
        <w:t>john wesley</w:t>
      </w:r>
    </w:p>
    <w:p w:rsidR="00B812D7" w:rsidRPr="000D75E7" w:rsidRDefault="00B812D7" w:rsidP="00B812D7">
      <w:pPr>
        <w:shd w:val="clear" w:color="auto" w:fill="FFFFFF"/>
        <w:spacing w:after="0" w:line="300" w:lineRule="atLeast"/>
        <w:jc w:val="center"/>
        <w:outlineLvl w:val="0"/>
        <w:rPr>
          <w:rFonts w:ascii="Arial" w:eastAsia="Times New Roman" w:hAnsi="Arial" w:cs="Arial"/>
          <w:b/>
          <w:caps/>
          <w:kern w:val="36"/>
          <w:sz w:val="27"/>
          <w:szCs w:val="27"/>
          <w:lang w:eastAsia="en-GB"/>
        </w:rPr>
      </w:pPr>
    </w:p>
    <w:p w:rsidR="00B812D7" w:rsidRPr="000D75E7" w:rsidRDefault="00B812D7" w:rsidP="00B812D7">
      <w:pPr>
        <w:shd w:val="clear" w:color="auto" w:fill="FFFFFF"/>
        <w:spacing w:after="0" w:line="300" w:lineRule="atLeast"/>
        <w:jc w:val="center"/>
        <w:outlineLvl w:val="0"/>
        <w:rPr>
          <w:rFonts w:ascii="Arial" w:eastAsia="Times New Roman" w:hAnsi="Arial" w:cs="Arial"/>
          <w:b/>
          <w:caps/>
          <w:kern w:val="36"/>
          <w:sz w:val="27"/>
          <w:szCs w:val="27"/>
          <w:lang w:eastAsia="en-GB"/>
        </w:rPr>
      </w:pPr>
      <w:r w:rsidRPr="000D75E7">
        <w:rPr>
          <w:rFonts w:ascii="Arial" w:eastAsia="Times New Roman" w:hAnsi="Arial" w:cs="Arial"/>
          <w:b/>
          <w:caps/>
          <w:kern w:val="36"/>
          <w:sz w:val="27"/>
          <w:szCs w:val="27"/>
          <w:lang w:eastAsia="en-GB"/>
        </w:rPr>
        <w:t>Sermon 58</w:t>
      </w:r>
    </w:p>
    <w:p w:rsidR="00B812D7" w:rsidRPr="000D75E7" w:rsidRDefault="00B812D7" w:rsidP="00B812D7">
      <w:pPr>
        <w:shd w:val="clear" w:color="auto" w:fill="FFFFFF"/>
        <w:spacing w:after="0" w:line="300" w:lineRule="atLeast"/>
        <w:jc w:val="center"/>
        <w:outlineLvl w:val="0"/>
        <w:rPr>
          <w:rFonts w:ascii="Arial" w:eastAsia="Times New Roman" w:hAnsi="Arial" w:cs="Arial"/>
          <w:b/>
          <w:caps/>
          <w:kern w:val="36"/>
          <w:sz w:val="27"/>
          <w:szCs w:val="27"/>
          <w:lang w:eastAsia="en-GB"/>
        </w:rPr>
      </w:pPr>
    </w:p>
    <w:p w:rsidR="00B812D7" w:rsidRPr="000D75E7" w:rsidRDefault="00B812D7" w:rsidP="00B812D7">
      <w:pPr>
        <w:shd w:val="clear" w:color="auto" w:fill="FFFFFF"/>
        <w:spacing w:after="0" w:line="300" w:lineRule="atLeast"/>
        <w:jc w:val="center"/>
        <w:outlineLvl w:val="0"/>
        <w:rPr>
          <w:rFonts w:ascii="Arial" w:eastAsia="Times New Roman" w:hAnsi="Arial" w:cs="Arial"/>
          <w:b/>
          <w:caps/>
          <w:kern w:val="36"/>
          <w:sz w:val="27"/>
          <w:szCs w:val="27"/>
          <w:lang w:eastAsia="en-GB"/>
        </w:rPr>
      </w:pPr>
      <w:r w:rsidRPr="000D75E7">
        <w:rPr>
          <w:rFonts w:ascii="Arial" w:eastAsia="Times New Roman" w:hAnsi="Arial" w:cs="Arial"/>
          <w:b/>
          <w:caps/>
          <w:kern w:val="36"/>
          <w:sz w:val="27"/>
          <w:szCs w:val="27"/>
          <w:lang w:eastAsia="en-GB"/>
        </w:rPr>
        <w:t>On Predestination</w:t>
      </w:r>
    </w:p>
    <w:p w:rsidR="00B812D7" w:rsidRPr="000D75E7" w:rsidRDefault="00B812D7" w:rsidP="00B812D7">
      <w:pPr>
        <w:shd w:val="clear" w:color="auto" w:fill="FFFFFF"/>
        <w:spacing w:after="225" w:line="300" w:lineRule="atLeast"/>
        <w:jc w:val="both"/>
        <w:rPr>
          <w:rFonts w:ascii="Arial" w:eastAsia="Times New Roman" w:hAnsi="Arial" w:cs="Arial"/>
          <w:sz w:val="24"/>
          <w:szCs w:val="24"/>
          <w:lang w:eastAsia="en-GB"/>
        </w:rPr>
      </w:pPr>
    </w:p>
    <w:p w:rsidR="00B812D7" w:rsidRPr="000D75E7" w:rsidRDefault="00B812D7" w:rsidP="00B812D7">
      <w:pPr>
        <w:shd w:val="clear" w:color="auto" w:fill="FFFFFF"/>
        <w:spacing w:after="0" w:line="300" w:lineRule="atLeast"/>
        <w:ind w:left="144" w:right="288"/>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t xml:space="preserve">“Whom he did foreknow, he also did predestinate to be conformed to the image of his Son. — Whom he did predestinate, them he also called. And whom he called, them he also justified: and whom he justified, them he also glorified.” (Romans 8:29-30) </w:t>
      </w:r>
    </w:p>
    <w:p w:rsidR="00B812D7" w:rsidRPr="000D75E7" w:rsidRDefault="00B812D7" w:rsidP="00B812D7">
      <w:pPr>
        <w:shd w:val="clear" w:color="auto" w:fill="FFFFFF"/>
        <w:spacing w:after="0" w:line="300" w:lineRule="atLeast"/>
        <w:ind w:left="144" w:right="288"/>
        <w:jc w:val="both"/>
        <w:rPr>
          <w:rFonts w:ascii="Arial" w:eastAsia="Times New Roman" w:hAnsi="Arial" w:cs="Arial"/>
          <w:sz w:val="24"/>
          <w:szCs w:val="24"/>
          <w:lang w:eastAsia="en-GB"/>
        </w:rPr>
      </w:pPr>
    </w:p>
    <w:p w:rsidR="00B812D7" w:rsidRPr="000D75E7" w:rsidRDefault="00B812D7" w:rsidP="00B812D7">
      <w:pPr>
        <w:shd w:val="clear" w:color="auto" w:fill="FFFFFF"/>
        <w:spacing w:after="0" w:line="300" w:lineRule="atLeast"/>
        <w:jc w:val="both"/>
        <w:rPr>
          <w:rFonts w:ascii="Arial" w:eastAsia="Times New Roman" w:hAnsi="Arial" w:cs="Arial"/>
          <w:sz w:val="24"/>
          <w:szCs w:val="24"/>
          <w:lang w:eastAsia="en-GB"/>
        </w:rPr>
      </w:pPr>
    </w:p>
    <w:p w:rsidR="00B812D7" w:rsidRPr="000D75E7" w:rsidRDefault="00B812D7" w:rsidP="00B812D7">
      <w:pPr>
        <w:shd w:val="clear" w:color="auto" w:fill="FFFFFF"/>
        <w:spacing w:after="225" w:line="300" w:lineRule="atLeast"/>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t xml:space="preserve">1. “Our beloved brother Paul,” says Peter, “according to the wisdom given to him has written unto you; as also in all his Epistles, speaking in them of these things; in which are some things hard to be understood, which they that are unlearned and unstable wrest, as they do also the other Scriptures, unto their own destruction.” (2 Peter 3:15- 16) </w:t>
      </w:r>
    </w:p>
    <w:p w:rsidR="00B812D7" w:rsidRPr="000D75E7" w:rsidRDefault="00B812D7" w:rsidP="00B812D7">
      <w:pPr>
        <w:shd w:val="clear" w:color="auto" w:fill="FFFFFF"/>
        <w:spacing w:after="225" w:line="300" w:lineRule="atLeast"/>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t xml:space="preserve">2. It is not improbable, that among those things spoken by Paul, which are hard to be understood, the Apostle Peter might place what he speaks on this subject in the eighth and ninth chapters of his epistle to the Romans. And it is certain not only the unlearned, but many of the most learned men in the world, and not the “unstable” only, but many who seemed to be well-established in the truths of the gospel, have, for several centuries, “wrested” these passages “to their own destruction.” </w:t>
      </w:r>
    </w:p>
    <w:p w:rsidR="00B812D7" w:rsidRPr="000D75E7" w:rsidRDefault="00B812D7" w:rsidP="00B812D7">
      <w:pPr>
        <w:shd w:val="clear" w:color="auto" w:fill="FFFFFF"/>
        <w:spacing w:after="0" w:line="300" w:lineRule="atLeast"/>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t xml:space="preserve">3. “Hard to be understood” we may well allow them to be, when we consider how men of the strongest understanding, improved by all the advantages of education, have continually differed in judgement concerning them. And this very consideration, that there is so wide a difference on the head between men of the greatest learning, sense, and piety, one might imagine would make all who now speak on the subject exceedingly wary and self-diffident. But I do not know how it is, that just the reverse is observed in every part of the Christian world. No writers on earth appear more positive than those who write on this difficult subject. No, the same men, who, writing on any other subject, are remarkably modest and humble, on this alone lay aside all self-distrust, and speak </w:t>
      </w:r>
      <w:r w:rsidRPr="000D75E7">
        <w:rPr>
          <w:rFonts w:ascii="Arial" w:eastAsia="Times New Roman" w:hAnsi="Arial" w:cs="Arial"/>
          <w:i/>
          <w:sz w:val="24"/>
          <w:szCs w:val="24"/>
          <w:lang w:eastAsia="en-GB"/>
        </w:rPr>
        <w:t>ex cathedra</w:t>
      </w:r>
      <w:r w:rsidRPr="000D75E7">
        <w:rPr>
          <w:rFonts w:ascii="Arial" w:eastAsia="Times New Roman" w:hAnsi="Arial" w:cs="Arial"/>
          <w:sz w:val="24"/>
          <w:szCs w:val="24"/>
          <w:lang w:eastAsia="en-GB"/>
        </w:rPr>
        <w:t xml:space="preserve"> as infallible. </w:t>
      </w:r>
    </w:p>
    <w:p w:rsidR="00B812D7" w:rsidRPr="000D75E7" w:rsidRDefault="00B812D7" w:rsidP="00B812D7">
      <w:pPr>
        <w:shd w:val="clear" w:color="auto" w:fill="FFFFFF"/>
        <w:spacing w:after="0" w:line="300" w:lineRule="atLeast"/>
        <w:jc w:val="both"/>
        <w:rPr>
          <w:rFonts w:ascii="Arial" w:eastAsia="Times New Roman" w:hAnsi="Arial" w:cs="Arial"/>
          <w:sz w:val="24"/>
          <w:szCs w:val="24"/>
          <w:lang w:eastAsia="en-GB"/>
        </w:rPr>
      </w:pPr>
    </w:p>
    <w:p w:rsidR="00B812D7" w:rsidRPr="000D75E7" w:rsidRDefault="00B812D7" w:rsidP="00B812D7">
      <w:pPr>
        <w:shd w:val="clear" w:color="auto" w:fill="FFFFFF"/>
        <w:spacing w:after="225" w:line="300" w:lineRule="atLeast"/>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t xml:space="preserve">This is peculiarly observable of almost all those who assert the absolute decrees. But surely it is possible to avoid this: Whatever we propose, may be proposed with modesty, and with deference to those wise and good men who are of a contrary opinion; and the rather, because so much has been said already, on every part of the question, so many volumes have been written that it is scarcely possible to say anything which has not been said before. All I would offer at present, not to the lovers of contention, but to men of piety and candour, are a few short hints, which perhaps may cast some light on the text above recited. </w:t>
      </w:r>
    </w:p>
    <w:p w:rsidR="00B812D7" w:rsidRPr="000D75E7" w:rsidRDefault="00B812D7" w:rsidP="00B812D7">
      <w:pPr>
        <w:shd w:val="clear" w:color="auto" w:fill="FFFFFF"/>
        <w:spacing w:after="225" w:line="300" w:lineRule="atLeast"/>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lastRenderedPageBreak/>
        <w:t xml:space="preserve">4. The more frequently and carefully I have considered it, the more I have been inclined to think that the apostle is not here (as many have supposed) describing a chain of causes and effects (this does not seem to have entered into his heart), but simply showing the method in which God works; the order in which the several branches of salvation constantly follow each other. And this, I apprehend, will be clear to any serious and impartial inquirer, surveying the work of God either forward or backward; either from the beginning to the end, or from the end to the beginning. </w:t>
      </w:r>
    </w:p>
    <w:p w:rsidR="00B812D7" w:rsidRPr="000D75E7" w:rsidRDefault="00B812D7" w:rsidP="00B812D7">
      <w:pPr>
        <w:shd w:val="clear" w:color="auto" w:fill="FFFFFF"/>
        <w:spacing w:after="225" w:line="300" w:lineRule="atLeast"/>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t xml:space="preserve">5. And, </w:t>
      </w:r>
      <w:r w:rsidRPr="000D75E7">
        <w:rPr>
          <w:rFonts w:ascii="Arial" w:eastAsia="Times New Roman" w:hAnsi="Arial" w:cs="Arial"/>
          <w:b/>
          <w:sz w:val="24"/>
          <w:szCs w:val="24"/>
          <w:lang w:eastAsia="en-GB"/>
        </w:rPr>
        <w:t>Firstly</w:t>
      </w:r>
      <w:r w:rsidRPr="000D75E7">
        <w:rPr>
          <w:rFonts w:ascii="Arial" w:eastAsia="Times New Roman" w:hAnsi="Arial" w:cs="Arial"/>
          <w:sz w:val="24"/>
          <w:szCs w:val="24"/>
          <w:lang w:eastAsia="en-GB"/>
        </w:rPr>
        <w:t xml:space="preserve">, let us look forward on the whole work of God in the salvation of man; considering it from the beginning, the first point, till it terminates in glory. The first point is, the foreknowledge of God. God foreknew those in every nation those who would believe, from the beginning of the world to the consummation of all things; but, in order to throw light upon this dark question, it should be well observed, that when we speak of God’s foreknowledge, we do not speak according to the nature of things, but after the manner of men. For, if we speak properly, there is no such thing as either foreknowledge or after-knowledge in God. All time, or rather all eternity (for the children of men) being present to him at once, he does not know one thing in one point of view from everlasting to everlasting. As all time, with everything that exists there, is present with him at once, so he sees at once, whatever was, is, or will be, to the end of time. But observe: We must not think they are because he knows them. No; he knows them because they are. Just as I (if one may be allowed to compare the things of men with the deep things of God) now know the sun shines; yet the sun does not shine because I know it, but I know it because he shines. My knowledge supposes the sun to shine; but does not in anyway cause it. In like manner, God knows that man sins; for he knows all things; yet we do not sin because he knows it, but he knows it because we sin; and his knowledge supposes our sin, but does not in any way cause it. In a word, God, looking on all ages, from the creation to the consummation, as a moment, and seeing at once whatever is in the hearts of all the children of men, knows every one that does or does not believe, in every age or nation. Yet what he knows, whether faith or unbelief, is in no way caused by his knowledge. Men are as free in believing or not believing as if he did not know it at all. </w:t>
      </w:r>
    </w:p>
    <w:p w:rsidR="00B812D7" w:rsidRPr="000D75E7" w:rsidRDefault="00B812D7" w:rsidP="00B812D7">
      <w:pPr>
        <w:shd w:val="clear" w:color="auto" w:fill="FFFFFF"/>
        <w:spacing w:after="225" w:line="300" w:lineRule="atLeast"/>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t xml:space="preserve">6. Indeed, if man were not free, he could not be accountable either for his thoughts, word, or actions. If he were not free, he would not be capable either of reward or punishment; he would be incapable either of virtue or vice, of being either morally good or bad. If he had no more freedom than the sun, the moon, or the stars, he would be no more accountable than them. On the supposition that he had no more freedom than them, the stones of the earth would be as capable of reward, and as liable to punishment, as man. One would be as accountable as the other. Yes, and it would be as absurd to ascribe either virtue or vice to him as to ascribe it to the stock of a tree. </w:t>
      </w:r>
    </w:p>
    <w:p w:rsidR="00B812D7" w:rsidRPr="000D75E7" w:rsidRDefault="00B812D7" w:rsidP="00B812D7">
      <w:pPr>
        <w:shd w:val="clear" w:color="auto" w:fill="FFFFFF"/>
        <w:spacing w:after="225" w:line="300" w:lineRule="atLeast"/>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t xml:space="preserve">7. But to proceed: “Whom he did foreknow, them he did predestinate to be conformed to the image of his Son.” This is the </w:t>
      </w:r>
      <w:r w:rsidRPr="000D75E7">
        <w:rPr>
          <w:rFonts w:ascii="Arial" w:eastAsia="Times New Roman" w:hAnsi="Arial" w:cs="Arial"/>
          <w:b/>
          <w:sz w:val="24"/>
          <w:szCs w:val="24"/>
          <w:lang w:eastAsia="en-GB"/>
        </w:rPr>
        <w:t>Second</w:t>
      </w:r>
      <w:r w:rsidRPr="000D75E7">
        <w:rPr>
          <w:rFonts w:ascii="Arial" w:eastAsia="Times New Roman" w:hAnsi="Arial" w:cs="Arial"/>
          <w:sz w:val="24"/>
          <w:szCs w:val="24"/>
          <w:lang w:eastAsia="en-GB"/>
        </w:rPr>
        <w:t xml:space="preserve"> step (to speak after the manner of men: for, in fact, there is nothing before or after in God). In other words, God decrees, from everlasting to everlasting, that all who believe in the Son of his love, shall be conformed to his image; shall be saved from all inward and outward sin, into all inward and outward holiness. Accordingly, it is a plain undeniable fact, all who truly believe in </w:t>
      </w:r>
      <w:r w:rsidRPr="000D75E7">
        <w:rPr>
          <w:rFonts w:ascii="Arial" w:eastAsia="Times New Roman" w:hAnsi="Arial" w:cs="Arial"/>
          <w:sz w:val="24"/>
          <w:szCs w:val="24"/>
          <w:lang w:eastAsia="en-GB"/>
        </w:rPr>
        <w:lastRenderedPageBreak/>
        <w:t xml:space="preserve">the name of the Son of God now “receive the end of their faith, the salvation of their souls”; and this in virtue of the unchangeable, irreversible, irresistible decree of God, — “He that believeth shall be saved”; “he that believeth not, shall be damned.” </w:t>
      </w:r>
    </w:p>
    <w:p w:rsidR="00B812D7" w:rsidRPr="000D75E7" w:rsidRDefault="00B812D7" w:rsidP="00B812D7">
      <w:pPr>
        <w:shd w:val="clear" w:color="auto" w:fill="FFFFFF"/>
        <w:spacing w:after="225" w:line="300" w:lineRule="atLeast"/>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t xml:space="preserve">8. “Whom he did predestinate, them he also called.” This is the </w:t>
      </w:r>
      <w:r w:rsidRPr="000D75E7">
        <w:rPr>
          <w:rFonts w:ascii="Arial" w:eastAsia="Times New Roman" w:hAnsi="Arial" w:cs="Arial"/>
          <w:b/>
          <w:sz w:val="24"/>
          <w:szCs w:val="24"/>
          <w:lang w:eastAsia="en-GB"/>
        </w:rPr>
        <w:t>Third</w:t>
      </w:r>
      <w:r w:rsidRPr="000D75E7">
        <w:rPr>
          <w:rFonts w:ascii="Arial" w:eastAsia="Times New Roman" w:hAnsi="Arial" w:cs="Arial"/>
          <w:sz w:val="24"/>
          <w:szCs w:val="24"/>
          <w:lang w:eastAsia="en-GB"/>
        </w:rPr>
        <w:t xml:space="preserve"> step (still remembering that we speak after the manner of men). To express it a little more largely: According to his fixed decree, that believers shall be saved, those whom he foreknows as such, he calls both outwardly and inwardly — outwardly by the word of his grace, and inwardly by his Spirit. This inward application of his word to the heart, seems to be what some term “effective calling.” And it implies, the calling them children of God; the accepting them “in the Beloved”; the justifying them “freely by his grace, through the redemption that is in Jesus Christ.” </w:t>
      </w:r>
    </w:p>
    <w:p w:rsidR="00B812D7" w:rsidRPr="000D75E7" w:rsidRDefault="00B812D7" w:rsidP="00B812D7">
      <w:pPr>
        <w:shd w:val="clear" w:color="auto" w:fill="FFFFFF"/>
        <w:spacing w:after="225" w:line="300" w:lineRule="atLeast"/>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t xml:space="preserve">9. “Whom he called, them he justified.” This is the </w:t>
      </w:r>
      <w:r w:rsidRPr="000D75E7">
        <w:rPr>
          <w:rFonts w:ascii="Arial" w:eastAsia="Times New Roman" w:hAnsi="Arial" w:cs="Arial"/>
          <w:i/>
          <w:sz w:val="24"/>
          <w:szCs w:val="24"/>
          <w:lang w:eastAsia="en-GB"/>
        </w:rPr>
        <w:t>Fourth</w:t>
      </w:r>
      <w:r w:rsidRPr="000D75E7">
        <w:rPr>
          <w:rFonts w:ascii="Arial" w:eastAsia="Times New Roman" w:hAnsi="Arial" w:cs="Arial"/>
          <w:sz w:val="24"/>
          <w:szCs w:val="24"/>
          <w:lang w:eastAsia="en-GB"/>
        </w:rPr>
        <w:t xml:space="preserve"> step. It is generally allowed that the word “justified” here is taken in a peculiar sense; that it means he made them just or righteous. He executed his decree, “conforming them to the image of his Son”, or, as we usually speak, sanctified them. </w:t>
      </w:r>
    </w:p>
    <w:p w:rsidR="00B812D7" w:rsidRPr="000D75E7" w:rsidRDefault="00B812D7" w:rsidP="00B812D7">
      <w:pPr>
        <w:shd w:val="clear" w:color="auto" w:fill="FFFFFF"/>
        <w:spacing w:after="225" w:line="300" w:lineRule="atLeast"/>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t xml:space="preserve">10. It remains, “whom he justified, them he also glorified.” This is the </w:t>
      </w:r>
      <w:r w:rsidRPr="000D75E7">
        <w:rPr>
          <w:rFonts w:ascii="Arial" w:eastAsia="Times New Roman" w:hAnsi="Arial" w:cs="Arial"/>
          <w:b/>
          <w:sz w:val="24"/>
          <w:szCs w:val="24"/>
          <w:lang w:eastAsia="en-GB"/>
        </w:rPr>
        <w:t>Last</w:t>
      </w:r>
      <w:r w:rsidRPr="000D75E7">
        <w:rPr>
          <w:rFonts w:ascii="Arial" w:eastAsia="Times New Roman" w:hAnsi="Arial" w:cs="Arial"/>
          <w:sz w:val="24"/>
          <w:szCs w:val="24"/>
          <w:lang w:eastAsia="en-GB"/>
        </w:rPr>
        <w:t xml:space="preserve"> step. Having made them “meet to be partakers of the inheritance of the saints in light,” he gives them “the kingdom which was prepared for them before the world began.” This is the order where, “according to the counsel of his will”, the plan he has laid down from eternity, he saves those whom he foreknew; the true believers in every place and generation. </w:t>
      </w:r>
    </w:p>
    <w:p w:rsidR="00B812D7" w:rsidRPr="000D75E7" w:rsidRDefault="00B812D7" w:rsidP="00B812D7">
      <w:pPr>
        <w:shd w:val="clear" w:color="auto" w:fill="FFFFFF"/>
        <w:spacing w:after="225" w:line="300" w:lineRule="atLeast"/>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t xml:space="preserve">11. The same great work of salvation by faith, according to the foreknowledge and decree of God, may appear in a still clearer light, if we view it backward, from the end to the beginning. Suppose then you stood with the “great multitude which no man can number, out of every nation, and tongue, and kindred, and people” who “give praise unto Him that stretch upon the throne, and unto the Lamb for ever and ever”, you would not find one among them all that were entered into glory, who was not a witness of that great truth: “Without holiness no man shall see the Lord”; “not one of all that innumerable company who was not sanctified before he was glorified. By holiness, he was prepared for glory; according to the invariable will of the Lord, that the crown, purchased by the blood of his son, should be given to none but those who are renewed by his Spirit. He is become “the author of eternal salvation” only “to them that obey him”; “that obey him inwardly and outwardly; that are holy in heart, and holy in all their way of life. </w:t>
      </w:r>
    </w:p>
    <w:p w:rsidR="00B812D7" w:rsidRPr="000D75E7" w:rsidRDefault="00B812D7" w:rsidP="00B812D7">
      <w:pPr>
        <w:shd w:val="clear" w:color="auto" w:fill="FFFFFF"/>
        <w:spacing w:after="225" w:line="300" w:lineRule="atLeast"/>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t>12. And could you take a view of all those upon earth who are now sanctified, you would find not one of these had been sanctified till after he was called. He was first called, not only with an outward call, by the word and the messengers of God, but likewise with an inward call, by his Spirit applying his word, enabling him to believe in the only-begotten Son of God, and bearing testimony with his spirit that he was a child of God. And it was by this very means they were all sanctified. It was by a sense of the love of God shed abroad in his heart, that everyone of them was enabled to love God. Loving God, he loved his neighbo</w:t>
      </w:r>
      <w:r w:rsidR="00D7152D" w:rsidRPr="000D75E7">
        <w:rPr>
          <w:rFonts w:ascii="Arial" w:eastAsia="Times New Roman" w:hAnsi="Arial" w:cs="Arial"/>
          <w:sz w:val="24"/>
          <w:szCs w:val="24"/>
          <w:lang w:eastAsia="en-GB"/>
        </w:rPr>
        <w:t>u</w:t>
      </w:r>
      <w:r w:rsidRPr="000D75E7">
        <w:rPr>
          <w:rFonts w:ascii="Arial" w:eastAsia="Times New Roman" w:hAnsi="Arial" w:cs="Arial"/>
          <w:sz w:val="24"/>
          <w:szCs w:val="24"/>
          <w:lang w:eastAsia="en-GB"/>
        </w:rPr>
        <w:t xml:space="preserve">r as himself, and had power to walk in all his </w:t>
      </w:r>
      <w:r w:rsidRPr="000D75E7">
        <w:rPr>
          <w:rFonts w:ascii="Arial" w:eastAsia="Times New Roman" w:hAnsi="Arial" w:cs="Arial"/>
          <w:sz w:val="24"/>
          <w:szCs w:val="24"/>
          <w:lang w:eastAsia="en-GB"/>
        </w:rPr>
        <w:lastRenderedPageBreak/>
        <w:t xml:space="preserve">commandments blameless. This is a rule which admits of no exception. God calls a sinner his own, that is, justifies him, before he sanctifies. And by this very thing, the consciousness of his favour, he works in him that grateful, filial affection, from which spring every good temper, and word, and work. </w:t>
      </w:r>
    </w:p>
    <w:p w:rsidR="00B812D7" w:rsidRPr="000D75E7" w:rsidRDefault="00B812D7" w:rsidP="00B812D7">
      <w:pPr>
        <w:shd w:val="clear" w:color="auto" w:fill="FFFFFF"/>
        <w:spacing w:after="225" w:line="300" w:lineRule="atLeast"/>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t xml:space="preserve">13. And who are they that are thus called of God, but those whom he had before predestinated, or decreed, to “conform to the image of his Son”. This decree (still speaking after the manner of men) precedes every man’s calling: Every believer was predestinated before he was called. For God calls none, but “according to the counsel of his will,” according to this process, or plan of acting, which he had laid down before the foundation of the world. </w:t>
      </w:r>
    </w:p>
    <w:p w:rsidR="00B812D7" w:rsidRPr="000D75E7" w:rsidRDefault="00B812D7" w:rsidP="00B812D7">
      <w:pPr>
        <w:shd w:val="clear" w:color="auto" w:fill="FFFFFF"/>
        <w:spacing w:after="225" w:line="300" w:lineRule="atLeast"/>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t xml:space="preserve">14. Once more: As all that are called were predestinated, so all whom God has predestinated he foreknew. He knew, he saw them as believers, and as such predestinated them to salvation, according to his eternal decree, “He that believeth shall be saved.” Thus we see the whole process of the work of God, from the end to the beginning. Who are glorified? None but those who were first sanctified. Who are sanctified? None but those who were first justified. Who are justified? None but those who were first predestinated? Who are predestinated? None but those whom God foreknew as believers. Thus the purpose and word of God stand unshaken as the pillars of heaven — “He that believeth shall be saved; he that believeth not shall be damned.” And thus God is clear from the blood of all men; since whoever perishes, perishes by his own act and deed. “They will not come unto me,” says the Saviour of men; and “there is no salvation in any other.” They “will not believe”; and there is no other way either to present or eternal salvation. Therefore, their blood is on their own head; and God is still “justified in his saying” that he “willeth all men to be saved, and to come to the knowledge of his truth.” </w:t>
      </w:r>
    </w:p>
    <w:p w:rsidR="00B812D7" w:rsidRPr="000D75E7" w:rsidRDefault="00B812D7" w:rsidP="00B812D7">
      <w:pPr>
        <w:shd w:val="clear" w:color="auto" w:fill="FFFFFF"/>
        <w:spacing w:after="225" w:line="300" w:lineRule="atLeast"/>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t xml:space="preserve">15. The sum of all is this: the almighty, all-wise God sees and knows, from everlasting to everlasting, all that is, that was, and that is to come, through one eternal now. With him, nothing is either past or future, but all things equally present. He has, therefore, if we speak according to the truth of things, no foreknowledge, no after-knowledge. This would not be consistent with the Apostle’s words, “With him is no variableness or shadow of turning”; and with the account he gives of himself by the Prophet, “I the Lord change not.” Yet when he speaks to us, knowing of what we are made, knowing the scantiness of our understanding, he lets himself down to our capacity, and speaks of himself after the manner of men. Thus, in condescension to our weakness, he speaks of his own purpose, counsel, plan, foreknowledge. Not that God has any need of counsel, of purpose, or of planning his work beforehand. Far be it from us to impute these to the Most High; to measure him by ourselves! It is merely in compassion to us that he speaks thus of himself, as foreknowing the things in heaven or earth, and as predestinating or fore-ordaining them. But can we possibly imagine that these expressions are to be taken literally To one who was so gross in his conceptions might he not say, “Do you think that I am such an one as yourself” Not so: As the heavens are higher than the earth, so are my ways higher than thy ways. I know, decree, work, in such a way as it is not possible for you to conceive. But to give you some faint, </w:t>
      </w:r>
      <w:r w:rsidRPr="000D75E7">
        <w:rPr>
          <w:rFonts w:ascii="Arial" w:eastAsia="Times New Roman" w:hAnsi="Arial" w:cs="Arial"/>
          <w:sz w:val="24"/>
          <w:szCs w:val="24"/>
          <w:lang w:eastAsia="en-GB"/>
        </w:rPr>
        <w:lastRenderedPageBreak/>
        <w:t xml:space="preserve">glimmering knowledge of my ways, I use the language of men, and suit myself to your apprehensions in this your infant state of existence. </w:t>
      </w:r>
    </w:p>
    <w:p w:rsidR="00B812D7" w:rsidRPr="000D75E7" w:rsidRDefault="00B812D7" w:rsidP="00B812D7">
      <w:pPr>
        <w:shd w:val="clear" w:color="auto" w:fill="FFFFFF"/>
        <w:spacing w:after="225" w:line="300" w:lineRule="atLeast"/>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t xml:space="preserve">16. What is it, then, that we learn from this whole account? It is this, and no more — </w:t>
      </w:r>
    </w:p>
    <w:p w:rsidR="00B812D7" w:rsidRPr="000D75E7" w:rsidRDefault="00B812D7" w:rsidP="00D7152D">
      <w:pPr>
        <w:shd w:val="clear" w:color="auto" w:fill="FFFFFF"/>
        <w:spacing w:after="0" w:line="300" w:lineRule="atLeast"/>
        <w:ind w:left="288"/>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t xml:space="preserve">(1) God knows all believers; </w:t>
      </w:r>
    </w:p>
    <w:p w:rsidR="00B812D7" w:rsidRPr="000D75E7" w:rsidRDefault="00B812D7" w:rsidP="00D7152D">
      <w:pPr>
        <w:shd w:val="clear" w:color="auto" w:fill="FFFFFF"/>
        <w:spacing w:after="0" w:line="300" w:lineRule="atLeast"/>
        <w:ind w:left="288"/>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t xml:space="preserve">(2) God wills that they should be saved from sin; </w:t>
      </w:r>
    </w:p>
    <w:p w:rsidR="00B812D7" w:rsidRPr="000D75E7" w:rsidRDefault="00B812D7" w:rsidP="00D7152D">
      <w:pPr>
        <w:shd w:val="clear" w:color="auto" w:fill="FFFFFF"/>
        <w:spacing w:after="0" w:line="300" w:lineRule="atLeast"/>
        <w:ind w:left="288"/>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t xml:space="preserve">(3) to that end, he justifies them, </w:t>
      </w:r>
    </w:p>
    <w:p w:rsidR="00B812D7" w:rsidRPr="000D75E7" w:rsidRDefault="00B812D7" w:rsidP="00D7152D">
      <w:pPr>
        <w:shd w:val="clear" w:color="auto" w:fill="FFFFFF"/>
        <w:spacing w:after="0" w:line="300" w:lineRule="atLeast"/>
        <w:ind w:left="288"/>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t xml:space="preserve">(4) He sanctifies and </w:t>
      </w:r>
    </w:p>
    <w:p w:rsidR="00B812D7" w:rsidRPr="000D75E7" w:rsidRDefault="00B812D7" w:rsidP="00D7152D">
      <w:pPr>
        <w:shd w:val="clear" w:color="auto" w:fill="FFFFFF"/>
        <w:spacing w:after="0" w:line="300" w:lineRule="atLeast"/>
        <w:ind w:left="288"/>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t xml:space="preserve">(5) He takes them to glory. </w:t>
      </w:r>
    </w:p>
    <w:p w:rsidR="00B812D7" w:rsidRPr="000D75E7" w:rsidRDefault="00B812D7" w:rsidP="00B812D7">
      <w:pPr>
        <w:shd w:val="clear" w:color="auto" w:fill="FFFFFF"/>
        <w:spacing w:after="0" w:line="300" w:lineRule="atLeast"/>
        <w:jc w:val="both"/>
        <w:rPr>
          <w:rFonts w:ascii="Arial" w:eastAsia="Times New Roman" w:hAnsi="Arial" w:cs="Arial"/>
          <w:sz w:val="24"/>
          <w:szCs w:val="24"/>
          <w:lang w:eastAsia="en-GB"/>
        </w:rPr>
      </w:pPr>
    </w:p>
    <w:p w:rsidR="00B812D7" w:rsidRPr="000D75E7" w:rsidRDefault="00B812D7" w:rsidP="00B812D7">
      <w:pPr>
        <w:shd w:val="clear" w:color="auto" w:fill="FFFFFF"/>
        <w:spacing w:after="225" w:line="300" w:lineRule="atLeast"/>
        <w:jc w:val="both"/>
        <w:rPr>
          <w:rFonts w:ascii="Arial" w:eastAsia="Times New Roman" w:hAnsi="Arial" w:cs="Arial"/>
          <w:sz w:val="24"/>
          <w:szCs w:val="24"/>
          <w:lang w:eastAsia="en-GB"/>
        </w:rPr>
      </w:pPr>
      <w:r w:rsidRPr="000D75E7">
        <w:rPr>
          <w:rFonts w:ascii="Arial" w:eastAsia="Times New Roman" w:hAnsi="Arial" w:cs="Arial"/>
          <w:sz w:val="24"/>
          <w:szCs w:val="24"/>
          <w:lang w:eastAsia="en-GB"/>
        </w:rPr>
        <w:t xml:space="preserve">Oh, that men would praise the Lord for this his goodness; and that they would be content with this plain account of it, and not endeavour to wade into those mysteries which are too deep for angels to fathom! </w:t>
      </w:r>
    </w:p>
    <w:p w:rsidR="00B812D7" w:rsidRPr="000D75E7" w:rsidRDefault="00B812D7" w:rsidP="00B812D7">
      <w:pPr>
        <w:spacing w:after="0" w:line="276" w:lineRule="auto"/>
        <w:jc w:val="both"/>
        <w:rPr>
          <w:rFonts w:ascii="Arial" w:hAnsi="Arial" w:cs="Arial"/>
          <w:sz w:val="24"/>
          <w:szCs w:val="24"/>
        </w:rPr>
      </w:pPr>
    </w:p>
    <w:p w:rsidR="00D7152D" w:rsidRPr="000D75E7" w:rsidRDefault="00D7152D" w:rsidP="00B812D7">
      <w:pPr>
        <w:jc w:val="center"/>
        <w:rPr>
          <w:rFonts w:ascii="Arial" w:hAnsi="Arial" w:cs="Arial"/>
          <w:b/>
          <w:caps/>
          <w:sz w:val="28"/>
          <w:szCs w:val="28"/>
        </w:rPr>
      </w:pPr>
    </w:p>
    <w:p w:rsidR="00B812D7" w:rsidRPr="000D75E7" w:rsidRDefault="00B812D7" w:rsidP="00B812D7">
      <w:pPr>
        <w:jc w:val="center"/>
        <w:rPr>
          <w:rFonts w:ascii="Arial" w:hAnsi="Arial" w:cs="Arial"/>
          <w:b/>
          <w:caps/>
          <w:sz w:val="28"/>
          <w:szCs w:val="28"/>
        </w:rPr>
      </w:pPr>
      <w:r w:rsidRPr="000D75E7">
        <w:rPr>
          <w:rFonts w:ascii="Arial" w:hAnsi="Arial" w:cs="Arial"/>
          <w:b/>
          <w:caps/>
          <w:sz w:val="28"/>
          <w:szCs w:val="28"/>
        </w:rPr>
        <w:t>Free Grace.</w:t>
      </w:r>
    </w:p>
    <w:p w:rsidR="00D7152D" w:rsidRPr="000D75E7" w:rsidRDefault="00D7152D" w:rsidP="00B812D7">
      <w:pPr>
        <w:jc w:val="center"/>
        <w:rPr>
          <w:rFonts w:ascii="Arial" w:hAnsi="Arial" w:cs="Arial"/>
          <w:b/>
          <w:sz w:val="28"/>
          <w:szCs w:val="28"/>
        </w:rPr>
      </w:pPr>
    </w:p>
    <w:p w:rsidR="00B812D7" w:rsidRPr="000D75E7" w:rsidRDefault="00B812D7" w:rsidP="00B812D7">
      <w:pPr>
        <w:jc w:val="center"/>
        <w:rPr>
          <w:rFonts w:ascii="Arial" w:hAnsi="Arial" w:cs="Arial"/>
          <w:b/>
          <w:sz w:val="28"/>
          <w:szCs w:val="28"/>
        </w:rPr>
      </w:pPr>
      <w:r w:rsidRPr="000D75E7">
        <w:rPr>
          <w:rFonts w:ascii="Arial" w:hAnsi="Arial" w:cs="Arial"/>
          <w:b/>
          <w:sz w:val="28"/>
          <w:szCs w:val="28"/>
        </w:rPr>
        <w:t>A</w:t>
      </w:r>
    </w:p>
    <w:p w:rsidR="00B812D7" w:rsidRPr="000D75E7" w:rsidRDefault="00B812D7" w:rsidP="00B812D7">
      <w:pPr>
        <w:jc w:val="center"/>
        <w:rPr>
          <w:rFonts w:ascii="Arial" w:hAnsi="Arial" w:cs="Arial"/>
          <w:b/>
          <w:sz w:val="28"/>
          <w:szCs w:val="28"/>
        </w:rPr>
      </w:pPr>
      <w:r w:rsidRPr="000D75E7">
        <w:rPr>
          <w:rFonts w:ascii="Arial" w:hAnsi="Arial" w:cs="Arial"/>
          <w:b/>
          <w:sz w:val="28"/>
          <w:szCs w:val="28"/>
        </w:rPr>
        <w:t>SERMON</w:t>
      </w:r>
    </w:p>
    <w:p w:rsidR="00B812D7" w:rsidRPr="000D75E7" w:rsidRDefault="00B812D7" w:rsidP="00B812D7">
      <w:pPr>
        <w:jc w:val="center"/>
        <w:rPr>
          <w:rFonts w:ascii="Arial" w:hAnsi="Arial" w:cs="Arial"/>
          <w:b/>
          <w:caps/>
          <w:sz w:val="28"/>
          <w:szCs w:val="28"/>
        </w:rPr>
      </w:pPr>
      <w:r w:rsidRPr="000D75E7">
        <w:rPr>
          <w:rFonts w:ascii="Arial" w:hAnsi="Arial" w:cs="Arial"/>
          <w:b/>
          <w:caps/>
          <w:sz w:val="28"/>
          <w:szCs w:val="28"/>
        </w:rPr>
        <w:t>Preached at</w:t>
      </w:r>
    </w:p>
    <w:p w:rsidR="00B812D7" w:rsidRPr="000D75E7" w:rsidRDefault="00B812D7" w:rsidP="00B812D7">
      <w:pPr>
        <w:jc w:val="center"/>
        <w:rPr>
          <w:rFonts w:ascii="Arial" w:hAnsi="Arial" w:cs="Arial"/>
          <w:b/>
          <w:caps/>
          <w:sz w:val="28"/>
          <w:szCs w:val="28"/>
        </w:rPr>
      </w:pPr>
      <w:r w:rsidRPr="000D75E7">
        <w:rPr>
          <w:rFonts w:ascii="Arial" w:hAnsi="Arial" w:cs="Arial"/>
          <w:b/>
          <w:caps/>
          <w:sz w:val="28"/>
          <w:szCs w:val="28"/>
        </w:rPr>
        <w:t>BRISTOL</w:t>
      </w:r>
    </w:p>
    <w:p w:rsidR="00B812D7" w:rsidRPr="000D75E7" w:rsidRDefault="00B812D7" w:rsidP="00B812D7">
      <w:pPr>
        <w:jc w:val="both"/>
        <w:rPr>
          <w:rFonts w:ascii="Arial" w:hAnsi="Arial" w:cs="Arial"/>
          <w:caps/>
          <w:sz w:val="24"/>
          <w:szCs w:val="24"/>
        </w:rPr>
      </w:pPr>
    </w:p>
    <w:p w:rsidR="00B812D7" w:rsidRPr="000D75E7" w:rsidRDefault="00B812D7" w:rsidP="00B812D7">
      <w:pPr>
        <w:jc w:val="center"/>
        <w:rPr>
          <w:rFonts w:ascii="Arial" w:hAnsi="Arial" w:cs="Arial"/>
          <w:b/>
          <w:caps/>
          <w:sz w:val="28"/>
          <w:szCs w:val="28"/>
        </w:rPr>
      </w:pPr>
      <w:r w:rsidRPr="000D75E7">
        <w:rPr>
          <w:rFonts w:ascii="Arial" w:hAnsi="Arial" w:cs="Arial"/>
          <w:b/>
          <w:caps/>
          <w:sz w:val="28"/>
          <w:szCs w:val="28"/>
        </w:rPr>
        <w:t>By John Wesley, M. A.</w:t>
      </w:r>
    </w:p>
    <w:p w:rsidR="00B812D7" w:rsidRPr="000D75E7" w:rsidRDefault="00B812D7" w:rsidP="00B812D7">
      <w:pPr>
        <w:jc w:val="center"/>
        <w:rPr>
          <w:rFonts w:ascii="Arial" w:hAnsi="Arial" w:cs="Arial"/>
          <w:b/>
          <w:caps/>
          <w:sz w:val="28"/>
          <w:szCs w:val="28"/>
        </w:rPr>
      </w:pPr>
      <w:r w:rsidRPr="000D75E7">
        <w:rPr>
          <w:rFonts w:ascii="Arial" w:hAnsi="Arial" w:cs="Arial"/>
          <w:b/>
          <w:caps/>
          <w:sz w:val="28"/>
          <w:szCs w:val="28"/>
        </w:rPr>
        <w:t>Fellow of Lincoln-College, Oxford.</w:t>
      </w:r>
    </w:p>
    <w:p w:rsidR="00B812D7" w:rsidRPr="000D75E7" w:rsidRDefault="00B812D7" w:rsidP="00B812D7">
      <w:pPr>
        <w:jc w:val="both"/>
        <w:rPr>
          <w:rFonts w:ascii="Arial" w:hAnsi="Arial" w:cs="Arial"/>
          <w:sz w:val="24"/>
          <w:szCs w:val="24"/>
        </w:rPr>
      </w:pPr>
    </w:p>
    <w:p w:rsidR="00B812D7" w:rsidRPr="000D75E7" w:rsidRDefault="00B812D7" w:rsidP="00B812D7">
      <w:pPr>
        <w:jc w:val="both"/>
        <w:rPr>
          <w:rFonts w:ascii="Arial" w:hAnsi="Arial" w:cs="Arial"/>
          <w:sz w:val="24"/>
          <w:szCs w:val="24"/>
        </w:rPr>
      </w:pPr>
    </w:p>
    <w:p w:rsidR="00B812D7" w:rsidRPr="000D75E7" w:rsidRDefault="00B812D7" w:rsidP="00B812D7">
      <w:pPr>
        <w:jc w:val="both"/>
        <w:rPr>
          <w:rFonts w:ascii="Arial" w:hAnsi="Arial" w:cs="Arial"/>
          <w:sz w:val="24"/>
          <w:szCs w:val="24"/>
        </w:rPr>
      </w:pPr>
      <w:r w:rsidRPr="000D75E7">
        <w:rPr>
          <w:rFonts w:ascii="Arial" w:hAnsi="Arial" w:cs="Arial"/>
          <w:sz w:val="24"/>
          <w:szCs w:val="24"/>
        </w:rPr>
        <w:t xml:space="preserve">BRISTOL: </w:t>
      </w:r>
    </w:p>
    <w:p w:rsidR="00B812D7" w:rsidRPr="000D75E7" w:rsidRDefault="00B812D7" w:rsidP="00B812D7">
      <w:pPr>
        <w:jc w:val="both"/>
        <w:rPr>
          <w:rFonts w:ascii="Arial" w:hAnsi="Arial" w:cs="Arial"/>
          <w:sz w:val="24"/>
          <w:szCs w:val="24"/>
        </w:rPr>
      </w:pPr>
      <w:r w:rsidRPr="000D75E7">
        <w:rPr>
          <w:rFonts w:ascii="Arial" w:hAnsi="Arial" w:cs="Arial"/>
          <w:sz w:val="24"/>
          <w:szCs w:val="24"/>
        </w:rPr>
        <w:t xml:space="preserve">Printed by S. and F. Farley, 1739 </w:t>
      </w:r>
    </w:p>
    <w:p w:rsidR="00B812D7" w:rsidRPr="000D75E7" w:rsidRDefault="00B812D7" w:rsidP="00B812D7">
      <w:pPr>
        <w:jc w:val="both"/>
        <w:rPr>
          <w:rFonts w:ascii="Arial" w:hAnsi="Arial" w:cs="Arial"/>
          <w:sz w:val="24"/>
          <w:szCs w:val="24"/>
        </w:rPr>
      </w:pPr>
    </w:p>
    <w:p w:rsidR="00B812D7" w:rsidRPr="000D75E7" w:rsidRDefault="00B812D7" w:rsidP="00B812D7">
      <w:pPr>
        <w:jc w:val="both"/>
        <w:rPr>
          <w:rFonts w:ascii="Arial" w:hAnsi="Arial" w:cs="Arial"/>
          <w:sz w:val="24"/>
          <w:szCs w:val="24"/>
        </w:rPr>
      </w:pPr>
    </w:p>
    <w:p w:rsidR="00B812D7" w:rsidRPr="000D75E7" w:rsidRDefault="00B812D7" w:rsidP="00B812D7">
      <w:pPr>
        <w:jc w:val="both"/>
        <w:rPr>
          <w:rFonts w:ascii="Arial" w:hAnsi="Arial" w:cs="Arial"/>
          <w:sz w:val="24"/>
          <w:szCs w:val="24"/>
        </w:rPr>
      </w:pPr>
    </w:p>
    <w:p w:rsidR="00B812D7" w:rsidRPr="000D75E7" w:rsidRDefault="00B812D7" w:rsidP="00B812D7">
      <w:pPr>
        <w:jc w:val="both"/>
        <w:rPr>
          <w:rFonts w:ascii="Arial" w:hAnsi="Arial" w:cs="Arial"/>
          <w:sz w:val="24"/>
          <w:szCs w:val="24"/>
        </w:rPr>
      </w:pPr>
    </w:p>
    <w:p w:rsidR="00B812D7" w:rsidRPr="000D75E7" w:rsidRDefault="00B812D7" w:rsidP="00B812D7">
      <w:pPr>
        <w:jc w:val="both"/>
        <w:rPr>
          <w:rFonts w:ascii="Arial" w:hAnsi="Arial" w:cs="Arial"/>
          <w:sz w:val="24"/>
          <w:szCs w:val="24"/>
        </w:rPr>
      </w:pPr>
    </w:p>
    <w:p w:rsidR="00B812D7" w:rsidRPr="000D75E7" w:rsidRDefault="00B812D7" w:rsidP="00B812D7">
      <w:pPr>
        <w:spacing w:after="0"/>
        <w:jc w:val="center"/>
        <w:rPr>
          <w:rFonts w:ascii="Arial" w:hAnsi="Arial" w:cs="Arial"/>
          <w:b/>
          <w:caps/>
          <w:sz w:val="24"/>
          <w:szCs w:val="24"/>
        </w:rPr>
      </w:pPr>
      <w:r w:rsidRPr="000D75E7">
        <w:rPr>
          <w:rFonts w:ascii="Arial" w:hAnsi="Arial" w:cs="Arial"/>
          <w:b/>
          <w:caps/>
          <w:sz w:val="24"/>
          <w:szCs w:val="24"/>
        </w:rPr>
        <w:lastRenderedPageBreak/>
        <w:t>To the Reader</w:t>
      </w:r>
    </w:p>
    <w:p w:rsidR="00B812D7" w:rsidRPr="000D75E7" w:rsidRDefault="00B812D7" w:rsidP="00B812D7">
      <w:pPr>
        <w:jc w:val="both"/>
        <w:rPr>
          <w:rFonts w:ascii="Arial" w:hAnsi="Arial" w:cs="Arial"/>
          <w:sz w:val="24"/>
          <w:szCs w:val="24"/>
        </w:rPr>
      </w:pPr>
    </w:p>
    <w:p w:rsidR="00B812D7" w:rsidRPr="000D75E7" w:rsidRDefault="00B812D7" w:rsidP="00D7152D">
      <w:pPr>
        <w:spacing w:after="0"/>
        <w:jc w:val="both"/>
        <w:rPr>
          <w:rFonts w:ascii="Arial" w:hAnsi="Arial" w:cs="Arial"/>
          <w:sz w:val="24"/>
          <w:szCs w:val="24"/>
        </w:rPr>
      </w:pPr>
      <w:r w:rsidRPr="000D75E7">
        <w:rPr>
          <w:rFonts w:ascii="Arial" w:hAnsi="Arial" w:cs="Arial"/>
          <w:sz w:val="24"/>
          <w:szCs w:val="24"/>
        </w:rPr>
        <w:t xml:space="preserve">NOTHING but the strongest conviction, not only that what is here advanced, is the truth as it is in Jesus, but also that I am indispensably obliged. To declare this truth to all the world, could have induced me openly to oppose the sentiments of those, whom I highly esteem for their works’ sake, at whose feet may I be found, in the Day of the Lord Jesus! </w:t>
      </w:r>
    </w:p>
    <w:p w:rsidR="00B812D7" w:rsidRPr="000D75E7" w:rsidRDefault="00B812D7" w:rsidP="00D7152D">
      <w:pPr>
        <w:spacing w:after="0"/>
        <w:jc w:val="both"/>
        <w:rPr>
          <w:rFonts w:ascii="Arial" w:hAnsi="Arial" w:cs="Arial"/>
          <w:sz w:val="24"/>
          <w:szCs w:val="24"/>
        </w:rPr>
      </w:pPr>
    </w:p>
    <w:p w:rsidR="00B812D7" w:rsidRPr="000D75E7" w:rsidRDefault="00B812D7" w:rsidP="00B812D7">
      <w:pPr>
        <w:jc w:val="both"/>
        <w:rPr>
          <w:rFonts w:ascii="Arial" w:hAnsi="Arial" w:cs="Arial"/>
          <w:sz w:val="24"/>
          <w:szCs w:val="24"/>
        </w:rPr>
      </w:pPr>
      <w:r w:rsidRPr="000D75E7">
        <w:rPr>
          <w:rFonts w:ascii="Arial" w:hAnsi="Arial" w:cs="Arial"/>
          <w:sz w:val="24"/>
          <w:szCs w:val="24"/>
        </w:rPr>
        <w:t xml:space="preserve">Should any believe it his duty to reply to this, I have only one request to make, Let whatever you do be done in charity, in love and in the spirit of Meekness. Let your very disputing show, That you have put on, as the elect of God, bowels of Mercies, Gentleness, Long-suffering: That even according to this time, it may be said, “See how these Christians love one another.” </w:t>
      </w:r>
    </w:p>
    <w:p w:rsidR="00D7152D" w:rsidRPr="000D75E7" w:rsidRDefault="00D7152D" w:rsidP="00B812D7">
      <w:pPr>
        <w:ind w:left="288" w:right="288"/>
        <w:jc w:val="both"/>
        <w:rPr>
          <w:rFonts w:ascii="Arial" w:hAnsi="Arial" w:cs="Arial"/>
          <w:sz w:val="24"/>
          <w:szCs w:val="24"/>
        </w:rPr>
      </w:pPr>
    </w:p>
    <w:p w:rsidR="00B812D7" w:rsidRPr="000D75E7" w:rsidRDefault="00D7152D" w:rsidP="00B812D7">
      <w:pPr>
        <w:ind w:left="288" w:right="288"/>
        <w:jc w:val="both"/>
        <w:rPr>
          <w:rFonts w:ascii="Arial" w:hAnsi="Arial" w:cs="Arial"/>
          <w:sz w:val="24"/>
          <w:szCs w:val="24"/>
        </w:rPr>
      </w:pPr>
      <w:r w:rsidRPr="000D75E7">
        <w:rPr>
          <w:rFonts w:ascii="Arial" w:hAnsi="Arial" w:cs="Arial"/>
          <w:sz w:val="24"/>
          <w:szCs w:val="24"/>
        </w:rPr>
        <w:t>“</w:t>
      </w:r>
      <w:r w:rsidR="00B812D7" w:rsidRPr="000D75E7">
        <w:rPr>
          <w:rFonts w:ascii="Arial" w:hAnsi="Arial" w:cs="Arial"/>
          <w:sz w:val="24"/>
          <w:szCs w:val="24"/>
        </w:rPr>
        <w:t>He that spared not his own Son, but delivered him up for us all, how shall he not with him also freely give us all things.” (Rom. 8: 22)</w:t>
      </w:r>
    </w:p>
    <w:p w:rsidR="00B812D7" w:rsidRPr="000D75E7" w:rsidRDefault="00B812D7" w:rsidP="00B812D7">
      <w:pPr>
        <w:jc w:val="both"/>
        <w:rPr>
          <w:rFonts w:ascii="Arial" w:hAnsi="Arial" w:cs="Arial"/>
          <w:sz w:val="24"/>
          <w:szCs w:val="24"/>
        </w:rPr>
      </w:pPr>
    </w:p>
    <w:p w:rsidR="00B812D7" w:rsidRPr="000D75E7" w:rsidRDefault="00B812D7" w:rsidP="00B812D7">
      <w:pPr>
        <w:spacing w:after="0"/>
        <w:jc w:val="both"/>
        <w:rPr>
          <w:rFonts w:ascii="Arial" w:hAnsi="Arial" w:cs="Arial"/>
          <w:sz w:val="24"/>
          <w:szCs w:val="24"/>
        </w:rPr>
      </w:pPr>
      <w:r w:rsidRPr="000D75E7">
        <w:rPr>
          <w:rFonts w:ascii="Arial" w:hAnsi="Arial" w:cs="Arial"/>
          <w:sz w:val="24"/>
          <w:szCs w:val="24"/>
        </w:rPr>
        <w:t xml:space="preserve">1. How freely does God love the World! While we were yet sinners, Christ died for the ungodly. While we were dead in sin, God did not spare his own Son, but delivered him up for us all. And how freely with Him does he give us all things! Truly free grace is all in all! </w:t>
      </w:r>
    </w:p>
    <w:p w:rsidR="00B812D7" w:rsidRPr="000D75E7" w:rsidRDefault="00B812D7" w:rsidP="00B812D7">
      <w:pPr>
        <w:spacing w:after="0"/>
        <w:jc w:val="both"/>
        <w:rPr>
          <w:rFonts w:ascii="Arial" w:hAnsi="Arial" w:cs="Arial"/>
          <w:sz w:val="24"/>
          <w:szCs w:val="24"/>
        </w:rPr>
      </w:pPr>
    </w:p>
    <w:p w:rsidR="00B812D7" w:rsidRPr="000D75E7" w:rsidRDefault="00B812D7" w:rsidP="00B812D7">
      <w:pPr>
        <w:spacing w:after="0"/>
        <w:jc w:val="both"/>
        <w:rPr>
          <w:rFonts w:ascii="Arial" w:hAnsi="Arial" w:cs="Arial"/>
          <w:sz w:val="24"/>
          <w:szCs w:val="24"/>
        </w:rPr>
      </w:pPr>
      <w:r w:rsidRPr="000D75E7">
        <w:rPr>
          <w:rFonts w:ascii="Arial" w:hAnsi="Arial" w:cs="Arial"/>
          <w:sz w:val="24"/>
          <w:szCs w:val="24"/>
        </w:rPr>
        <w:t xml:space="preserve">2. The grace or love of God, from where our salvation comes, is free in all, and free for all. </w:t>
      </w:r>
    </w:p>
    <w:p w:rsidR="00B812D7" w:rsidRPr="000D75E7" w:rsidRDefault="00B812D7" w:rsidP="00B812D7">
      <w:pPr>
        <w:spacing w:after="0"/>
        <w:jc w:val="both"/>
        <w:rPr>
          <w:rFonts w:ascii="Arial" w:hAnsi="Arial" w:cs="Arial"/>
          <w:sz w:val="24"/>
          <w:szCs w:val="24"/>
        </w:rPr>
      </w:pPr>
    </w:p>
    <w:p w:rsidR="00B812D7" w:rsidRPr="000D75E7" w:rsidRDefault="00B812D7" w:rsidP="00B812D7">
      <w:pPr>
        <w:spacing w:after="0"/>
        <w:jc w:val="both"/>
        <w:rPr>
          <w:rFonts w:ascii="Arial" w:hAnsi="Arial" w:cs="Arial"/>
          <w:sz w:val="24"/>
          <w:szCs w:val="24"/>
        </w:rPr>
      </w:pPr>
      <w:r w:rsidRPr="000D75E7">
        <w:rPr>
          <w:rFonts w:ascii="Arial" w:hAnsi="Arial" w:cs="Arial"/>
          <w:sz w:val="24"/>
          <w:szCs w:val="24"/>
        </w:rPr>
        <w:t xml:space="preserve">3. First, it is free in all to whom it is given. It does not depend on any powder or merit in man: no, not in any degree; neither in whole, nor in part. It does not in any way depend either on the good works, works of righteousness of the receiver: not on anything he has done, or anything he is. It does not depend on his endeavours: it does not depend on his good character, or good desires, or good purposes and intentions. For all these flow from the free grace of God. They are the streams only, not the fountain. They are the fruits of free grace, and not the root. They are not the cause, but the effects of it. Whatever good is in man, or is done by man, God is the Author and Doer of it. Thus is his grace free in all, that is, no way depending on any power, or merit in Man, but on God alone, who freely gave us his own Son, and with him freely gives us all things. </w:t>
      </w:r>
    </w:p>
    <w:p w:rsidR="00B812D7" w:rsidRPr="000D75E7" w:rsidRDefault="00B812D7" w:rsidP="00B812D7">
      <w:pPr>
        <w:spacing w:after="120"/>
        <w:jc w:val="both"/>
        <w:rPr>
          <w:rFonts w:ascii="Arial" w:hAnsi="Arial" w:cs="Arial"/>
          <w:sz w:val="24"/>
          <w:szCs w:val="24"/>
        </w:rPr>
      </w:pPr>
    </w:p>
    <w:p w:rsidR="00B812D7" w:rsidRPr="000D75E7" w:rsidRDefault="00B812D7" w:rsidP="00B812D7">
      <w:pPr>
        <w:spacing w:after="0"/>
        <w:jc w:val="both"/>
        <w:rPr>
          <w:rFonts w:ascii="Arial" w:hAnsi="Arial" w:cs="Arial"/>
          <w:sz w:val="24"/>
          <w:szCs w:val="24"/>
        </w:rPr>
      </w:pPr>
      <w:r w:rsidRPr="000D75E7">
        <w:rPr>
          <w:rFonts w:ascii="Arial" w:hAnsi="Arial" w:cs="Arial"/>
          <w:sz w:val="24"/>
          <w:szCs w:val="24"/>
        </w:rPr>
        <w:t xml:space="preserve">4. But is it free for all, as well as in All. To this, some have answered, “No; it is free only for those whom God has ordained to Life; and they are but a little flock. The greater part of Mankind God has ordained to death; and so it is not free for them. Them God hates; and, therefore, before they were born, decreed they should die eternally. And this he absolutely decreed because “so it was his good pleasure, because it was his sovereign will. Accordingly, they “are born for this, to be destroyed, body and Soul, </w:t>
      </w:r>
      <w:r w:rsidRPr="000D75E7">
        <w:rPr>
          <w:rFonts w:ascii="Arial" w:hAnsi="Arial" w:cs="Arial"/>
          <w:sz w:val="24"/>
          <w:szCs w:val="24"/>
        </w:rPr>
        <w:lastRenderedPageBreak/>
        <w:t xml:space="preserve">in hell.” And they grow up “under the irrevocable curse of God, “without any possibility of redemption.” For what grace God gives, he gives only for this: to increase, not prevent, their damnation. </w:t>
      </w:r>
    </w:p>
    <w:p w:rsidR="00B812D7" w:rsidRPr="000D75E7" w:rsidRDefault="00B812D7" w:rsidP="00B812D7">
      <w:pPr>
        <w:spacing w:after="0"/>
        <w:jc w:val="both"/>
        <w:rPr>
          <w:rFonts w:ascii="Arial" w:hAnsi="Arial" w:cs="Arial"/>
          <w:sz w:val="24"/>
          <w:szCs w:val="24"/>
        </w:rPr>
      </w:pPr>
    </w:p>
    <w:p w:rsidR="00B812D7" w:rsidRPr="000D75E7" w:rsidRDefault="00B812D7" w:rsidP="00B812D7">
      <w:pPr>
        <w:spacing w:after="0"/>
        <w:jc w:val="both"/>
        <w:rPr>
          <w:rFonts w:ascii="Arial" w:hAnsi="Arial" w:cs="Arial"/>
          <w:sz w:val="24"/>
          <w:szCs w:val="24"/>
        </w:rPr>
      </w:pPr>
      <w:r w:rsidRPr="000D75E7">
        <w:rPr>
          <w:rFonts w:ascii="Arial" w:hAnsi="Arial" w:cs="Arial"/>
          <w:sz w:val="24"/>
          <w:szCs w:val="24"/>
        </w:rPr>
        <w:t xml:space="preserve">5. This is that decree of predestination. But I think I hear someone say, “This is not the Predestination which I hold. “I hold only “the election of Grace. What I believe is no more than this, that God, before the foundation of the world, elected a certain number of men, to be justified, sanctified and glorified. Now all these will be saved, and none else. For the rest of Mankind, God leaves to themselves. So they follow the imaginations of their own hearts, which are only evil continually, and waxing worse and worse, are, at length justly punished with everlasting destruction.” </w:t>
      </w:r>
    </w:p>
    <w:p w:rsidR="00B812D7" w:rsidRPr="000D75E7" w:rsidRDefault="00B812D7" w:rsidP="00B812D7">
      <w:pPr>
        <w:spacing w:after="0"/>
        <w:jc w:val="both"/>
        <w:rPr>
          <w:rFonts w:ascii="Arial" w:hAnsi="Arial" w:cs="Arial"/>
          <w:sz w:val="24"/>
          <w:szCs w:val="24"/>
        </w:rPr>
      </w:pPr>
    </w:p>
    <w:p w:rsidR="00B812D7" w:rsidRPr="000D75E7" w:rsidRDefault="00B812D7" w:rsidP="00B812D7">
      <w:pPr>
        <w:spacing w:after="0"/>
        <w:jc w:val="both"/>
        <w:rPr>
          <w:rFonts w:ascii="Arial" w:hAnsi="Arial" w:cs="Arial"/>
          <w:sz w:val="24"/>
          <w:szCs w:val="24"/>
        </w:rPr>
      </w:pPr>
      <w:r w:rsidRPr="000D75E7">
        <w:rPr>
          <w:rFonts w:ascii="Arial" w:hAnsi="Arial" w:cs="Arial"/>
          <w:sz w:val="24"/>
          <w:szCs w:val="24"/>
        </w:rPr>
        <w:t xml:space="preserve">Is this all the predestination which you hold? Consider this. Perhaps this is not all. Do you not believe, “God ordained them to this very thing”? If so, you believe the whole decree; you hold predestination in the full sense, which has been above described. But it may be, think you not, do not you then believe, God hardens the hearts of those that perish? Do not you believe He (literally) hardened Pharaoh’ heart, and that, for this end, ‘he raised him up (or created him)? Why, this amounts to just the same thing. If you believe Pharaoh, or any one man on the Earth, was created for this end to be damned, you hold all that has been said of predestination. And there is no need you should add, that God seconds his decree, which is supposed unchangeable and irresistible, by hardening the hearts of those vessels of wrath, whom that decree had before fitted for destruction. </w:t>
      </w:r>
    </w:p>
    <w:p w:rsidR="00B812D7" w:rsidRPr="000D75E7" w:rsidRDefault="00B812D7" w:rsidP="00B812D7">
      <w:pPr>
        <w:spacing w:after="0"/>
        <w:jc w:val="both"/>
        <w:rPr>
          <w:rFonts w:ascii="Arial" w:hAnsi="Arial" w:cs="Arial"/>
          <w:sz w:val="24"/>
          <w:szCs w:val="24"/>
        </w:rPr>
      </w:pPr>
    </w:p>
    <w:p w:rsidR="00B812D7" w:rsidRPr="000D75E7" w:rsidRDefault="00B812D7" w:rsidP="00B812D7">
      <w:pPr>
        <w:spacing w:after="0"/>
        <w:jc w:val="both"/>
        <w:rPr>
          <w:rFonts w:ascii="Arial" w:hAnsi="Arial" w:cs="Arial"/>
          <w:sz w:val="24"/>
          <w:szCs w:val="24"/>
        </w:rPr>
      </w:pPr>
      <w:r w:rsidRPr="000D75E7">
        <w:rPr>
          <w:rFonts w:ascii="Arial" w:hAnsi="Arial" w:cs="Arial"/>
          <w:sz w:val="24"/>
          <w:szCs w:val="24"/>
        </w:rPr>
        <w:t xml:space="preserve">6. Well, but it may be, you do not believe even this. You do not hold any decree of reprobation. You do not think God decrees anyone to be damned, nor hardens, and irresistibly fits him for damnation. You only say, “God eternally decreed, that all, being dead in Sin, he would say to some of the dry bones, “Live”, and to others, he would not. That consequently, these should be made alive, and those abide in death. These should glorify God by their salvation, and also those by their destruction. </w:t>
      </w:r>
    </w:p>
    <w:p w:rsidR="00B812D7" w:rsidRPr="000D75E7" w:rsidRDefault="00B812D7" w:rsidP="00B812D7">
      <w:pPr>
        <w:spacing w:after="0"/>
        <w:jc w:val="both"/>
        <w:rPr>
          <w:rFonts w:ascii="Arial" w:hAnsi="Arial" w:cs="Arial"/>
          <w:sz w:val="24"/>
          <w:szCs w:val="24"/>
        </w:rPr>
      </w:pPr>
    </w:p>
    <w:p w:rsidR="00B812D7" w:rsidRPr="000D75E7" w:rsidRDefault="00B812D7" w:rsidP="00B812D7">
      <w:pPr>
        <w:jc w:val="both"/>
        <w:rPr>
          <w:rFonts w:ascii="Arial" w:hAnsi="Arial" w:cs="Arial"/>
          <w:sz w:val="24"/>
          <w:szCs w:val="24"/>
        </w:rPr>
      </w:pPr>
      <w:r w:rsidRPr="000D75E7">
        <w:rPr>
          <w:rFonts w:ascii="Arial" w:hAnsi="Arial" w:cs="Arial"/>
          <w:sz w:val="24"/>
          <w:szCs w:val="24"/>
        </w:rPr>
        <w:t xml:space="preserve">7. Is not this what you mean by the Election of Grace? If it be so, I would ask one or two questions. Are any who are not thus elected saved? Or were any, from the foundation of the world? Is it possible anyone should be saved, unless he is thus elected? If you say “No”, you are but where you were. You have not got one hair’s- breadth further. You still believe that in consequence of an unchangeable, irresistible decree of God, the greater part of mankind abides in death, without any possibility of redemption: inasmuch as none can save them but God: and He will not save them. You believe he ha absolutely decreed not to save them; and what is this, but decreeing to damn them? It is, in effect, neither more nor less. It comes to the same thing. For if you are dead, and altogether unable to make yourself alive; then if God has absolutely decreed He will make others only alive and not you; He has absolutely decreed your everlasting death; you are absolutely consigned to damnation. </w:t>
      </w: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 xml:space="preserve">So then, though you use softer words than some, you mean the self-same thing. And </w:t>
      </w: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 xml:space="preserve">God’s decree concerning the election of grace, according to your own account of it, amounts to neither more nor less than what others call, God’s decree of reprobation. </w:t>
      </w: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lastRenderedPageBreak/>
        <w:t xml:space="preserve">8. Call it, therefore, by whatever name you please, “Election, Preterition, Predestination or Reprobation”, it comes, in the end, to the same thing. The sense of all is plainly this: “By virtue of an Eternal, Unchangeable, Irresistible Decree” of God, One Part of Mankind is infallibly saved, and the reft infallibly damned, it being impossible that any of the former should be damned, or that any “of the latter should be saved. </w:t>
      </w:r>
    </w:p>
    <w:p w:rsidR="00B812D7" w:rsidRPr="000D75E7" w:rsidRDefault="00B812D7" w:rsidP="00B812D7">
      <w:pPr>
        <w:spacing w:after="0" w:line="276" w:lineRule="auto"/>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 xml:space="preserve">9. But if this is so, then is all preaching vain. It is needless to those that are elected. For they, whether with preaching or without, will infallibly be saved. Therefore the end of preaching, “To save souls”, is void with regard to them. And it is useless to those that are not elected. For they cannot possibly be saved. They, whether with preaching or without, will infallibly be damned. The end of preaching is, therefore, void, with regard to them likewise. So that in either case, our preaching is vain, as your hearing is also vain. </w:t>
      </w:r>
    </w:p>
    <w:p w:rsidR="00B812D7" w:rsidRPr="000D75E7" w:rsidRDefault="00B812D7" w:rsidP="00B812D7">
      <w:pPr>
        <w:spacing w:after="0" w:line="276" w:lineRule="auto"/>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10. This, then, is a plain proof that the Doctrine of Predestination is not a Doctrine of God, because it makes void the Ordinance of God; and God is not divided against Himself. A Second is, That it directly tends to destroy that Holiness, which is the end of all the Ordinances of God. I do not say, “None who hold it are Holy.” (For God is of tender Mercy to those who are unavoidably entangled in errors of any kind) But that the Doctrine itself, “That everyone is either elected or not elected from eternity, and that the one “must inevitably be saved, and the other inevitably damned”, has a manifest tendency to destroy holine</w:t>
      </w:r>
      <w:r w:rsidR="00D7152D" w:rsidRPr="000D75E7">
        <w:rPr>
          <w:rFonts w:ascii="Arial" w:hAnsi="Arial" w:cs="Arial"/>
          <w:sz w:val="24"/>
          <w:szCs w:val="24"/>
        </w:rPr>
        <w:t>s</w:t>
      </w:r>
      <w:r w:rsidRPr="000D75E7">
        <w:rPr>
          <w:rFonts w:ascii="Arial" w:hAnsi="Arial" w:cs="Arial"/>
          <w:sz w:val="24"/>
          <w:szCs w:val="24"/>
        </w:rPr>
        <w:t>s in general. For it wholly takes away those first motives to follow after it, so frequently proposed in Scripture, the hope of future reward and fear of punishment, the hope of heaven and fear of hell. That these shall go away into everlasting punishment, and those into life eternal, is no motive to him to struggle for life, who believes his lot is cast already: it is not reasonable for him so to do, if he thinks he is unalterably adjudged either to life or death. You will say, “But he does not know whether it is “Life or Death.” What then? This helps not with the matter. For if a sick man knows that he must unavoidably die, or unavoidably recover, though he knows not which, it is not reasonable for him to take any med</w:t>
      </w:r>
      <w:r w:rsidR="00D7152D" w:rsidRPr="000D75E7">
        <w:rPr>
          <w:rFonts w:ascii="Arial" w:hAnsi="Arial" w:cs="Arial"/>
          <w:sz w:val="24"/>
          <w:szCs w:val="24"/>
        </w:rPr>
        <w:t>i</w:t>
      </w:r>
      <w:r w:rsidRPr="000D75E7">
        <w:rPr>
          <w:rFonts w:ascii="Arial" w:hAnsi="Arial" w:cs="Arial"/>
          <w:sz w:val="24"/>
          <w:szCs w:val="24"/>
        </w:rPr>
        <w:t xml:space="preserve">cine at all. He might justly say (and so I have heard some speak, both in bodily sickness and in spiritual), “If I am ordained to life, I shall live; if to death, I shall die. So I need not trouble myself about it.” So directly does this Doctrine tend, to shut the very gate of holiness in general, to hinder unholy men from ever approaching it, or striving to enter in there. </w:t>
      </w:r>
    </w:p>
    <w:p w:rsidR="00B812D7" w:rsidRPr="000D75E7" w:rsidRDefault="00B812D7" w:rsidP="00B812D7">
      <w:pPr>
        <w:spacing w:after="0" w:line="276" w:lineRule="auto"/>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 xml:space="preserve">11. As directly does this Doctrine tend to destroy several particular branches of holiness, such as meekness and love. By love, I mean of our enemies, of the evil and unthankful. I do not say, that none who hold it, have meekness and love. (For as is the power of God, so is his mercy) But that it naturally tends to inspire or create a sharpness or eagerness of temper, which is quite contrary to the meekness of Christ, as, then, especially appears, when they are opposed on this Head. And it as naturally inspires contempt or boldness toward those whom we suppose outcasts from God. “Oh, (but you say) I suppose no particular man a reprobate.” “You mean you would </w:t>
      </w:r>
      <w:r w:rsidRPr="000D75E7">
        <w:rPr>
          <w:rFonts w:ascii="Arial" w:hAnsi="Arial" w:cs="Arial"/>
          <w:sz w:val="24"/>
          <w:szCs w:val="24"/>
        </w:rPr>
        <w:lastRenderedPageBreak/>
        <w:t xml:space="preserve">not, if you could help it. You can’t help sometimes applying your general Doctrine to particular persons. The Enemy of Souls will apply it for you. You know how often he has done so, and you rejected the thought with abhorrence.” True; as soon as you could. But how did it sour and sharpen your Spirit in the meantime? You well know, it was not the spirit of love which you then felt towards that poor sinner, whom you supposed or inspected, whether you would or no, to have been hated by God from eternity. </w:t>
      </w:r>
    </w:p>
    <w:p w:rsidR="00B812D7" w:rsidRPr="000D75E7" w:rsidRDefault="00B812D7" w:rsidP="00B812D7">
      <w:pPr>
        <w:spacing w:after="0" w:line="276" w:lineRule="auto"/>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 xml:space="preserve">12. Thirdly, this Doctrine tends to destroy the comfort of religion, the happiness of Christianity. This is evident as to all those who believe themselves to be reprobate, or who only suspect or fear it. All the great and precious promises are loft to them. They afford them no ray of comfort. “For they are not the elect of God. Therefore they have neither lot nor portion in them.” This is an effective bar to their finding any comfort, or happiness even in that religion, “whose ways were designed to be ways of pleasantness, and all her paths peace. </w:t>
      </w:r>
    </w:p>
    <w:p w:rsidR="00B812D7" w:rsidRPr="000D75E7" w:rsidRDefault="00B812D7" w:rsidP="00B812D7">
      <w:pPr>
        <w:spacing w:after="0" w:line="276" w:lineRule="auto"/>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 xml:space="preserve">13. And as to you who believe yourselves the elect of God, what is your happiness? I hope, not a notion, a speculative belief; a bare opinion of any kind; but a feeling of possession of God in your heart, produced in you by the Holy Spirit; or, the witness of God’s Spirit with your spirit, that you are a child of God. This, otherwise termed the full assurance of faith, is the true ground of a Christian’s happiness. And it does indeed imply, a full assurance that all your past sins are forgiven, and that you are now a child of God. But it does not </w:t>
      </w:r>
      <w:r w:rsidR="00D7152D" w:rsidRPr="000D75E7">
        <w:rPr>
          <w:rFonts w:ascii="Arial" w:hAnsi="Arial" w:cs="Arial"/>
          <w:sz w:val="24"/>
          <w:szCs w:val="24"/>
        </w:rPr>
        <w:t>necessarily</w:t>
      </w:r>
      <w:r w:rsidRPr="000D75E7">
        <w:rPr>
          <w:rFonts w:ascii="Arial" w:hAnsi="Arial" w:cs="Arial"/>
          <w:sz w:val="24"/>
          <w:szCs w:val="24"/>
        </w:rPr>
        <w:t xml:space="preserve"> imply a full assurance of our future perseverance. I do not say, this is never joined to it, but that it is not necessarily implied in it; for many have the one, who do not have the other. </w:t>
      </w:r>
    </w:p>
    <w:p w:rsidR="00B812D7" w:rsidRPr="000D75E7" w:rsidRDefault="00B812D7" w:rsidP="00B812D7">
      <w:pPr>
        <w:spacing w:after="0"/>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 xml:space="preserve">14. Now this witness of the Spirit experience shows to be much obstructed by this Doctrine. And not only in those who believing themselves reprobated, by this belief thrust it far from them. But even in those that have tasted of that good gift, who yet have soon lost it again, and fallen back into doubts and fears and darkness, horrible darkness that might be felt. And I appeal to any of you who hold this Doctrine, to say between God and your own hearts, whether you have not often a return of doubts and fears, concerning your election or perseverance. If you ask, “Who has not”, I answer, “Very few of those that hold this Doctrine.” But many, very many, of those that do not hold it, in all parts of the Earth: many of those who know and feel they are in Christ today, and take no thought for the morrow; who abide in him by faith from hour to hour, or rather from moment to moment. Many of these have enjoyed the uninterrupted witness of his Spirit, the continual light of his countenance, from the moment when they first believed, for many months or years to this day. </w:t>
      </w:r>
    </w:p>
    <w:p w:rsidR="00B812D7" w:rsidRPr="000D75E7" w:rsidRDefault="00B812D7" w:rsidP="00D7152D">
      <w:pPr>
        <w:spacing w:after="0" w:line="276" w:lineRule="auto"/>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 xml:space="preserve">15. That assurance of faith which these enjoy excludes all doubt and fear. It excludes all kind of doubt and fear concerning their future perseverance, though it is not properly (as was said before) an assurance of what is future, but only of what now is. And this does not need for its support a speculative belief, that whoever is once ordained to life </w:t>
      </w:r>
      <w:r w:rsidRPr="000D75E7">
        <w:rPr>
          <w:rFonts w:ascii="Arial" w:hAnsi="Arial" w:cs="Arial"/>
          <w:sz w:val="24"/>
          <w:szCs w:val="24"/>
        </w:rPr>
        <w:lastRenderedPageBreak/>
        <w:t xml:space="preserve">must live. For it is done from hour to hour by the mighty power of God, by the Holy Spirit which is given to them. And therefore that Doctrine is not of God because it tends to obstruct, if not destroy, this great work of the Holy Spirit, from which flows the chief comfort of religion, the happiness of Christianity. </w:t>
      </w:r>
    </w:p>
    <w:p w:rsidR="00B812D7" w:rsidRPr="000D75E7" w:rsidRDefault="00B812D7" w:rsidP="00B812D7">
      <w:pPr>
        <w:spacing w:after="0" w:line="276" w:lineRule="auto"/>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 xml:space="preserve">16. Again, how uncomfortable a thought is this, that thousands and millions of men, without any preceding offence or fault of theirs, were unchangably doomed to everlasting burnings? How peculiarly uncomfortable must it be, to those who have put on Christ! To those who, being full with bowels of mercy, tenderness and compassion, could even, with themselves, be outcast for their brethren’s sake. </w:t>
      </w:r>
    </w:p>
    <w:p w:rsidR="00B812D7" w:rsidRPr="000D75E7" w:rsidRDefault="00B812D7" w:rsidP="00B812D7">
      <w:pPr>
        <w:spacing w:line="276" w:lineRule="auto"/>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 xml:space="preserve">17. Fourthly, this uncomfortable Doctrine directly tends to destroy our zeal for good works. And this it does </w:t>
      </w:r>
      <w:r w:rsidRPr="000D75E7">
        <w:rPr>
          <w:rFonts w:ascii="Arial" w:hAnsi="Arial" w:cs="Arial"/>
          <w:b/>
          <w:sz w:val="24"/>
          <w:szCs w:val="24"/>
        </w:rPr>
        <w:t>firstly</w:t>
      </w:r>
      <w:r w:rsidRPr="000D75E7">
        <w:rPr>
          <w:rFonts w:ascii="Arial" w:hAnsi="Arial" w:cs="Arial"/>
          <w:sz w:val="24"/>
          <w:szCs w:val="24"/>
        </w:rPr>
        <w:t xml:space="preserve">, as it naturally tends (according to what was observed before) to destroy our love for the greater part of mankind, namely, the evil and unthankful. For whatever lessens our love, must so far lessen our desire to do them good. This it does, </w:t>
      </w:r>
      <w:r w:rsidRPr="000D75E7">
        <w:rPr>
          <w:rFonts w:ascii="Arial" w:hAnsi="Arial" w:cs="Arial"/>
          <w:b/>
          <w:sz w:val="24"/>
          <w:szCs w:val="24"/>
        </w:rPr>
        <w:t>secondly</w:t>
      </w:r>
      <w:r w:rsidRPr="000D75E7">
        <w:rPr>
          <w:rFonts w:ascii="Arial" w:hAnsi="Arial" w:cs="Arial"/>
          <w:sz w:val="24"/>
          <w:szCs w:val="24"/>
        </w:rPr>
        <w:t xml:space="preserve">, as it cuts off one of the strongest motives to all acts of bodily mercy, such as feeding the hungry, clothing the naked, and such like, that is, the hope of saving their souls from death. For what avails it to relieve their temporal needs, who are just dropping into eternal fire? Well; but run and snatch them as brands out of the fire. No, this you suppose impossible. They were appointed to it, you say, from eternity, before they had done either good or evil. You believe it is the will of God they should die. And who has resisted his will? But you say “you do not know whether these are elected or no.” What then, if you know they are one or the other, that they are either elected or not elected, all your labour is void and vain. In either case, your advice, reproof or exhortation, is as needless and useless as our preaching. It is needless to those that are elected; for they will infallibly be saved without it. It is useless to those that are not elected; for with or without it, they will infallibly be damned. Therefore, you cannot, confidently with your principles, take any pains about their salvation. Consequently, those principles directly tend to destroy your zeal for good works, for all good works; but particularly for the greatest of all, the saving of souls from death. </w:t>
      </w:r>
    </w:p>
    <w:p w:rsidR="00B812D7" w:rsidRPr="000D75E7" w:rsidRDefault="00B812D7" w:rsidP="00B812D7">
      <w:pPr>
        <w:spacing w:after="0" w:line="276" w:lineRule="auto"/>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18. But fifthly, the Doctrine tends not only to destroy Christian holiness and good works, but has also a direct and manifest tendency to overthrow the whole Christian revelation. The point which the wisest of the modern unbelievers most industriously labour to prove is tat the Christian revelation is not nece</w:t>
      </w:r>
      <w:r w:rsidR="00D7152D" w:rsidRPr="000D75E7">
        <w:rPr>
          <w:rFonts w:ascii="Arial" w:hAnsi="Arial" w:cs="Arial"/>
          <w:sz w:val="24"/>
          <w:szCs w:val="24"/>
        </w:rPr>
        <w:t>s</w:t>
      </w:r>
      <w:r w:rsidRPr="000D75E7">
        <w:rPr>
          <w:rFonts w:ascii="Arial" w:hAnsi="Arial" w:cs="Arial"/>
          <w:sz w:val="24"/>
          <w:szCs w:val="24"/>
        </w:rPr>
        <w:t>sary. They well know, could they once show this, the conclusion would be too plain to be denied: “If it is not nece</w:t>
      </w:r>
      <w:r w:rsidR="00D7152D" w:rsidRPr="000D75E7">
        <w:rPr>
          <w:rFonts w:ascii="Arial" w:hAnsi="Arial" w:cs="Arial"/>
          <w:sz w:val="24"/>
          <w:szCs w:val="24"/>
        </w:rPr>
        <w:t>s</w:t>
      </w:r>
      <w:r w:rsidRPr="000D75E7">
        <w:rPr>
          <w:rFonts w:ascii="Arial" w:hAnsi="Arial" w:cs="Arial"/>
          <w:sz w:val="24"/>
          <w:szCs w:val="24"/>
        </w:rPr>
        <w:t>sary, it is not True.” Now this fundamental point you give up. For supposing that eternal, unchangeable decree, one part of mankind must be saved, though the Christian revelation were not in being; and the other part of mankind must be damned, despite that Revelation. And what would an infidel desire more? You allow him all he asks. In making the gospel thus unneces</w:t>
      </w:r>
      <w:r w:rsidR="00D7152D" w:rsidRPr="000D75E7">
        <w:rPr>
          <w:rFonts w:ascii="Arial" w:hAnsi="Arial" w:cs="Arial"/>
          <w:sz w:val="24"/>
          <w:szCs w:val="24"/>
        </w:rPr>
        <w:t>s</w:t>
      </w:r>
      <w:r w:rsidRPr="000D75E7">
        <w:rPr>
          <w:rFonts w:ascii="Arial" w:hAnsi="Arial" w:cs="Arial"/>
          <w:sz w:val="24"/>
          <w:szCs w:val="24"/>
        </w:rPr>
        <w:t xml:space="preserve">ary to all sorts of men, you give up the whole </w:t>
      </w:r>
      <w:r w:rsidRPr="000D75E7">
        <w:rPr>
          <w:rFonts w:ascii="Arial" w:hAnsi="Arial" w:cs="Arial"/>
          <w:sz w:val="24"/>
          <w:szCs w:val="24"/>
        </w:rPr>
        <w:lastRenderedPageBreak/>
        <w:t>Christian caus</w:t>
      </w:r>
      <w:r w:rsidR="00D7152D" w:rsidRPr="000D75E7">
        <w:rPr>
          <w:rFonts w:ascii="Arial" w:hAnsi="Arial" w:cs="Arial"/>
          <w:sz w:val="24"/>
          <w:szCs w:val="24"/>
        </w:rPr>
        <w:t>e</w:t>
      </w:r>
      <w:r w:rsidRPr="000D75E7">
        <w:rPr>
          <w:rFonts w:ascii="Arial" w:hAnsi="Arial" w:cs="Arial"/>
          <w:sz w:val="24"/>
          <w:szCs w:val="24"/>
        </w:rPr>
        <w:t xml:space="preserve">. Oh, tell it not in Gath! Publish it not in the Streets of Ashkelon! Lest the daughters of the uncircumcised rejoice, lest the sons of unbelief triumph! </w:t>
      </w:r>
    </w:p>
    <w:p w:rsidR="00B812D7" w:rsidRPr="000D75E7" w:rsidRDefault="00B812D7" w:rsidP="00B812D7">
      <w:pPr>
        <w:spacing w:after="0" w:line="276" w:lineRule="auto"/>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19. And as this Doctrine manifestly and directly tends to overthrow the whole Christian revelation, so it does the same thing by plain consequence, in making that revelation contradict itself. For it is grounded on such an interpretation of some texts (more or fewer it doesn’t matter) as flatly, contradicts all the other text, and indeed the whole scope and tenor of Scripture. For instance: the asserters of this Doctrine interpret that “text of Scripture — “Jacob have I loved, but Esau have I hated, as implying that God, in a literal sense, hated Esau and all those reprobated from eternity. Now, what can possibly be a more flat contradiction than this, not only to the whole scope and tenor of Scripture, but also to all those particular texts which expressly declare, “God is love.” Again, they infer from that text, “I will have mercy on whom I will have Mercy,” (Rom. 9:15) That God is love only to some men, that is, the elect, and that he has mercy for those only. This is flatly contrary to which is the whole tenor of Scripture, as is that express declaration in particular. The Lord is loving “to every man, and his mercy is over all his works. (Ps. 145:9 ) Again, they infer from that and similar texts, “It is not of him that willeth, neither of him that runneth, but of God that showeth mercy”, that he shows mercy only to those whom he had elected from all eternity. No, but who replies against God now? You now contradict the whole Oracles of God, which declare throughout, “God is no respecter of persons.” (Acts 10:34) There is no respect of persons with “him”. (Rom.2:11) Again, from that text, the children being not yet born, “neither having done good or evil, that the purpose of God according to election might stand, not of works, but of him that call</w:t>
      </w:r>
      <w:r w:rsidR="00D7152D" w:rsidRPr="000D75E7">
        <w:rPr>
          <w:rFonts w:ascii="Arial" w:hAnsi="Arial" w:cs="Arial"/>
          <w:sz w:val="24"/>
          <w:szCs w:val="24"/>
        </w:rPr>
        <w:t>s</w:t>
      </w:r>
      <w:r w:rsidRPr="000D75E7">
        <w:rPr>
          <w:rFonts w:ascii="Arial" w:hAnsi="Arial" w:cs="Arial"/>
          <w:sz w:val="24"/>
          <w:szCs w:val="24"/>
        </w:rPr>
        <w:t>. “It was said to her (to Rebecca) , the “elder shall serve the younger”. You infer, that our being predestinated or elect, no way depends on the foreknowledge of God. Flatly contrary to this are all the Scriptures and those in particular, “Elect, according to the foreknowledge of God” (1 Pet.1:2), and  “Whom he did foreknow, he also did predestinate.” (Rom. 8:29)</w:t>
      </w:r>
    </w:p>
    <w:p w:rsidR="00B812D7" w:rsidRPr="000D75E7" w:rsidRDefault="00B812D7" w:rsidP="00B812D7">
      <w:pPr>
        <w:spacing w:after="0" w:line="276" w:lineRule="auto"/>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20. And, “the same Lord over all is rich in mercy to all that call upon him.” (Rom. 10:12) But you say, “No, he is as such only to those for whom Chri</w:t>
      </w:r>
      <w:r w:rsidR="00D7152D" w:rsidRPr="000D75E7">
        <w:rPr>
          <w:rFonts w:ascii="Arial" w:hAnsi="Arial" w:cs="Arial"/>
          <w:sz w:val="24"/>
          <w:szCs w:val="24"/>
        </w:rPr>
        <w:t>s</w:t>
      </w:r>
      <w:r w:rsidRPr="000D75E7">
        <w:rPr>
          <w:rFonts w:ascii="Arial" w:hAnsi="Arial" w:cs="Arial"/>
          <w:sz w:val="24"/>
          <w:szCs w:val="24"/>
        </w:rPr>
        <w:t>t died. “And those are not all, but only a few, “whom God hath chosen out of the World. For he did not die for all, but only for those who were chosen in him before the foundation of the world.” (Eph. 1:2) Flatly contrary to your interpretation of these Scriptures also is the whole tenor of the New Testament; as are, in particular, those texts, “Destroy not him with thy meat,” that is, those “for whom Christ died.” (Rom. 15:15) Here is a clear proof that Christ died, not only for those that are saved, but also for those that perish. He is “the Saviour of the World. “ (John 4:42) He is “the Lamb of God that taketh away the sins of the  world.” (John1:29) “He is the propitiation, not for our sins only, but also for the sins of the whole world. (1 John 2:2)  He (the Living God) is the Saviour of all Men. (1 Tim. 4:10) “He gave himself a ran</w:t>
      </w:r>
      <w:r w:rsidR="00D7152D" w:rsidRPr="000D75E7">
        <w:rPr>
          <w:rFonts w:ascii="Arial" w:hAnsi="Arial" w:cs="Arial"/>
          <w:sz w:val="24"/>
          <w:szCs w:val="24"/>
        </w:rPr>
        <w:t>s</w:t>
      </w:r>
      <w:r w:rsidRPr="000D75E7">
        <w:rPr>
          <w:rFonts w:ascii="Arial" w:hAnsi="Arial" w:cs="Arial"/>
          <w:sz w:val="24"/>
          <w:szCs w:val="24"/>
        </w:rPr>
        <w:t xml:space="preserve">om for all.” (1 Tim. 2:6) “He tasted death for all men.” (Heb. 2:9) </w:t>
      </w:r>
    </w:p>
    <w:p w:rsidR="00B812D7" w:rsidRPr="000D75E7" w:rsidRDefault="00B812D7" w:rsidP="00B812D7">
      <w:pPr>
        <w:spacing w:after="0" w:line="276" w:lineRule="auto"/>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lastRenderedPageBreak/>
        <w:t>21. If you ask, “Why then are not all men saved?” the whole Law and the testimony answer, first, not because of any Decree of God, not because it is his pleasure they should die. “For, as I live, says the Lord God, I have no pleasure in the death of him that dies.” (Ezek. 18:32.) Whatever be the cause of their peri</w:t>
      </w:r>
      <w:r w:rsidR="00D7152D" w:rsidRPr="000D75E7">
        <w:rPr>
          <w:rFonts w:ascii="Arial" w:hAnsi="Arial" w:cs="Arial"/>
          <w:sz w:val="24"/>
          <w:szCs w:val="24"/>
        </w:rPr>
        <w:t>s</w:t>
      </w:r>
      <w:r w:rsidRPr="000D75E7">
        <w:rPr>
          <w:rFonts w:ascii="Arial" w:hAnsi="Arial" w:cs="Arial"/>
          <w:sz w:val="24"/>
          <w:szCs w:val="24"/>
        </w:rPr>
        <w:t xml:space="preserve">hing, it cannot be his Will, if the Oracles of God are true; for they declare, “He is not willing that any should perish, “but that all should come to repentance.” (2 Pet. 3:9) He wills that all men should be saved. And they, secondly, declare, “What is the cause why all men are not saved; namely, that they will not be saved. So our Lord says expressly, “they will not come unto me that they may have life.” (John 5:40) “The power of the Lord is present to heal them. But they will not be healed.” They reject the Council, ‘the merciful Council of God against themselves, as did their stiff-necked forefathers. And, therefore, are they without excuse, because God would save them, but they will not be saved. This is the condemnation — “How often would I have gathered you together, and ye would not.”  (Mat. 23:37) </w:t>
      </w:r>
    </w:p>
    <w:p w:rsidR="00B812D7" w:rsidRPr="000D75E7" w:rsidRDefault="00B812D7" w:rsidP="00B812D7">
      <w:pPr>
        <w:spacing w:after="0" w:line="276" w:lineRule="auto"/>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22. Thus manifestly does this Doctrine tend to overthrow the whole Chri</w:t>
      </w:r>
      <w:r w:rsidR="00D7152D" w:rsidRPr="000D75E7">
        <w:rPr>
          <w:rFonts w:ascii="Arial" w:hAnsi="Arial" w:cs="Arial"/>
          <w:sz w:val="24"/>
          <w:szCs w:val="24"/>
        </w:rPr>
        <w:t>s</w:t>
      </w:r>
      <w:r w:rsidRPr="000D75E7">
        <w:rPr>
          <w:rFonts w:ascii="Arial" w:hAnsi="Arial" w:cs="Arial"/>
          <w:sz w:val="24"/>
          <w:szCs w:val="24"/>
        </w:rPr>
        <w:t xml:space="preserve">tian revelation by making it contradict itself; by giving such an interpretation of some texts, as flatly contradict all the other texts; and indeed, the whole scope and tenor of Scripture. Here is an abundant proof that it is not of God. But neither is this all. For, seventhly, it is a Doctrine full of blasphemy; of such blasphemy as I should dread to mention, but that the honour of our gracious God, and the cause of his Truth, will not allow me to be silent. In the cause of God, then, and from a sincere concern for the glory of his great Name, I will mention a few of the horrible blasphemies contained in this horrible Doctrine. But first, I will warn everyone of you that hears, as you will answer it at the Great Day, not to charge me (as some have done) with blaspheming, because I mention the blasphemy of others. And the more you are grieved with those that do thus blaspheme, see that you confirm your love towards prayer to God — “Father, forgive them, for they know not what they do.” </w:t>
      </w:r>
    </w:p>
    <w:p w:rsidR="00B812D7" w:rsidRPr="000D75E7" w:rsidRDefault="00B812D7" w:rsidP="00B812D7">
      <w:pPr>
        <w:spacing w:after="0" w:line="276" w:lineRule="auto"/>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23. This premis</w:t>
      </w:r>
      <w:r w:rsidR="00D7152D" w:rsidRPr="000D75E7">
        <w:rPr>
          <w:rFonts w:ascii="Arial" w:hAnsi="Arial" w:cs="Arial"/>
          <w:sz w:val="24"/>
          <w:szCs w:val="24"/>
        </w:rPr>
        <w:t>e</w:t>
      </w:r>
      <w:r w:rsidRPr="000D75E7">
        <w:rPr>
          <w:rFonts w:ascii="Arial" w:hAnsi="Arial" w:cs="Arial"/>
          <w:sz w:val="24"/>
          <w:szCs w:val="24"/>
        </w:rPr>
        <w:t xml:space="preserve">d, let it be observed that this Doctrine represents our Blessed Lord Jesus Christ the Righteous, the only begotten Son of the Father, full of grace and truth, as a hypocrite, a deceiver of the people, a man void of common sincerity. For it cannot be denied that he everywhere speaks as if he was willing that all men should be saved. Therefore, to say he was not willing that all men should be saved is to represent him as a mere hypocrite and dissembler. It can’t be denied that the gracious words which came out of his mouth are full of invitations to all sinners. To say, then, he did not intend to save all sinners is to represent him as a gross deceiver of the people. You cannot deny, that he says, “Come unto me all ye that are weary and heavy laden.” If then you say he calls those that cannot come, those whom he knows to be unable to come, those whom he can make able to come but will not, how is it possible to describe greater insincerity. You represent him as mocking his helpless creatures, by offering what he never intends to give. You describe him as saying one thing, and meaning another: as pretending the love which he does not have. This is him in whose mouth was no guile; you’ll make full of deceit, void of common sincerity. Then especially, </w:t>
      </w:r>
      <w:r w:rsidRPr="000D75E7">
        <w:rPr>
          <w:rFonts w:ascii="Arial" w:hAnsi="Arial" w:cs="Arial"/>
          <w:sz w:val="24"/>
          <w:szCs w:val="24"/>
        </w:rPr>
        <w:lastRenderedPageBreak/>
        <w:t>when drawing near the city, He wept over it, and said, “O Jerusalem, Jerusalem, Thou that killeth the Prophets, and stoned them that are sent by Thee; how often would I have gathered thy children together — and they would not.”</w:t>
      </w:r>
    </w:p>
    <w:p w:rsidR="00D7152D" w:rsidRPr="000D75E7" w:rsidRDefault="00D7152D" w:rsidP="00B812D7">
      <w:pPr>
        <w:spacing w:after="0" w:line="276" w:lineRule="auto"/>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 xml:space="preserve">Now if you say, they would, but He would not, you represent him (which who could </w:t>
      </w: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 xml:space="preserve">bear) as weeping crocodile’s tears, weeping over the prey which himself had doomed </w:t>
      </w: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 xml:space="preserve">to destruction. </w:t>
      </w:r>
    </w:p>
    <w:p w:rsidR="00B812D7" w:rsidRPr="000D75E7" w:rsidRDefault="00B812D7" w:rsidP="00B812D7">
      <w:pPr>
        <w:spacing w:after="0" w:line="276" w:lineRule="auto"/>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24. Such blasphemy this, as one would think might make the ears of a Christian tingle. But there is yet more behind this; for just as it honours the Son, so does this Doctrine honour the Father. It destroys all his attributes at once. It overturns both his justice, mercy and truth. Yes, it represents the most Holy God as worse than the devil; as both more false, more cruel and more unjust. More False, becau</w:t>
      </w:r>
      <w:r w:rsidR="00D7152D" w:rsidRPr="000D75E7">
        <w:rPr>
          <w:rFonts w:ascii="Arial" w:hAnsi="Arial" w:cs="Arial"/>
          <w:sz w:val="24"/>
          <w:szCs w:val="24"/>
        </w:rPr>
        <w:t>s</w:t>
      </w:r>
      <w:r w:rsidRPr="000D75E7">
        <w:rPr>
          <w:rFonts w:ascii="Arial" w:hAnsi="Arial" w:cs="Arial"/>
          <w:sz w:val="24"/>
          <w:szCs w:val="24"/>
        </w:rPr>
        <w:t>e the devil, liar as he is, has never said, He “willeth all men to be saved.” More unjust, because the devil cannot, if he would, be guilty of such injustice as you ascribe to God, when you say that God condemned millions of souls to everlasting fire prepared for the devil and his angels for confirming in sin, which, for want of that grace He will not give them, they cannot avoid. And more cruel, because that unhappy spirit seeks rest and finds none; so that his own restless misery is a kind of temptation to him to tempt others. But God rests in his High and Holy Place. So that to suppose Him of his own mere motion, of his pure will and plea</w:t>
      </w:r>
      <w:r w:rsidR="00D7152D" w:rsidRPr="000D75E7">
        <w:rPr>
          <w:rFonts w:ascii="Arial" w:hAnsi="Arial" w:cs="Arial"/>
          <w:sz w:val="24"/>
          <w:szCs w:val="24"/>
        </w:rPr>
        <w:t>s</w:t>
      </w:r>
      <w:r w:rsidRPr="000D75E7">
        <w:rPr>
          <w:rFonts w:ascii="Arial" w:hAnsi="Arial" w:cs="Arial"/>
          <w:sz w:val="24"/>
          <w:szCs w:val="24"/>
        </w:rPr>
        <w:t xml:space="preserve">ure, happy as he is to doom his creatures whether they will or not, to endless misery, is to impute such cruelty to Him, as we cannot impute even to the great enemy of God and man. It is to represent the most High God (He that has ears to hear, let him hear!) as more cruel, false, and unjust than the devil. </w:t>
      </w:r>
    </w:p>
    <w:p w:rsidR="00B812D7" w:rsidRPr="000D75E7" w:rsidRDefault="00B812D7" w:rsidP="00B812D7">
      <w:pPr>
        <w:spacing w:after="0" w:line="276" w:lineRule="auto"/>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 xml:space="preserve">25. This is the blasphemy clearly contained in the horrible Decree of Predestination. And here I put my foot down. On this, I join issue with every asserter of it. You represent God as worse than the devil; more false, more cruel, more unjust. But you say you will prove it by Scripture. Hold it! What will you prove by Scripture? That God is worse than the devil? It cannot be. Whatever Scripture proves, it never can prove this. Whatever its true meaning is, this cannot be its true meaning. Do you ask, “What is its true meaning, then?” If I say, “I don’t know”, you have gained nothing. For there are many Scriptures, the true sense of which neither you nor I shall know, till death is swallowed up in victory! But this I know: Better it were to say, it has no sense at all than to say it had such a sense as this. It cannot mean, whatever it may mean, that the God of truth is a liar. Let it mean what it will, it cannot mean that the Judge of all the World is unjust. No Scripture can mean that God is not love, or that his mercy is not over all his works. That is, whatever else it proves, no Scripture can prove Predestination. </w:t>
      </w:r>
    </w:p>
    <w:p w:rsidR="00B812D7" w:rsidRPr="000D75E7" w:rsidRDefault="00B812D7" w:rsidP="00B812D7">
      <w:pPr>
        <w:spacing w:after="0" w:line="276" w:lineRule="auto"/>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 xml:space="preserve">26. This is the blasphemy for which (however I love those who assert it) I abhor: the Doctrine of Predestination. A Doctrine based on the supposition of which, if one could possibly suppose it for a moment (call it Election, Reprobation, or whatever you please, for all comes to the same thing), one might say to our adversary the devil, “You </w:t>
      </w:r>
      <w:r w:rsidRPr="000D75E7">
        <w:rPr>
          <w:rFonts w:ascii="Arial" w:hAnsi="Arial" w:cs="Arial"/>
          <w:sz w:val="24"/>
          <w:szCs w:val="24"/>
        </w:rPr>
        <w:lastRenderedPageBreak/>
        <w:t xml:space="preserve">fool, why do you go roaring about any longer? Your lying in wait for souls is as needless and useless as our preaching. Have you not heard that God has taken your work out of your Hands? And that he does it much more effectively! You, with all your principalities and powers, can only so assault that we may resist you. But He can </w:t>
      </w:r>
      <w:r w:rsidR="00E46964" w:rsidRPr="000D75E7">
        <w:rPr>
          <w:rFonts w:ascii="Arial" w:hAnsi="Arial" w:cs="Arial"/>
          <w:sz w:val="24"/>
          <w:szCs w:val="24"/>
        </w:rPr>
        <w:t>irresistibly</w:t>
      </w:r>
      <w:r w:rsidRPr="000D75E7">
        <w:rPr>
          <w:rFonts w:ascii="Arial" w:hAnsi="Arial" w:cs="Arial"/>
          <w:sz w:val="24"/>
          <w:szCs w:val="24"/>
        </w:rPr>
        <w:t xml:space="preserve"> destroy both body and soul in Hell can only entice. But His unchangeable decree, to leave thousands of souls in death, compels them to continue in sin, till they drop into everlasting burnings. You tempt. He forces us to be damned. For we cannot resist his will. You fool, why do you go about any longer, seeking whom you may devour?” Have you not heard that God is the devouring lion, the destroyer of souls, the murderer of men? Moloch caused only </w:t>
      </w:r>
      <w:r w:rsidR="00E46964" w:rsidRPr="000D75E7">
        <w:rPr>
          <w:rFonts w:ascii="Arial" w:hAnsi="Arial" w:cs="Arial"/>
          <w:sz w:val="24"/>
          <w:szCs w:val="24"/>
        </w:rPr>
        <w:t>children</w:t>
      </w:r>
      <w:r w:rsidRPr="000D75E7">
        <w:rPr>
          <w:rFonts w:ascii="Arial" w:hAnsi="Arial" w:cs="Arial"/>
          <w:sz w:val="24"/>
          <w:szCs w:val="24"/>
        </w:rPr>
        <w:t xml:space="preserve"> to pass through the fire? And that fire was soon quenched? Or the corruptible body being consumed, its torment was at an end. But God, you are told, by his eternal decree, fixed before they had done good or evil, causes not only children to pass along, but the parents also to pass through the fire of hell, that fire that never shall be quenched, and the body which is cast into it, being now incorruptible and immortal, will be ever consuming, and never consumed. “But the smoke of their torment”, because it is God’s good pleasure, “ascendeth up forever and ever.” </w:t>
      </w:r>
    </w:p>
    <w:p w:rsidR="00B812D7" w:rsidRPr="000D75E7" w:rsidRDefault="00B812D7" w:rsidP="00B812D7">
      <w:pPr>
        <w:spacing w:after="0" w:line="276" w:lineRule="auto"/>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27. Oh, how would the enemy of God and man rejoice to hear that these things were so! How would he cry aloud and spare not! How would he lift up his voice and say, “To your tents, O Israel! Flee from the face of this God, or you shall utterly perish.” But where will you flee? Into Heaven? He is there. Down to hell? He is there also. You cannot flee from an omnipresent, almighty tyrant. And whether you flee or stay, I call heaven his throne, and earth his foot</w:t>
      </w:r>
      <w:r w:rsidR="00E46964" w:rsidRPr="000D75E7">
        <w:rPr>
          <w:rFonts w:ascii="Arial" w:hAnsi="Arial" w:cs="Arial"/>
          <w:sz w:val="24"/>
          <w:szCs w:val="24"/>
        </w:rPr>
        <w:t>s</w:t>
      </w:r>
      <w:r w:rsidRPr="000D75E7">
        <w:rPr>
          <w:rFonts w:ascii="Arial" w:hAnsi="Arial" w:cs="Arial"/>
          <w:sz w:val="24"/>
          <w:szCs w:val="24"/>
        </w:rPr>
        <w:t>tool to witness against you, you shall perish, you shall die eternally. Sing, O hell, and rejoice, you that are under the earth! For God, even the mighty God, has spoken, and devoted to death thou</w:t>
      </w:r>
      <w:r w:rsidR="00E46964" w:rsidRPr="000D75E7">
        <w:rPr>
          <w:rFonts w:ascii="Arial" w:hAnsi="Arial" w:cs="Arial"/>
          <w:sz w:val="24"/>
          <w:szCs w:val="24"/>
        </w:rPr>
        <w:t>s</w:t>
      </w:r>
      <w:r w:rsidRPr="000D75E7">
        <w:rPr>
          <w:rFonts w:ascii="Arial" w:hAnsi="Arial" w:cs="Arial"/>
          <w:sz w:val="24"/>
          <w:szCs w:val="24"/>
        </w:rPr>
        <w:t xml:space="preserve">ands of souls, from the rising up of the Sun, to the going down of it. Here, O death, is your sting! They shall not, cannot, escape. For the mouth of the Lord has spoken it. Here, O grave, is your victory! Nations yet unborn, or ever they have done good or evil, are doomed, never to see the light of life, but you shall gnaw on them forever and ever. Let all those morning-stars sing together, who fell with Lucifer, son of the morning. Let all the sons of hell shout for joy! For the decree is passed, and who shall disannul it? </w:t>
      </w:r>
    </w:p>
    <w:p w:rsidR="00B812D7" w:rsidRPr="000D75E7" w:rsidRDefault="00B812D7" w:rsidP="00B812D7">
      <w:pPr>
        <w:spacing w:after="0" w:line="276" w:lineRule="auto"/>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 xml:space="preserve">28. Yes, the decree is passed. And so it was before the foundation of the world. But what decree? Even this — “I will set before the sons of men, life and death, blessing and cursing. And the soul that chooses life shall live, and the soul that chooses death shall die. This decree, in which “whom God did foreknow, he did predestinate” was indeed from everlasting. This, by which all who allow Christ to make them alive, are “elect, according to the foreknowledge of God”, now stand fast, even as the moon, and as the faithful Witness in heaven. And when heaven and earth shall pass away, yet this shall not pass away: for it is as unchangeable and eternal, as is the being of God that gave it. This Decree yields the strongest encouragement, to abound in all good works, and in all holiness. And it is a wellspring of joy, of happiness also, to our great and endless comfort. This is worthy of God. It is every way consistent with all the </w:t>
      </w:r>
      <w:r w:rsidRPr="000D75E7">
        <w:rPr>
          <w:rFonts w:ascii="Arial" w:hAnsi="Arial" w:cs="Arial"/>
          <w:sz w:val="24"/>
          <w:szCs w:val="24"/>
        </w:rPr>
        <w:lastRenderedPageBreak/>
        <w:t xml:space="preserve">perfections of his nature. It gives us the no blessed view both of his justice, mercy, and truth. To this, agrees the whole scope of the Christian revelation, as well as all its parts. To this, Moses and all the prophets bear witness, and our blessed Lord and all his apostles. Thus Moses, in the names of his Lord, calls heaven and earth to record against you this day, that have set before you life and death, blessing and cursing; therefore choose life that thou and thy seed may live. Thus Ezekiel (to quote one prophet for all) — “The soul that sinneth it shall die: the son shall not bear (eternally) the iniquity of the father. (Ezek. 18:20) The righteousness of the righteous shall be upon him, and the wickedness of the wicked shall be upon him. Thus our blessed Lord — “If any man thirst, let him come to me and drink.” (John 7:37) Thus his great apostle Paul — “God commandeth all men, everywhere, to repent. (Acts 17:30) “All men, everywhere” — every man in every place, without any exception, either of place or person. Thus James — “If any of you lack Wisdom, let him ask of God, who giveth to all men liberally, and upbraideth not, and it shall be given him.” (James 1:5) Thus Peter (2 Pet. 3:9). “The Lord is not willing that any should perish, but that all should come to repentance?” And thus John — “If any man sin, we have an Advocate with the Father — and he is the propitiation for our sins: and not for ours only, but for the sins of the whole world.” (1 John 2:1-2) </w:t>
      </w:r>
    </w:p>
    <w:p w:rsidR="00B812D7" w:rsidRPr="000D75E7" w:rsidRDefault="00B812D7" w:rsidP="00B812D7">
      <w:pPr>
        <w:spacing w:after="0"/>
        <w:jc w:val="both"/>
        <w:rPr>
          <w:rFonts w:ascii="Arial" w:hAnsi="Arial" w:cs="Arial"/>
          <w:sz w:val="24"/>
          <w:szCs w:val="24"/>
        </w:rPr>
      </w:pPr>
    </w:p>
    <w:p w:rsidR="00B812D7" w:rsidRPr="000D75E7" w:rsidRDefault="00B812D7" w:rsidP="00B812D7">
      <w:pPr>
        <w:spacing w:after="0"/>
        <w:jc w:val="both"/>
        <w:rPr>
          <w:rFonts w:ascii="Arial" w:hAnsi="Arial" w:cs="Arial"/>
          <w:sz w:val="24"/>
          <w:szCs w:val="24"/>
        </w:rPr>
      </w:pPr>
      <w:r w:rsidRPr="000D75E7">
        <w:rPr>
          <w:rFonts w:ascii="Arial" w:hAnsi="Arial" w:cs="Arial"/>
          <w:sz w:val="24"/>
          <w:szCs w:val="24"/>
        </w:rPr>
        <w:t xml:space="preserve">29. Oh, hear this, you that forget God! You cannot charge your death on him. “‘Have I any pleasure at all, that the wicked man die’, saith the Lord God?” (Ezek. 18:3, etc.) </w:t>
      </w:r>
    </w:p>
    <w:p w:rsidR="00B812D7" w:rsidRPr="000D75E7" w:rsidRDefault="00B812D7" w:rsidP="00B812D7">
      <w:pPr>
        <w:spacing w:after="0"/>
        <w:jc w:val="both"/>
        <w:rPr>
          <w:rFonts w:ascii="Arial" w:hAnsi="Arial" w:cs="Arial"/>
          <w:sz w:val="24"/>
          <w:szCs w:val="24"/>
        </w:rPr>
      </w:pPr>
    </w:p>
    <w:p w:rsidR="00B812D7" w:rsidRPr="000D75E7" w:rsidRDefault="00B812D7" w:rsidP="00B812D7">
      <w:pPr>
        <w:spacing w:after="0"/>
        <w:jc w:val="both"/>
        <w:rPr>
          <w:rFonts w:ascii="Arial" w:hAnsi="Arial" w:cs="Arial"/>
          <w:sz w:val="24"/>
          <w:szCs w:val="24"/>
        </w:rPr>
      </w:pPr>
      <w:r w:rsidRPr="000D75E7">
        <w:rPr>
          <w:rFonts w:ascii="Arial" w:hAnsi="Arial" w:cs="Arial"/>
          <w:sz w:val="24"/>
          <w:szCs w:val="24"/>
        </w:rPr>
        <w:t>“‘Repent, and turn from all your transgressions, so iniquity shall not be your ruin. Cast away from you all your transgre</w:t>
      </w:r>
      <w:r w:rsidR="00E46964" w:rsidRPr="000D75E7">
        <w:rPr>
          <w:rFonts w:ascii="Arial" w:hAnsi="Arial" w:cs="Arial"/>
          <w:sz w:val="24"/>
          <w:szCs w:val="24"/>
        </w:rPr>
        <w:t>s</w:t>
      </w:r>
      <w:r w:rsidRPr="000D75E7">
        <w:rPr>
          <w:rFonts w:ascii="Arial" w:hAnsi="Arial" w:cs="Arial"/>
          <w:sz w:val="24"/>
          <w:szCs w:val="24"/>
        </w:rPr>
        <w:t>sions in which you have tran</w:t>
      </w:r>
      <w:r w:rsidR="00E46964" w:rsidRPr="000D75E7">
        <w:rPr>
          <w:rFonts w:ascii="Arial" w:hAnsi="Arial" w:cs="Arial"/>
          <w:sz w:val="24"/>
          <w:szCs w:val="24"/>
        </w:rPr>
        <w:t>s</w:t>
      </w:r>
      <w:r w:rsidRPr="000D75E7">
        <w:rPr>
          <w:rFonts w:ascii="Arial" w:hAnsi="Arial" w:cs="Arial"/>
          <w:sz w:val="24"/>
          <w:szCs w:val="24"/>
        </w:rPr>
        <w:t xml:space="preserve">gressed — for why will you die, O house of Israel, for I have no pleasure in the death of him that dieth’, saith the Lord God. ‘Wherefore turn yourselves and live.’” </w:t>
      </w:r>
    </w:p>
    <w:p w:rsidR="00B812D7" w:rsidRPr="000D75E7" w:rsidRDefault="00B812D7" w:rsidP="00B812D7">
      <w:pPr>
        <w:spacing w:after="0"/>
        <w:jc w:val="both"/>
        <w:rPr>
          <w:rFonts w:ascii="Arial" w:hAnsi="Arial" w:cs="Arial"/>
          <w:sz w:val="24"/>
          <w:szCs w:val="24"/>
        </w:rPr>
      </w:pPr>
    </w:p>
    <w:p w:rsidR="00B812D7" w:rsidRPr="000D75E7" w:rsidRDefault="00B812D7" w:rsidP="00B812D7">
      <w:pPr>
        <w:spacing w:after="0"/>
        <w:jc w:val="both"/>
        <w:rPr>
          <w:rFonts w:ascii="Arial" w:hAnsi="Arial" w:cs="Arial"/>
          <w:sz w:val="24"/>
          <w:szCs w:val="24"/>
        </w:rPr>
      </w:pPr>
      <w:r w:rsidRPr="000D75E7">
        <w:rPr>
          <w:rFonts w:ascii="Arial" w:hAnsi="Arial" w:cs="Arial"/>
          <w:sz w:val="24"/>
          <w:szCs w:val="24"/>
        </w:rPr>
        <w:t>“‘As I live’, saith the Lord God, ‘have no plea</w:t>
      </w:r>
      <w:r w:rsidR="00E46964" w:rsidRPr="000D75E7">
        <w:rPr>
          <w:rFonts w:ascii="Arial" w:hAnsi="Arial" w:cs="Arial"/>
          <w:sz w:val="24"/>
          <w:szCs w:val="24"/>
        </w:rPr>
        <w:t>s</w:t>
      </w:r>
      <w:r w:rsidRPr="000D75E7">
        <w:rPr>
          <w:rFonts w:ascii="Arial" w:hAnsi="Arial" w:cs="Arial"/>
          <w:sz w:val="24"/>
          <w:szCs w:val="24"/>
        </w:rPr>
        <w:t xml:space="preserve">ure in the death of the wicked. — Turn, turn, from your evil ways: for why will ye die, O house of Israel.’” (Ezek. 33:11) </w:t>
      </w:r>
    </w:p>
    <w:p w:rsidR="00B812D7" w:rsidRPr="000D75E7" w:rsidRDefault="00B812D7" w:rsidP="00B812D7">
      <w:pPr>
        <w:spacing w:after="0"/>
        <w:jc w:val="both"/>
        <w:rPr>
          <w:rFonts w:ascii="Arial" w:hAnsi="Arial" w:cs="Arial"/>
          <w:sz w:val="24"/>
          <w:szCs w:val="24"/>
        </w:rPr>
      </w:pPr>
    </w:p>
    <w:p w:rsidR="00B812D7" w:rsidRPr="000D75E7" w:rsidRDefault="00B812D7" w:rsidP="00B812D7">
      <w:pPr>
        <w:spacing w:after="0"/>
        <w:jc w:val="center"/>
        <w:rPr>
          <w:rFonts w:ascii="Arial" w:hAnsi="Arial" w:cs="Arial"/>
          <w:b/>
          <w:caps/>
          <w:sz w:val="28"/>
          <w:szCs w:val="28"/>
        </w:rPr>
      </w:pPr>
    </w:p>
    <w:p w:rsidR="00B812D7" w:rsidRPr="000D75E7" w:rsidRDefault="0046011D" w:rsidP="0046011D">
      <w:pPr>
        <w:spacing w:after="0"/>
        <w:rPr>
          <w:rFonts w:ascii="Arial" w:hAnsi="Arial" w:cs="Arial"/>
          <w:b/>
          <w:caps/>
          <w:sz w:val="28"/>
          <w:szCs w:val="28"/>
        </w:rPr>
      </w:pPr>
      <w:r>
        <w:rPr>
          <w:rFonts w:ascii="Arial" w:hAnsi="Arial" w:cs="Arial"/>
          <w:b/>
          <w:caps/>
          <w:sz w:val="28"/>
          <w:szCs w:val="28"/>
        </w:rPr>
        <w:t xml:space="preserve">                             </w:t>
      </w:r>
      <w:r w:rsidR="00B812D7" w:rsidRPr="000D75E7">
        <w:rPr>
          <w:rFonts w:ascii="Arial" w:hAnsi="Arial" w:cs="Arial"/>
          <w:b/>
          <w:caps/>
          <w:sz w:val="28"/>
          <w:szCs w:val="28"/>
        </w:rPr>
        <w:t>Universal Redemption</w:t>
      </w:r>
    </w:p>
    <w:p w:rsidR="00B812D7" w:rsidRPr="000D75E7" w:rsidRDefault="00B812D7" w:rsidP="00B812D7">
      <w:pPr>
        <w:jc w:val="both"/>
        <w:rPr>
          <w:rFonts w:ascii="Arial" w:hAnsi="Arial" w:cs="Arial"/>
          <w:sz w:val="24"/>
          <w:szCs w:val="24"/>
        </w:rPr>
      </w:pPr>
    </w:p>
    <w:p w:rsidR="00B812D7" w:rsidRPr="000D75E7" w:rsidRDefault="0046011D" w:rsidP="00E46964">
      <w:pPr>
        <w:spacing w:after="0" w:line="276" w:lineRule="auto"/>
        <w:ind w:left="2448"/>
        <w:jc w:val="both"/>
        <w:rPr>
          <w:rFonts w:ascii="Arial" w:hAnsi="Arial" w:cs="Arial"/>
        </w:rPr>
      </w:pPr>
      <w:r>
        <w:rPr>
          <w:rFonts w:ascii="Arial" w:hAnsi="Arial" w:cs="Arial"/>
        </w:rPr>
        <w:t>“</w:t>
      </w:r>
      <w:r w:rsidR="00B812D7" w:rsidRPr="000D75E7">
        <w:rPr>
          <w:rFonts w:ascii="Arial" w:hAnsi="Arial" w:cs="Arial"/>
        </w:rPr>
        <w:t xml:space="preserve">HEAR, Holy, Holy, Holy, Lord, </w:t>
      </w:r>
    </w:p>
    <w:p w:rsidR="00B812D7" w:rsidRPr="000D75E7" w:rsidRDefault="00B812D7" w:rsidP="00E46964">
      <w:pPr>
        <w:spacing w:after="0" w:line="276" w:lineRule="auto"/>
        <w:ind w:left="2448"/>
        <w:jc w:val="both"/>
        <w:rPr>
          <w:rFonts w:ascii="Arial" w:hAnsi="Arial" w:cs="Arial"/>
        </w:rPr>
      </w:pPr>
      <w:r w:rsidRPr="000D75E7">
        <w:rPr>
          <w:rFonts w:ascii="Arial" w:hAnsi="Arial" w:cs="Arial"/>
        </w:rPr>
        <w:t xml:space="preserve">Father of all mankind, </w:t>
      </w:r>
    </w:p>
    <w:p w:rsidR="00B812D7" w:rsidRPr="000D75E7" w:rsidRDefault="00B812D7" w:rsidP="00E46964">
      <w:pPr>
        <w:spacing w:after="0" w:line="276" w:lineRule="auto"/>
        <w:ind w:left="2448"/>
        <w:jc w:val="both"/>
        <w:rPr>
          <w:rFonts w:ascii="Arial" w:hAnsi="Arial" w:cs="Arial"/>
        </w:rPr>
      </w:pPr>
      <w:r w:rsidRPr="000D75E7">
        <w:rPr>
          <w:rFonts w:ascii="Arial" w:hAnsi="Arial" w:cs="Arial"/>
        </w:rPr>
        <w:t xml:space="preserve">Spirit of love, eternal Word, </w:t>
      </w:r>
    </w:p>
    <w:p w:rsidR="00B812D7" w:rsidRPr="000D75E7" w:rsidRDefault="00B812D7" w:rsidP="00E46964">
      <w:pPr>
        <w:spacing w:after="0" w:line="276" w:lineRule="auto"/>
        <w:ind w:left="2448"/>
        <w:jc w:val="both"/>
        <w:rPr>
          <w:rFonts w:ascii="Arial" w:hAnsi="Arial" w:cs="Arial"/>
        </w:rPr>
      </w:pPr>
      <w:r w:rsidRPr="000D75E7">
        <w:rPr>
          <w:rFonts w:ascii="Arial" w:hAnsi="Arial" w:cs="Arial"/>
        </w:rPr>
        <w:t xml:space="preserve">In mystic union joined. </w:t>
      </w:r>
    </w:p>
    <w:p w:rsidR="00B812D7" w:rsidRPr="000D75E7" w:rsidRDefault="00B812D7" w:rsidP="00E46964">
      <w:pPr>
        <w:spacing w:after="0"/>
        <w:ind w:left="2448"/>
        <w:jc w:val="both"/>
        <w:rPr>
          <w:rFonts w:ascii="Arial" w:hAnsi="Arial" w:cs="Arial"/>
        </w:rPr>
      </w:pPr>
    </w:p>
    <w:p w:rsidR="00B812D7" w:rsidRPr="000D75E7" w:rsidRDefault="00B812D7" w:rsidP="00E46964">
      <w:pPr>
        <w:spacing w:after="0" w:line="276" w:lineRule="auto"/>
        <w:ind w:left="2448"/>
        <w:jc w:val="both"/>
        <w:rPr>
          <w:rFonts w:ascii="Arial" w:hAnsi="Arial" w:cs="Arial"/>
        </w:rPr>
      </w:pPr>
      <w:r w:rsidRPr="000D75E7">
        <w:rPr>
          <w:rFonts w:ascii="Arial" w:hAnsi="Arial" w:cs="Arial"/>
        </w:rPr>
        <w:t xml:space="preserve">Hear, and inspire my stammering tongue, </w:t>
      </w:r>
    </w:p>
    <w:p w:rsidR="00B812D7" w:rsidRPr="000D75E7" w:rsidRDefault="00B812D7" w:rsidP="00E46964">
      <w:pPr>
        <w:spacing w:after="0" w:line="276" w:lineRule="auto"/>
        <w:ind w:left="2448"/>
        <w:jc w:val="both"/>
        <w:rPr>
          <w:rFonts w:ascii="Arial" w:hAnsi="Arial" w:cs="Arial"/>
        </w:rPr>
      </w:pPr>
      <w:r w:rsidRPr="000D75E7">
        <w:rPr>
          <w:rFonts w:ascii="Arial" w:hAnsi="Arial" w:cs="Arial"/>
        </w:rPr>
        <w:t xml:space="preserve">Exalt my abject thought, </w:t>
      </w:r>
    </w:p>
    <w:p w:rsidR="00B812D7" w:rsidRPr="000D75E7" w:rsidRDefault="00B812D7" w:rsidP="00E46964">
      <w:pPr>
        <w:spacing w:after="0" w:line="276" w:lineRule="auto"/>
        <w:ind w:left="2448"/>
        <w:jc w:val="both"/>
        <w:rPr>
          <w:rFonts w:ascii="Arial" w:hAnsi="Arial" w:cs="Arial"/>
        </w:rPr>
      </w:pPr>
      <w:r w:rsidRPr="000D75E7">
        <w:rPr>
          <w:rFonts w:ascii="Arial" w:hAnsi="Arial" w:cs="Arial"/>
        </w:rPr>
        <w:t xml:space="preserve">Speak from my mouth a Sacred Song, </w:t>
      </w:r>
    </w:p>
    <w:p w:rsidR="00B812D7" w:rsidRPr="000D75E7" w:rsidRDefault="00B812D7" w:rsidP="00E46964">
      <w:pPr>
        <w:spacing w:after="0" w:line="276" w:lineRule="auto"/>
        <w:ind w:left="2448"/>
        <w:jc w:val="both"/>
        <w:rPr>
          <w:rFonts w:ascii="Arial" w:hAnsi="Arial" w:cs="Arial"/>
        </w:rPr>
      </w:pPr>
      <w:r w:rsidRPr="000D75E7">
        <w:rPr>
          <w:rFonts w:ascii="Arial" w:hAnsi="Arial" w:cs="Arial"/>
        </w:rPr>
        <w:t xml:space="preserve">Who spoke the world from nought. </w:t>
      </w:r>
    </w:p>
    <w:p w:rsidR="00B812D7" w:rsidRPr="000D75E7" w:rsidRDefault="00B812D7" w:rsidP="00E46964">
      <w:pPr>
        <w:spacing w:after="0"/>
        <w:jc w:val="both"/>
        <w:rPr>
          <w:rFonts w:ascii="Arial" w:hAnsi="Arial" w:cs="Arial"/>
        </w:rPr>
      </w:pPr>
    </w:p>
    <w:p w:rsidR="00B812D7" w:rsidRPr="000D75E7" w:rsidRDefault="00B812D7" w:rsidP="00E46964">
      <w:pPr>
        <w:spacing w:after="0"/>
        <w:ind w:left="2448"/>
        <w:jc w:val="both"/>
        <w:rPr>
          <w:rFonts w:ascii="Arial" w:hAnsi="Arial" w:cs="Arial"/>
        </w:rPr>
      </w:pPr>
      <w:r w:rsidRPr="000D75E7">
        <w:rPr>
          <w:rFonts w:ascii="Arial" w:hAnsi="Arial" w:cs="Arial"/>
        </w:rPr>
        <w:t xml:space="preserve">Thy darling attribute I praise </w:t>
      </w:r>
    </w:p>
    <w:p w:rsidR="00B812D7" w:rsidRPr="000D75E7" w:rsidRDefault="00B812D7" w:rsidP="00E46964">
      <w:pPr>
        <w:spacing w:after="0"/>
        <w:ind w:left="2448"/>
        <w:jc w:val="both"/>
        <w:rPr>
          <w:rFonts w:ascii="Arial" w:hAnsi="Arial" w:cs="Arial"/>
        </w:rPr>
      </w:pPr>
      <w:r w:rsidRPr="000D75E7">
        <w:rPr>
          <w:rFonts w:ascii="Arial" w:hAnsi="Arial" w:cs="Arial"/>
        </w:rPr>
        <w:t xml:space="preserve">Which all alike may prove, </w:t>
      </w:r>
    </w:p>
    <w:p w:rsidR="00B812D7" w:rsidRPr="000D75E7" w:rsidRDefault="00B812D7" w:rsidP="00E46964">
      <w:pPr>
        <w:spacing w:after="0"/>
        <w:ind w:left="2448"/>
        <w:jc w:val="both"/>
        <w:rPr>
          <w:rFonts w:ascii="Arial" w:hAnsi="Arial" w:cs="Arial"/>
        </w:rPr>
      </w:pPr>
      <w:r w:rsidRPr="000D75E7">
        <w:rPr>
          <w:rFonts w:ascii="Arial" w:hAnsi="Arial" w:cs="Arial"/>
        </w:rPr>
        <w:lastRenderedPageBreak/>
        <w:t xml:space="preserve">The glory of thy boundless grace, </w:t>
      </w:r>
    </w:p>
    <w:p w:rsidR="00B812D7" w:rsidRPr="000D75E7" w:rsidRDefault="00B812D7" w:rsidP="00E46964">
      <w:pPr>
        <w:spacing w:after="0"/>
        <w:ind w:left="2448"/>
        <w:jc w:val="both"/>
        <w:rPr>
          <w:rFonts w:ascii="Arial" w:hAnsi="Arial" w:cs="Arial"/>
        </w:rPr>
      </w:pPr>
      <w:r w:rsidRPr="000D75E7">
        <w:rPr>
          <w:rFonts w:ascii="Arial" w:hAnsi="Arial" w:cs="Arial"/>
        </w:rPr>
        <w:t xml:space="preserve">Thy universal love. </w:t>
      </w:r>
    </w:p>
    <w:p w:rsidR="00B812D7" w:rsidRPr="000D75E7" w:rsidRDefault="00B812D7" w:rsidP="00E46964">
      <w:pPr>
        <w:spacing w:after="0"/>
        <w:ind w:left="2448"/>
        <w:jc w:val="both"/>
        <w:rPr>
          <w:rFonts w:ascii="Arial" w:hAnsi="Arial" w:cs="Arial"/>
        </w:rPr>
      </w:pPr>
    </w:p>
    <w:p w:rsidR="00B812D7" w:rsidRPr="000D75E7" w:rsidRDefault="00B812D7" w:rsidP="00E46964">
      <w:pPr>
        <w:spacing w:after="0"/>
        <w:ind w:left="2448"/>
        <w:jc w:val="both"/>
        <w:rPr>
          <w:rFonts w:ascii="Arial" w:hAnsi="Arial" w:cs="Arial"/>
        </w:rPr>
      </w:pPr>
      <w:r w:rsidRPr="000D75E7">
        <w:rPr>
          <w:rFonts w:ascii="Arial" w:hAnsi="Arial" w:cs="Arial"/>
        </w:rPr>
        <w:t xml:space="preserve">Mercy I find, transporting sound, </w:t>
      </w:r>
    </w:p>
    <w:p w:rsidR="00B812D7" w:rsidRPr="000D75E7" w:rsidRDefault="00B812D7" w:rsidP="00E46964">
      <w:pPr>
        <w:spacing w:after="0"/>
        <w:ind w:left="2448"/>
        <w:jc w:val="both"/>
        <w:rPr>
          <w:rFonts w:ascii="Arial" w:hAnsi="Arial" w:cs="Arial"/>
        </w:rPr>
      </w:pPr>
      <w:r w:rsidRPr="000D75E7">
        <w:rPr>
          <w:rFonts w:ascii="Arial" w:hAnsi="Arial" w:cs="Arial"/>
        </w:rPr>
        <w:t xml:space="preserve">The Joy of earth and heaven! </w:t>
      </w:r>
    </w:p>
    <w:p w:rsidR="00B812D7" w:rsidRPr="000D75E7" w:rsidRDefault="00B812D7" w:rsidP="00E46964">
      <w:pPr>
        <w:spacing w:after="0"/>
        <w:ind w:left="2448"/>
        <w:jc w:val="both"/>
        <w:rPr>
          <w:rFonts w:ascii="Arial" w:hAnsi="Arial" w:cs="Arial"/>
        </w:rPr>
      </w:pPr>
      <w:r w:rsidRPr="000D75E7">
        <w:rPr>
          <w:rFonts w:ascii="Arial" w:hAnsi="Arial" w:cs="Arial"/>
        </w:rPr>
        <w:t xml:space="preserve">Mercy by every sinner found, </w:t>
      </w:r>
    </w:p>
    <w:p w:rsidR="00B812D7" w:rsidRPr="000D75E7" w:rsidRDefault="00B812D7" w:rsidP="00E46964">
      <w:pPr>
        <w:spacing w:after="0"/>
        <w:ind w:left="2448"/>
        <w:jc w:val="both"/>
        <w:rPr>
          <w:rFonts w:ascii="Arial" w:hAnsi="Arial" w:cs="Arial"/>
        </w:rPr>
      </w:pPr>
      <w:r w:rsidRPr="000D75E7">
        <w:rPr>
          <w:rFonts w:ascii="Arial" w:hAnsi="Arial" w:cs="Arial"/>
        </w:rPr>
        <w:t xml:space="preserve">Who takes what God hath given. </w:t>
      </w:r>
    </w:p>
    <w:p w:rsidR="00B812D7" w:rsidRPr="000D75E7" w:rsidRDefault="00B812D7" w:rsidP="00E46964">
      <w:pPr>
        <w:spacing w:after="0"/>
        <w:ind w:left="2448"/>
        <w:jc w:val="both"/>
        <w:rPr>
          <w:rFonts w:ascii="Arial" w:hAnsi="Arial" w:cs="Arial"/>
        </w:rPr>
      </w:pPr>
    </w:p>
    <w:p w:rsidR="00B812D7" w:rsidRPr="000D75E7" w:rsidRDefault="00B812D7" w:rsidP="00E46964">
      <w:pPr>
        <w:spacing w:after="0"/>
        <w:ind w:left="2448"/>
        <w:jc w:val="both"/>
        <w:rPr>
          <w:rFonts w:ascii="Arial" w:hAnsi="Arial" w:cs="Arial"/>
        </w:rPr>
      </w:pPr>
      <w:r w:rsidRPr="000D75E7">
        <w:rPr>
          <w:rFonts w:ascii="Arial" w:hAnsi="Arial" w:cs="Arial"/>
        </w:rPr>
        <w:t xml:space="preserve">Mercy for all, thy hands have made, </w:t>
      </w:r>
    </w:p>
    <w:p w:rsidR="00B812D7" w:rsidRPr="000D75E7" w:rsidRDefault="00B812D7" w:rsidP="00E46964">
      <w:pPr>
        <w:spacing w:after="0"/>
        <w:ind w:left="2448"/>
        <w:jc w:val="both"/>
        <w:rPr>
          <w:rFonts w:ascii="Arial" w:hAnsi="Arial" w:cs="Arial"/>
        </w:rPr>
      </w:pPr>
      <w:r w:rsidRPr="000D75E7">
        <w:rPr>
          <w:rFonts w:ascii="Arial" w:hAnsi="Arial" w:cs="Arial"/>
        </w:rPr>
        <w:t xml:space="preserve">Immense, and unconfined, </w:t>
      </w:r>
    </w:p>
    <w:p w:rsidR="00B812D7" w:rsidRPr="000D75E7" w:rsidRDefault="00B812D7" w:rsidP="00E46964">
      <w:pPr>
        <w:spacing w:after="0"/>
        <w:ind w:left="2448"/>
        <w:jc w:val="both"/>
        <w:rPr>
          <w:rFonts w:ascii="Arial" w:hAnsi="Arial" w:cs="Arial"/>
        </w:rPr>
      </w:pPr>
      <w:r w:rsidRPr="000D75E7">
        <w:rPr>
          <w:rFonts w:ascii="Arial" w:hAnsi="Arial" w:cs="Arial"/>
        </w:rPr>
        <w:t xml:space="preserve">Throughout thy every work displayed, </w:t>
      </w:r>
    </w:p>
    <w:p w:rsidR="00B812D7" w:rsidRPr="000D75E7" w:rsidRDefault="00B812D7" w:rsidP="00E46964">
      <w:pPr>
        <w:spacing w:after="0"/>
        <w:ind w:left="2448"/>
        <w:jc w:val="both"/>
        <w:rPr>
          <w:rFonts w:ascii="Arial" w:hAnsi="Arial" w:cs="Arial"/>
        </w:rPr>
      </w:pPr>
      <w:r w:rsidRPr="000D75E7">
        <w:rPr>
          <w:rFonts w:ascii="Arial" w:hAnsi="Arial" w:cs="Arial"/>
        </w:rPr>
        <w:t xml:space="preserve">Embracing all Mankind. </w:t>
      </w:r>
    </w:p>
    <w:p w:rsidR="00E46964" w:rsidRPr="000D75E7" w:rsidRDefault="00E46964" w:rsidP="00E46964">
      <w:pPr>
        <w:spacing w:after="0" w:line="276" w:lineRule="auto"/>
        <w:ind w:left="2448"/>
        <w:jc w:val="both"/>
        <w:rPr>
          <w:rFonts w:ascii="Arial" w:hAnsi="Arial" w:cs="Arial"/>
        </w:rPr>
      </w:pPr>
    </w:p>
    <w:p w:rsidR="00B812D7" w:rsidRPr="000D75E7" w:rsidRDefault="00B812D7" w:rsidP="00E46964">
      <w:pPr>
        <w:spacing w:after="0" w:line="276" w:lineRule="auto"/>
        <w:ind w:left="2448"/>
        <w:jc w:val="both"/>
        <w:rPr>
          <w:rFonts w:ascii="Arial" w:hAnsi="Arial" w:cs="Arial"/>
        </w:rPr>
      </w:pPr>
      <w:r w:rsidRPr="000D75E7">
        <w:rPr>
          <w:rFonts w:ascii="Arial" w:hAnsi="Arial" w:cs="Arial"/>
        </w:rPr>
        <w:t xml:space="preserve">Thine eye surveyed the fallen race </w:t>
      </w:r>
    </w:p>
    <w:p w:rsidR="00B812D7" w:rsidRPr="000D75E7" w:rsidRDefault="00B812D7" w:rsidP="00E46964">
      <w:pPr>
        <w:spacing w:after="0" w:line="276" w:lineRule="auto"/>
        <w:ind w:left="2448"/>
        <w:jc w:val="both"/>
        <w:rPr>
          <w:rFonts w:ascii="Arial" w:hAnsi="Arial" w:cs="Arial"/>
        </w:rPr>
      </w:pPr>
      <w:r w:rsidRPr="000D75E7">
        <w:rPr>
          <w:rFonts w:ascii="Arial" w:hAnsi="Arial" w:cs="Arial"/>
        </w:rPr>
        <w:t xml:space="preserve">Where sunk in sin they lay, </w:t>
      </w:r>
    </w:p>
    <w:p w:rsidR="00B812D7" w:rsidRPr="000D75E7" w:rsidRDefault="00B812D7" w:rsidP="00E46964">
      <w:pPr>
        <w:spacing w:after="0" w:line="276" w:lineRule="auto"/>
        <w:ind w:left="2448"/>
        <w:jc w:val="both"/>
        <w:rPr>
          <w:rFonts w:ascii="Arial" w:hAnsi="Arial" w:cs="Arial"/>
        </w:rPr>
      </w:pPr>
      <w:r w:rsidRPr="000D75E7">
        <w:rPr>
          <w:rFonts w:ascii="Arial" w:hAnsi="Arial" w:cs="Arial"/>
        </w:rPr>
        <w:t xml:space="preserve">Their misery called for all thy grace. </w:t>
      </w:r>
    </w:p>
    <w:p w:rsidR="00B812D7" w:rsidRPr="000D75E7" w:rsidRDefault="00B812D7" w:rsidP="00E46964">
      <w:pPr>
        <w:spacing w:after="0" w:line="276" w:lineRule="auto"/>
        <w:ind w:left="2448"/>
        <w:jc w:val="both"/>
        <w:rPr>
          <w:rFonts w:ascii="Arial" w:hAnsi="Arial" w:cs="Arial"/>
        </w:rPr>
      </w:pPr>
      <w:r w:rsidRPr="000D75E7">
        <w:rPr>
          <w:rFonts w:ascii="Arial" w:hAnsi="Arial" w:cs="Arial"/>
        </w:rPr>
        <w:t xml:space="preserve">But justice stopped the Way. </w:t>
      </w:r>
    </w:p>
    <w:p w:rsidR="00B812D7" w:rsidRPr="000D75E7" w:rsidRDefault="00B812D7" w:rsidP="00E46964">
      <w:pPr>
        <w:spacing w:after="0"/>
        <w:ind w:left="2448"/>
        <w:jc w:val="both"/>
        <w:rPr>
          <w:rFonts w:ascii="Arial" w:hAnsi="Arial" w:cs="Arial"/>
        </w:rPr>
      </w:pPr>
    </w:p>
    <w:p w:rsidR="00B812D7" w:rsidRPr="000D75E7" w:rsidRDefault="00B812D7" w:rsidP="00E46964">
      <w:pPr>
        <w:spacing w:after="0"/>
        <w:ind w:left="2448"/>
        <w:jc w:val="both"/>
        <w:rPr>
          <w:rFonts w:ascii="Arial" w:hAnsi="Arial" w:cs="Arial"/>
        </w:rPr>
      </w:pPr>
      <w:r w:rsidRPr="000D75E7">
        <w:rPr>
          <w:rFonts w:ascii="Arial" w:hAnsi="Arial" w:cs="Arial"/>
        </w:rPr>
        <w:t xml:space="preserve">Mercy the fatal bar removed, </w:t>
      </w:r>
    </w:p>
    <w:p w:rsidR="00B812D7" w:rsidRPr="000D75E7" w:rsidRDefault="00B812D7" w:rsidP="00E46964">
      <w:pPr>
        <w:spacing w:after="0"/>
        <w:ind w:left="2448"/>
        <w:jc w:val="both"/>
        <w:rPr>
          <w:rFonts w:ascii="Arial" w:hAnsi="Arial" w:cs="Arial"/>
        </w:rPr>
      </w:pPr>
      <w:r w:rsidRPr="000D75E7">
        <w:rPr>
          <w:rFonts w:ascii="Arial" w:hAnsi="Arial" w:cs="Arial"/>
        </w:rPr>
        <w:t xml:space="preserve">Thy only Son it gave, </w:t>
      </w:r>
    </w:p>
    <w:p w:rsidR="00B812D7" w:rsidRPr="000D75E7" w:rsidRDefault="00B812D7" w:rsidP="00E46964">
      <w:pPr>
        <w:spacing w:after="0"/>
        <w:ind w:left="2448"/>
        <w:jc w:val="both"/>
        <w:rPr>
          <w:rFonts w:ascii="Arial" w:hAnsi="Arial" w:cs="Arial"/>
        </w:rPr>
      </w:pPr>
      <w:r w:rsidRPr="000D75E7">
        <w:rPr>
          <w:rFonts w:ascii="Arial" w:hAnsi="Arial" w:cs="Arial"/>
        </w:rPr>
        <w:t xml:space="preserve">To save a world so dearly loved, </w:t>
      </w:r>
    </w:p>
    <w:p w:rsidR="00B812D7" w:rsidRPr="000D75E7" w:rsidRDefault="00B812D7" w:rsidP="00E46964">
      <w:pPr>
        <w:spacing w:after="0"/>
        <w:ind w:left="2448"/>
        <w:jc w:val="both"/>
        <w:rPr>
          <w:rFonts w:ascii="Arial" w:hAnsi="Arial" w:cs="Arial"/>
        </w:rPr>
      </w:pPr>
      <w:r w:rsidRPr="000D75E7">
        <w:rPr>
          <w:rFonts w:ascii="Arial" w:hAnsi="Arial" w:cs="Arial"/>
        </w:rPr>
        <w:t xml:space="preserve">A sinful world to save. </w:t>
      </w:r>
    </w:p>
    <w:p w:rsidR="00B812D7" w:rsidRPr="000D75E7" w:rsidRDefault="00B812D7" w:rsidP="00E46964">
      <w:pPr>
        <w:spacing w:after="0"/>
        <w:ind w:left="2448"/>
        <w:jc w:val="both"/>
        <w:rPr>
          <w:rFonts w:ascii="Arial" w:hAnsi="Arial" w:cs="Arial"/>
        </w:rPr>
      </w:pPr>
    </w:p>
    <w:p w:rsidR="00B812D7" w:rsidRPr="000D75E7" w:rsidRDefault="00B812D7" w:rsidP="00E46964">
      <w:pPr>
        <w:spacing w:after="0"/>
        <w:ind w:left="2448"/>
        <w:jc w:val="both"/>
        <w:rPr>
          <w:rFonts w:ascii="Arial" w:hAnsi="Arial" w:cs="Arial"/>
        </w:rPr>
      </w:pPr>
      <w:r w:rsidRPr="000D75E7">
        <w:rPr>
          <w:rFonts w:ascii="Arial" w:hAnsi="Arial" w:cs="Arial"/>
        </w:rPr>
        <w:t xml:space="preserve">For every man He tasted death, </w:t>
      </w:r>
    </w:p>
    <w:p w:rsidR="00B812D7" w:rsidRPr="000D75E7" w:rsidRDefault="00B812D7" w:rsidP="00E46964">
      <w:pPr>
        <w:spacing w:after="0"/>
        <w:ind w:left="2448"/>
        <w:jc w:val="both"/>
        <w:rPr>
          <w:rFonts w:ascii="Arial" w:hAnsi="Arial" w:cs="Arial"/>
        </w:rPr>
      </w:pPr>
      <w:r w:rsidRPr="000D75E7">
        <w:rPr>
          <w:rFonts w:ascii="Arial" w:hAnsi="Arial" w:cs="Arial"/>
        </w:rPr>
        <w:t xml:space="preserve">He suffered once for all, </w:t>
      </w:r>
    </w:p>
    <w:p w:rsidR="00B812D7" w:rsidRPr="000D75E7" w:rsidRDefault="00B812D7" w:rsidP="00E46964">
      <w:pPr>
        <w:spacing w:after="0"/>
        <w:ind w:left="2448"/>
        <w:jc w:val="both"/>
        <w:rPr>
          <w:rFonts w:ascii="Arial" w:hAnsi="Arial" w:cs="Arial"/>
        </w:rPr>
      </w:pPr>
      <w:r w:rsidRPr="000D75E7">
        <w:rPr>
          <w:rFonts w:ascii="Arial" w:hAnsi="Arial" w:cs="Arial"/>
        </w:rPr>
        <w:t xml:space="preserve">He calls as many souls as breath, </w:t>
      </w:r>
    </w:p>
    <w:p w:rsidR="00B812D7" w:rsidRPr="000D75E7" w:rsidRDefault="00B812D7" w:rsidP="00E46964">
      <w:pPr>
        <w:spacing w:after="0"/>
        <w:ind w:left="2448"/>
        <w:jc w:val="both"/>
        <w:rPr>
          <w:rFonts w:ascii="Arial" w:hAnsi="Arial" w:cs="Arial"/>
        </w:rPr>
      </w:pPr>
      <w:r w:rsidRPr="000D75E7">
        <w:rPr>
          <w:rFonts w:ascii="Arial" w:hAnsi="Arial" w:cs="Arial"/>
        </w:rPr>
        <w:t xml:space="preserve">And all may hear the call. </w:t>
      </w:r>
    </w:p>
    <w:p w:rsidR="00B812D7" w:rsidRPr="000D75E7" w:rsidRDefault="00B812D7" w:rsidP="00E46964">
      <w:pPr>
        <w:spacing w:after="0"/>
        <w:ind w:left="2448"/>
        <w:jc w:val="both"/>
        <w:rPr>
          <w:rFonts w:ascii="Arial" w:hAnsi="Arial" w:cs="Arial"/>
        </w:rPr>
      </w:pPr>
    </w:p>
    <w:p w:rsidR="00B812D7" w:rsidRPr="000D75E7" w:rsidRDefault="00B812D7" w:rsidP="00E46964">
      <w:pPr>
        <w:spacing w:after="0"/>
        <w:ind w:left="2448"/>
        <w:jc w:val="both"/>
        <w:rPr>
          <w:rFonts w:ascii="Arial" w:hAnsi="Arial" w:cs="Arial"/>
        </w:rPr>
      </w:pPr>
      <w:r w:rsidRPr="000D75E7">
        <w:rPr>
          <w:rFonts w:ascii="Arial" w:hAnsi="Arial" w:cs="Arial"/>
        </w:rPr>
        <w:t xml:space="preserve">A power to choose, a will to obey </w:t>
      </w:r>
    </w:p>
    <w:p w:rsidR="00B812D7" w:rsidRPr="000D75E7" w:rsidRDefault="00B812D7" w:rsidP="00E46964">
      <w:pPr>
        <w:spacing w:after="0"/>
        <w:ind w:left="2448"/>
        <w:jc w:val="both"/>
        <w:rPr>
          <w:rFonts w:ascii="Arial" w:hAnsi="Arial" w:cs="Arial"/>
        </w:rPr>
      </w:pPr>
      <w:r w:rsidRPr="000D75E7">
        <w:rPr>
          <w:rFonts w:ascii="Arial" w:hAnsi="Arial" w:cs="Arial"/>
        </w:rPr>
        <w:t xml:space="preserve">Freely his grace restores; </w:t>
      </w:r>
    </w:p>
    <w:p w:rsidR="00B812D7" w:rsidRPr="000D75E7" w:rsidRDefault="00B812D7" w:rsidP="00E46964">
      <w:pPr>
        <w:spacing w:after="0"/>
        <w:ind w:left="2448"/>
        <w:jc w:val="both"/>
        <w:rPr>
          <w:rFonts w:ascii="Arial" w:hAnsi="Arial" w:cs="Arial"/>
        </w:rPr>
      </w:pPr>
      <w:r w:rsidRPr="000D75E7">
        <w:rPr>
          <w:rFonts w:ascii="Arial" w:hAnsi="Arial" w:cs="Arial"/>
        </w:rPr>
        <w:t xml:space="preserve">We all may find the living way, </w:t>
      </w:r>
    </w:p>
    <w:p w:rsidR="00B812D7" w:rsidRPr="000D75E7" w:rsidRDefault="00B812D7" w:rsidP="00E46964">
      <w:pPr>
        <w:spacing w:after="0"/>
        <w:ind w:left="2448"/>
        <w:jc w:val="both"/>
        <w:rPr>
          <w:rFonts w:ascii="Arial" w:hAnsi="Arial" w:cs="Arial"/>
        </w:rPr>
      </w:pPr>
      <w:r w:rsidRPr="000D75E7">
        <w:rPr>
          <w:rFonts w:ascii="Arial" w:hAnsi="Arial" w:cs="Arial"/>
        </w:rPr>
        <w:t xml:space="preserve">And call the Saviour ours. </w:t>
      </w:r>
    </w:p>
    <w:p w:rsidR="00B812D7" w:rsidRPr="000D75E7" w:rsidRDefault="00B812D7" w:rsidP="00E46964">
      <w:pPr>
        <w:spacing w:after="0"/>
        <w:ind w:left="2448"/>
        <w:jc w:val="both"/>
        <w:rPr>
          <w:rFonts w:ascii="Arial" w:hAnsi="Arial" w:cs="Arial"/>
        </w:rPr>
      </w:pPr>
    </w:p>
    <w:p w:rsidR="00B812D7" w:rsidRPr="000D75E7" w:rsidRDefault="00B812D7" w:rsidP="00E46964">
      <w:pPr>
        <w:spacing w:after="0"/>
        <w:ind w:left="2448"/>
        <w:jc w:val="both"/>
        <w:rPr>
          <w:rFonts w:ascii="Arial" w:hAnsi="Arial" w:cs="Arial"/>
        </w:rPr>
      </w:pPr>
      <w:r w:rsidRPr="000D75E7">
        <w:rPr>
          <w:rFonts w:ascii="Arial" w:hAnsi="Arial" w:cs="Arial"/>
        </w:rPr>
        <w:t xml:space="preserve">Whom his eternal mind foreknew </w:t>
      </w:r>
    </w:p>
    <w:p w:rsidR="00B812D7" w:rsidRPr="000D75E7" w:rsidRDefault="00B812D7" w:rsidP="00E46964">
      <w:pPr>
        <w:spacing w:after="0"/>
        <w:ind w:left="2448"/>
        <w:jc w:val="both"/>
        <w:rPr>
          <w:rFonts w:ascii="Arial" w:hAnsi="Arial" w:cs="Arial"/>
        </w:rPr>
      </w:pPr>
      <w:r w:rsidRPr="000D75E7">
        <w:rPr>
          <w:rFonts w:ascii="Arial" w:hAnsi="Arial" w:cs="Arial"/>
        </w:rPr>
        <w:t xml:space="preserve">That they the power would use, </w:t>
      </w:r>
    </w:p>
    <w:p w:rsidR="00B812D7" w:rsidRPr="000D75E7" w:rsidRDefault="00B812D7" w:rsidP="00E46964">
      <w:pPr>
        <w:spacing w:after="0"/>
        <w:ind w:left="2448"/>
        <w:jc w:val="both"/>
        <w:rPr>
          <w:rFonts w:ascii="Arial" w:hAnsi="Arial" w:cs="Arial"/>
        </w:rPr>
      </w:pPr>
      <w:r w:rsidRPr="000D75E7">
        <w:rPr>
          <w:rFonts w:ascii="Arial" w:hAnsi="Arial" w:cs="Arial"/>
        </w:rPr>
        <w:t xml:space="preserve">Ascribe to God the glory due, </w:t>
      </w:r>
    </w:p>
    <w:p w:rsidR="00B812D7" w:rsidRPr="000D75E7" w:rsidRDefault="00B812D7" w:rsidP="00E46964">
      <w:pPr>
        <w:spacing w:after="0"/>
        <w:ind w:left="2448"/>
        <w:jc w:val="both"/>
        <w:rPr>
          <w:rFonts w:ascii="Arial" w:hAnsi="Arial" w:cs="Arial"/>
        </w:rPr>
      </w:pPr>
      <w:r w:rsidRPr="000D75E7">
        <w:rPr>
          <w:rFonts w:ascii="Arial" w:hAnsi="Arial" w:cs="Arial"/>
        </w:rPr>
        <w:t xml:space="preserve">And not his grace refuse.  </w:t>
      </w:r>
    </w:p>
    <w:p w:rsidR="00B812D7" w:rsidRPr="000D75E7" w:rsidRDefault="00B812D7" w:rsidP="00E46964">
      <w:pPr>
        <w:spacing w:after="0"/>
        <w:ind w:left="2448"/>
        <w:jc w:val="both"/>
        <w:rPr>
          <w:rFonts w:ascii="Arial" w:hAnsi="Arial" w:cs="Arial"/>
        </w:rPr>
      </w:pPr>
    </w:p>
    <w:p w:rsidR="00B812D7" w:rsidRPr="000D75E7" w:rsidRDefault="00B812D7" w:rsidP="00E46964">
      <w:pPr>
        <w:spacing w:after="0"/>
        <w:ind w:left="2448"/>
        <w:jc w:val="both"/>
        <w:rPr>
          <w:rFonts w:ascii="Arial" w:hAnsi="Arial" w:cs="Arial"/>
        </w:rPr>
      </w:pPr>
      <w:r w:rsidRPr="000D75E7">
        <w:rPr>
          <w:rFonts w:ascii="Arial" w:hAnsi="Arial" w:cs="Arial"/>
        </w:rPr>
        <w:t xml:space="preserve">Them, only them, his Will decreed, </w:t>
      </w:r>
    </w:p>
    <w:p w:rsidR="00B812D7" w:rsidRPr="000D75E7" w:rsidRDefault="00B812D7" w:rsidP="00E46964">
      <w:pPr>
        <w:spacing w:after="0"/>
        <w:ind w:left="2448"/>
        <w:jc w:val="both"/>
        <w:rPr>
          <w:rFonts w:ascii="Arial" w:hAnsi="Arial" w:cs="Arial"/>
        </w:rPr>
      </w:pPr>
      <w:r w:rsidRPr="000D75E7">
        <w:rPr>
          <w:rFonts w:ascii="Arial" w:hAnsi="Arial" w:cs="Arial"/>
        </w:rPr>
        <w:t xml:space="preserve">Them did He choose alone, </w:t>
      </w:r>
    </w:p>
    <w:p w:rsidR="00B812D7" w:rsidRPr="000D75E7" w:rsidRDefault="00B812D7" w:rsidP="00E46964">
      <w:pPr>
        <w:spacing w:after="0"/>
        <w:ind w:left="2448"/>
        <w:jc w:val="both"/>
        <w:rPr>
          <w:rFonts w:ascii="Arial" w:hAnsi="Arial" w:cs="Arial"/>
        </w:rPr>
      </w:pPr>
      <w:r w:rsidRPr="000D75E7">
        <w:rPr>
          <w:rFonts w:ascii="Arial" w:hAnsi="Arial" w:cs="Arial"/>
        </w:rPr>
        <w:t xml:space="preserve">Ordained in Jesu’s steps to tread. </w:t>
      </w:r>
    </w:p>
    <w:p w:rsidR="00B812D7" w:rsidRPr="000D75E7" w:rsidRDefault="00B812D7" w:rsidP="00E46964">
      <w:pPr>
        <w:spacing w:after="0"/>
        <w:ind w:left="2448"/>
        <w:jc w:val="both"/>
        <w:rPr>
          <w:rFonts w:ascii="Arial" w:hAnsi="Arial" w:cs="Arial"/>
        </w:rPr>
      </w:pPr>
      <w:r w:rsidRPr="000D75E7">
        <w:rPr>
          <w:rFonts w:ascii="Arial" w:hAnsi="Arial" w:cs="Arial"/>
        </w:rPr>
        <w:t xml:space="preserve">And to be like his Son. </w:t>
      </w:r>
    </w:p>
    <w:p w:rsidR="00B812D7" w:rsidRPr="000D75E7" w:rsidRDefault="00B812D7" w:rsidP="00E46964">
      <w:pPr>
        <w:spacing w:after="0"/>
        <w:jc w:val="both"/>
        <w:rPr>
          <w:rFonts w:ascii="Arial" w:hAnsi="Arial" w:cs="Arial"/>
        </w:rPr>
      </w:pPr>
    </w:p>
    <w:p w:rsidR="00B812D7" w:rsidRPr="000D75E7" w:rsidRDefault="00B812D7" w:rsidP="00E46964">
      <w:pPr>
        <w:spacing w:after="0"/>
        <w:ind w:left="2448"/>
        <w:jc w:val="both"/>
        <w:rPr>
          <w:rFonts w:ascii="Arial" w:hAnsi="Arial" w:cs="Arial"/>
        </w:rPr>
      </w:pPr>
      <w:r w:rsidRPr="000D75E7">
        <w:rPr>
          <w:rFonts w:ascii="Arial" w:hAnsi="Arial" w:cs="Arial"/>
        </w:rPr>
        <w:t xml:space="preserve">Them, the elect, consenting few, </w:t>
      </w:r>
    </w:p>
    <w:p w:rsidR="00B812D7" w:rsidRPr="000D75E7" w:rsidRDefault="00B812D7" w:rsidP="00E46964">
      <w:pPr>
        <w:spacing w:after="0"/>
        <w:ind w:left="2448"/>
        <w:jc w:val="both"/>
        <w:rPr>
          <w:rFonts w:ascii="Arial" w:hAnsi="Arial" w:cs="Arial"/>
        </w:rPr>
      </w:pPr>
      <w:r w:rsidRPr="000D75E7">
        <w:rPr>
          <w:rFonts w:ascii="Arial" w:hAnsi="Arial" w:cs="Arial"/>
        </w:rPr>
        <w:t xml:space="preserve">Who yield to proffered love, </w:t>
      </w:r>
    </w:p>
    <w:p w:rsidR="00B812D7" w:rsidRPr="000D75E7" w:rsidRDefault="00B812D7" w:rsidP="00E46964">
      <w:pPr>
        <w:spacing w:after="0"/>
        <w:ind w:left="2448"/>
        <w:jc w:val="both"/>
        <w:rPr>
          <w:rFonts w:ascii="Arial" w:hAnsi="Arial" w:cs="Arial"/>
        </w:rPr>
      </w:pPr>
      <w:r w:rsidRPr="000D75E7">
        <w:rPr>
          <w:rFonts w:ascii="Arial" w:hAnsi="Arial" w:cs="Arial"/>
        </w:rPr>
        <w:t xml:space="preserve">Justified here he forms anew, </w:t>
      </w:r>
    </w:p>
    <w:p w:rsidR="00B812D7" w:rsidRPr="000D75E7" w:rsidRDefault="00B812D7" w:rsidP="00E46964">
      <w:pPr>
        <w:spacing w:after="0"/>
        <w:ind w:left="2448"/>
        <w:jc w:val="both"/>
        <w:rPr>
          <w:rFonts w:ascii="Arial" w:hAnsi="Arial" w:cs="Arial"/>
        </w:rPr>
      </w:pPr>
      <w:r w:rsidRPr="000D75E7">
        <w:rPr>
          <w:rFonts w:ascii="Arial" w:hAnsi="Arial" w:cs="Arial"/>
        </w:rPr>
        <w:t xml:space="preserve">And glorifies above. </w:t>
      </w:r>
    </w:p>
    <w:p w:rsidR="00B812D7" w:rsidRPr="000D75E7" w:rsidRDefault="00B812D7" w:rsidP="00E46964">
      <w:pPr>
        <w:spacing w:after="0"/>
        <w:ind w:left="2448"/>
        <w:jc w:val="both"/>
        <w:rPr>
          <w:rFonts w:ascii="Arial" w:hAnsi="Arial" w:cs="Arial"/>
        </w:rPr>
      </w:pPr>
    </w:p>
    <w:p w:rsidR="00B812D7" w:rsidRPr="000D75E7" w:rsidRDefault="00B812D7" w:rsidP="00E46964">
      <w:pPr>
        <w:spacing w:after="0"/>
        <w:ind w:left="2448"/>
        <w:jc w:val="both"/>
        <w:rPr>
          <w:rFonts w:ascii="Arial" w:hAnsi="Arial" w:cs="Arial"/>
        </w:rPr>
      </w:pPr>
      <w:r w:rsidRPr="000D75E7">
        <w:rPr>
          <w:rFonts w:ascii="Arial" w:hAnsi="Arial" w:cs="Arial"/>
        </w:rPr>
        <w:t xml:space="preserve">For as in Adam all have died, </w:t>
      </w:r>
    </w:p>
    <w:p w:rsidR="00B812D7" w:rsidRPr="000D75E7" w:rsidRDefault="00B812D7" w:rsidP="00E46964">
      <w:pPr>
        <w:spacing w:after="0"/>
        <w:ind w:left="2448"/>
        <w:jc w:val="both"/>
        <w:rPr>
          <w:rFonts w:ascii="Arial" w:hAnsi="Arial" w:cs="Arial"/>
        </w:rPr>
      </w:pPr>
      <w:r w:rsidRPr="000D75E7">
        <w:rPr>
          <w:rFonts w:ascii="Arial" w:hAnsi="Arial" w:cs="Arial"/>
        </w:rPr>
        <w:t xml:space="preserve">So all in Christ may live, </w:t>
      </w:r>
    </w:p>
    <w:p w:rsidR="00B812D7" w:rsidRPr="000D75E7" w:rsidRDefault="00B812D7" w:rsidP="00E46964">
      <w:pPr>
        <w:spacing w:after="0"/>
        <w:ind w:left="2448"/>
        <w:jc w:val="both"/>
        <w:rPr>
          <w:rFonts w:ascii="Arial" w:hAnsi="Arial" w:cs="Arial"/>
        </w:rPr>
      </w:pPr>
      <w:r w:rsidRPr="000D75E7">
        <w:rPr>
          <w:rFonts w:ascii="Arial" w:hAnsi="Arial" w:cs="Arial"/>
        </w:rPr>
        <w:lastRenderedPageBreak/>
        <w:t xml:space="preserve">May (for the world is justified) </w:t>
      </w:r>
    </w:p>
    <w:p w:rsidR="00B812D7" w:rsidRPr="000D75E7" w:rsidRDefault="00B812D7" w:rsidP="00E46964">
      <w:pPr>
        <w:spacing w:after="0"/>
        <w:ind w:left="2448"/>
        <w:jc w:val="both"/>
        <w:rPr>
          <w:rFonts w:ascii="Arial" w:hAnsi="Arial" w:cs="Arial"/>
        </w:rPr>
      </w:pPr>
      <w:r w:rsidRPr="000D75E7">
        <w:rPr>
          <w:rFonts w:ascii="Arial" w:hAnsi="Arial" w:cs="Arial"/>
        </w:rPr>
        <w:t xml:space="preserve">His righteousness receive. </w:t>
      </w:r>
    </w:p>
    <w:p w:rsidR="00B812D7" w:rsidRPr="000D75E7" w:rsidRDefault="00B812D7" w:rsidP="00E46964">
      <w:pPr>
        <w:spacing w:after="0"/>
        <w:ind w:left="2448"/>
        <w:jc w:val="both"/>
        <w:rPr>
          <w:rFonts w:ascii="Arial" w:hAnsi="Arial" w:cs="Arial"/>
        </w:rPr>
      </w:pPr>
    </w:p>
    <w:p w:rsidR="00B812D7" w:rsidRPr="000D75E7" w:rsidRDefault="00B812D7" w:rsidP="00E46964">
      <w:pPr>
        <w:spacing w:after="0"/>
        <w:ind w:left="2448"/>
        <w:jc w:val="both"/>
        <w:rPr>
          <w:rFonts w:ascii="Arial" w:hAnsi="Arial" w:cs="Arial"/>
        </w:rPr>
      </w:pPr>
      <w:r w:rsidRPr="000D75E7">
        <w:rPr>
          <w:rFonts w:ascii="Arial" w:hAnsi="Arial" w:cs="Arial"/>
        </w:rPr>
        <w:t xml:space="preserve">Whoe’er to God for pardon fly, </w:t>
      </w:r>
    </w:p>
    <w:p w:rsidR="00B812D7" w:rsidRPr="000D75E7" w:rsidRDefault="00B812D7" w:rsidP="00E46964">
      <w:pPr>
        <w:spacing w:after="0"/>
        <w:ind w:left="2448"/>
        <w:jc w:val="both"/>
        <w:rPr>
          <w:rFonts w:ascii="Arial" w:hAnsi="Arial" w:cs="Arial"/>
        </w:rPr>
      </w:pPr>
      <w:r w:rsidRPr="000D75E7">
        <w:rPr>
          <w:rFonts w:ascii="Arial" w:hAnsi="Arial" w:cs="Arial"/>
        </w:rPr>
        <w:t xml:space="preserve">In Christ may be forgiven, </w:t>
      </w:r>
    </w:p>
    <w:p w:rsidR="00B812D7" w:rsidRPr="000D75E7" w:rsidRDefault="00B812D7" w:rsidP="00E46964">
      <w:pPr>
        <w:spacing w:after="0"/>
        <w:ind w:left="2448"/>
        <w:jc w:val="both"/>
        <w:rPr>
          <w:rFonts w:ascii="Arial" w:hAnsi="Arial" w:cs="Arial"/>
        </w:rPr>
      </w:pPr>
      <w:r w:rsidRPr="000D75E7">
        <w:rPr>
          <w:rFonts w:ascii="Arial" w:hAnsi="Arial" w:cs="Arial"/>
        </w:rPr>
        <w:t xml:space="preserve">He speaks to all, “Why will ye die  </w:t>
      </w:r>
    </w:p>
    <w:p w:rsidR="00B812D7" w:rsidRPr="000D75E7" w:rsidRDefault="00B812D7" w:rsidP="00E46964">
      <w:pPr>
        <w:spacing w:after="0"/>
        <w:ind w:left="2448"/>
        <w:jc w:val="both"/>
        <w:rPr>
          <w:rFonts w:ascii="Arial" w:hAnsi="Arial" w:cs="Arial"/>
        </w:rPr>
      </w:pPr>
      <w:r w:rsidRPr="000D75E7">
        <w:rPr>
          <w:rFonts w:ascii="Arial" w:hAnsi="Arial" w:cs="Arial"/>
        </w:rPr>
        <w:t xml:space="preserve">And not accept my Heaven!” </w:t>
      </w:r>
    </w:p>
    <w:p w:rsidR="00B812D7" w:rsidRPr="000D75E7" w:rsidRDefault="00B812D7" w:rsidP="00E46964">
      <w:pPr>
        <w:spacing w:after="0"/>
        <w:ind w:left="2448"/>
        <w:jc w:val="both"/>
        <w:rPr>
          <w:rFonts w:ascii="Arial" w:hAnsi="Arial" w:cs="Arial"/>
        </w:rPr>
      </w:pPr>
    </w:p>
    <w:p w:rsidR="00B812D7" w:rsidRPr="000D75E7" w:rsidRDefault="00B812D7" w:rsidP="00E46964">
      <w:pPr>
        <w:spacing w:after="0"/>
        <w:ind w:left="2448"/>
        <w:jc w:val="both"/>
        <w:rPr>
          <w:rFonts w:ascii="Arial" w:hAnsi="Arial" w:cs="Arial"/>
        </w:rPr>
      </w:pPr>
      <w:r w:rsidRPr="000D75E7">
        <w:rPr>
          <w:rFonts w:ascii="Arial" w:hAnsi="Arial" w:cs="Arial"/>
        </w:rPr>
        <w:t xml:space="preserve">No! in the death of him that dies, </w:t>
      </w:r>
    </w:p>
    <w:p w:rsidR="00B812D7" w:rsidRPr="000D75E7" w:rsidRDefault="00B812D7" w:rsidP="00E46964">
      <w:pPr>
        <w:spacing w:after="0"/>
        <w:ind w:left="2448"/>
        <w:jc w:val="both"/>
        <w:rPr>
          <w:rFonts w:ascii="Arial" w:hAnsi="Arial" w:cs="Arial"/>
        </w:rPr>
      </w:pPr>
      <w:r w:rsidRPr="000D75E7">
        <w:rPr>
          <w:rFonts w:ascii="Arial" w:hAnsi="Arial" w:cs="Arial"/>
        </w:rPr>
        <w:t xml:space="preserve">(God by his life hath sworn) </w:t>
      </w:r>
    </w:p>
    <w:p w:rsidR="00B812D7" w:rsidRPr="000D75E7" w:rsidRDefault="00B812D7" w:rsidP="00E46964">
      <w:pPr>
        <w:spacing w:after="0"/>
        <w:ind w:left="2448"/>
        <w:jc w:val="both"/>
        <w:rPr>
          <w:rFonts w:ascii="Arial" w:hAnsi="Arial" w:cs="Arial"/>
        </w:rPr>
      </w:pPr>
      <w:r w:rsidRPr="000D75E7">
        <w:rPr>
          <w:rFonts w:ascii="Arial" w:hAnsi="Arial" w:cs="Arial"/>
        </w:rPr>
        <w:t xml:space="preserve">He is not pleased; but ever cries, </w:t>
      </w:r>
    </w:p>
    <w:p w:rsidR="00B812D7" w:rsidRPr="000D75E7" w:rsidRDefault="00B812D7" w:rsidP="00E46964">
      <w:pPr>
        <w:spacing w:after="0"/>
        <w:ind w:left="2448"/>
        <w:jc w:val="both"/>
        <w:rPr>
          <w:rFonts w:ascii="Arial" w:hAnsi="Arial" w:cs="Arial"/>
        </w:rPr>
      </w:pPr>
      <w:r w:rsidRPr="000D75E7">
        <w:rPr>
          <w:rFonts w:ascii="Arial" w:hAnsi="Arial" w:cs="Arial"/>
        </w:rPr>
        <w:t xml:space="preserve">Turn ye, O sinners, turn. </w:t>
      </w:r>
    </w:p>
    <w:p w:rsidR="00B812D7" w:rsidRPr="000D75E7" w:rsidRDefault="00B812D7" w:rsidP="00E46964">
      <w:pPr>
        <w:spacing w:after="0"/>
        <w:ind w:left="2448"/>
        <w:jc w:val="both"/>
        <w:rPr>
          <w:rFonts w:ascii="Arial" w:hAnsi="Arial" w:cs="Arial"/>
        </w:rPr>
      </w:pPr>
    </w:p>
    <w:p w:rsidR="00B812D7" w:rsidRPr="000D75E7" w:rsidRDefault="00B812D7" w:rsidP="00E46964">
      <w:pPr>
        <w:spacing w:after="0"/>
        <w:ind w:left="2448"/>
        <w:jc w:val="both"/>
        <w:rPr>
          <w:rFonts w:ascii="Arial" w:hAnsi="Arial" w:cs="Arial"/>
        </w:rPr>
      </w:pPr>
      <w:r w:rsidRPr="000D75E7">
        <w:rPr>
          <w:rFonts w:ascii="Arial" w:hAnsi="Arial" w:cs="Arial"/>
        </w:rPr>
        <w:t xml:space="preserve">He would that all his truths should own, </w:t>
      </w:r>
    </w:p>
    <w:p w:rsidR="00B812D7" w:rsidRPr="000D75E7" w:rsidRDefault="00B812D7" w:rsidP="00E46964">
      <w:pPr>
        <w:spacing w:after="0"/>
        <w:ind w:left="2448"/>
        <w:jc w:val="both"/>
        <w:rPr>
          <w:rFonts w:ascii="Arial" w:hAnsi="Arial" w:cs="Arial"/>
        </w:rPr>
      </w:pPr>
      <w:r w:rsidRPr="000D75E7">
        <w:rPr>
          <w:rFonts w:ascii="Arial" w:hAnsi="Arial" w:cs="Arial"/>
        </w:rPr>
        <w:t xml:space="preserve">His gospel all embrace, </w:t>
      </w:r>
    </w:p>
    <w:p w:rsidR="00B812D7" w:rsidRPr="000D75E7" w:rsidRDefault="00B812D7" w:rsidP="00E46964">
      <w:pPr>
        <w:spacing w:after="0"/>
        <w:ind w:left="2448"/>
        <w:jc w:val="both"/>
        <w:rPr>
          <w:rFonts w:ascii="Arial" w:hAnsi="Arial" w:cs="Arial"/>
        </w:rPr>
      </w:pPr>
      <w:r w:rsidRPr="000D75E7">
        <w:rPr>
          <w:rFonts w:ascii="Arial" w:hAnsi="Arial" w:cs="Arial"/>
        </w:rPr>
        <w:t xml:space="preserve">Be justified by faith alone, </w:t>
      </w:r>
    </w:p>
    <w:p w:rsidR="00B812D7" w:rsidRPr="000D75E7" w:rsidRDefault="00B812D7" w:rsidP="00E46964">
      <w:pPr>
        <w:spacing w:after="0"/>
        <w:ind w:left="2448"/>
        <w:jc w:val="both"/>
        <w:rPr>
          <w:rFonts w:ascii="Arial" w:hAnsi="Arial" w:cs="Arial"/>
        </w:rPr>
      </w:pPr>
      <w:r w:rsidRPr="000D75E7">
        <w:rPr>
          <w:rFonts w:ascii="Arial" w:hAnsi="Arial" w:cs="Arial"/>
        </w:rPr>
        <w:t xml:space="preserve">And freely saved by grace. </w:t>
      </w:r>
    </w:p>
    <w:p w:rsidR="00B812D7" w:rsidRPr="000D75E7" w:rsidRDefault="00B812D7" w:rsidP="00E46964">
      <w:pPr>
        <w:spacing w:after="0"/>
        <w:ind w:left="2448"/>
        <w:jc w:val="both"/>
        <w:rPr>
          <w:rFonts w:ascii="Arial" w:hAnsi="Arial" w:cs="Arial"/>
        </w:rPr>
      </w:pPr>
    </w:p>
    <w:p w:rsidR="00B812D7" w:rsidRPr="000D75E7" w:rsidRDefault="00B812D7" w:rsidP="00E46964">
      <w:pPr>
        <w:spacing w:after="0"/>
        <w:ind w:left="2448"/>
        <w:jc w:val="both"/>
        <w:rPr>
          <w:rFonts w:ascii="Arial" w:hAnsi="Arial" w:cs="Arial"/>
        </w:rPr>
      </w:pPr>
      <w:r w:rsidRPr="000D75E7">
        <w:rPr>
          <w:rFonts w:ascii="Arial" w:hAnsi="Arial" w:cs="Arial"/>
        </w:rPr>
        <w:t xml:space="preserve">And may I, Lord, confine thy love, </w:t>
      </w:r>
    </w:p>
    <w:p w:rsidR="00B812D7" w:rsidRPr="000D75E7" w:rsidRDefault="00B812D7" w:rsidP="00E46964">
      <w:pPr>
        <w:spacing w:after="0"/>
        <w:ind w:left="2448"/>
        <w:jc w:val="both"/>
        <w:rPr>
          <w:rFonts w:ascii="Arial" w:hAnsi="Arial" w:cs="Arial"/>
        </w:rPr>
      </w:pPr>
      <w:r w:rsidRPr="000D75E7">
        <w:rPr>
          <w:rFonts w:ascii="Arial" w:hAnsi="Arial" w:cs="Arial"/>
        </w:rPr>
        <w:t xml:space="preserve">As not to others free? </w:t>
      </w:r>
    </w:p>
    <w:p w:rsidR="00B812D7" w:rsidRPr="000D75E7" w:rsidRDefault="00B812D7" w:rsidP="00E46964">
      <w:pPr>
        <w:spacing w:after="0"/>
        <w:ind w:left="2448"/>
        <w:jc w:val="both"/>
        <w:rPr>
          <w:rFonts w:ascii="Arial" w:hAnsi="Arial" w:cs="Arial"/>
        </w:rPr>
      </w:pPr>
      <w:r w:rsidRPr="000D75E7">
        <w:rPr>
          <w:rFonts w:ascii="Arial" w:hAnsi="Arial" w:cs="Arial"/>
        </w:rPr>
        <w:t xml:space="preserve">And may not every sinner prove, </w:t>
      </w:r>
    </w:p>
    <w:p w:rsidR="00B812D7" w:rsidRPr="000D75E7" w:rsidRDefault="00B812D7" w:rsidP="00E46964">
      <w:pPr>
        <w:spacing w:after="0"/>
        <w:ind w:left="2448"/>
        <w:jc w:val="both"/>
        <w:rPr>
          <w:rFonts w:ascii="Arial" w:hAnsi="Arial" w:cs="Arial"/>
        </w:rPr>
      </w:pPr>
      <w:r w:rsidRPr="000D75E7">
        <w:rPr>
          <w:rFonts w:ascii="Arial" w:hAnsi="Arial" w:cs="Arial"/>
        </w:rPr>
        <w:t xml:space="preserve">The grace that found out me? </w:t>
      </w:r>
    </w:p>
    <w:p w:rsidR="00B812D7" w:rsidRPr="000D75E7" w:rsidRDefault="00B812D7" w:rsidP="00E46964">
      <w:pPr>
        <w:spacing w:after="0"/>
        <w:ind w:left="2448"/>
        <w:jc w:val="both"/>
        <w:rPr>
          <w:rFonts w:ascii="Arial" w:hAnsi="Arial" w:cs="Arial"/>
        </w:rPr>
      </w:pPr>
    </w:p>
    <w:p w:rsidR="00B812D7" w:rsidRPr="000D75E7" w:rsidRDefault="00B812D7" w:rsidP="00E46964">
      <w:pPr>
        <w:spacing w:after="0"/>
        <w:ind w:left="2448"/>
        <w:jc w:val="both"/>
        <w:rPr>
          <w:rFonts w:ascii="Arial" w:hAnsi="Arial" w:cs="Arial"/>
        </w:rPr>
      </w:pPr>
      <w:r w:rsidRPr="000D75E7">
        <w:rPr>
          <w:rFonts w:ascii="Arial" w:hAnsi="Arial" w:cs="Arial"/>
        </w:rPr>
        <w:t xml:space="preserve">Doubtless through one eternal now </w:t>
      </w:r>
    </w:p>
    <w:p w:rsidR="00B812D7" w:rsidRPr="000D75E7" w:rsidRDefault="00B812D7" w:rsidP="00E46964">
      <w:pPr>
        <w:spacing w:after="0"/>
        <w:ind w:left="2448"/>
        <w:jc w:val="both"/>
        <w:rPr>
          <w:rFonts w:ascii="Arial" w:hAnsi="Arial" w:cs="Arial"/>
        </w:rPr>
      </w:pPr>
      <w:r w:rsidRPr="000D75E7">
        <w:rPr>
          <w:rFonts w:ascii="Arial" w:hAnsi="Arial" w:cs="Arial"/>
        </w:rPr>
        <w:t xml:space="preserve">Thou ever art the same, </w:t>
      </w:r>
    </w:p>
    <w:p w:rsidR="00B812D7" w:rsidRPr="000D75E7" w:rsidRDefault="00B812D7" w:rsidP="00E46964">
      <w:pPr>
        <w:spacing w:after="0"/>
        <w:ind w:left="2448"/>
        <w:jc w:val="both"/>
        <w:rPr>
          <w:rFonts w:ascii="Arial" w:hAnsi="Arial" w:cs="Arial"/>
        </w:rPr>
      </w:pPr>
      <w:r w:rsidRPr="000D75E7">
        <w:rPr>
          <w:rFonts w:ascii="Arial" w:hAnsi="Arial" w:cs="Arial"/>
        </w:rPr>
        <w:t xml:space="preserve">The universal Saviour thou, </w:t>
      </w:r>
    </w:p>
    <w:p w:rsidR="00B812D7" w:rsidRPr="000D75E7" w:rsidRDefault="00B812D7" w:rsidP="00E46964">
      <w:pPr>
        <w:spacing w:after="0"/>
        <w:ind w:left="2448"/>
        <w:jc w:val="both"/>
        <w:rPr>
          <w:rFonts w:ascii="Arial" w:hAnsi="Arial" w:cs="Arial"/>
        </w:rPr>
      </w:pPr>
      <w:r w:rsidRPr="000D75E7">
        <w:rPr>
          <w:rFonts w:ascii="Arial" w:hAnsi="Arial" w:cs="Arial"/>
        </w:rPr>
        <w:t xml:space="preserve">And Jesus is thy Name. </w:t>
      </w:r>
    </w:p>
    <w:p w:rsidR="00B812D7" w:rsidRPr="000D75E7" w:rsidRDefault="00B812D7" w:rsidP="00E46964">
      <w:pPr>
        <w:spacing w:after="0"/>
        <w:ind w:left="2448"/>
        <w:jc w:val="both"/>
        <w:rPr>
          <w:rFonts w:ascii="Arial" w:hAnsi="Arial" w:cs="Arial"/>
        </w:rPr>
      </w:pPr>
    </w:p>
    <w:p w:rsidR="00B812D7" w:rsidRPr="000D75E7" w:rsidRDefault="00B812D7" w:rsidP="00E46964">
      <w:pPr>
        <w:spacing w:after="0"/>
        <w:ind w:left="2448"/>
        <w:jc w:val="both"/>
        <w:rPr>
          <w:rFonts w:ascii="Arial" w:hAnsi="Arial" w:cs="Arial"/>
        </w:rPr>
      </w:pPr>
      <w:r w:rsidRPr="000D75E7">
        <w:rPr>
          <w:rFonts w:ascii="Arial" w:hAnsi="Arial" w:cs="Arial"/>
        </w:rPr>
        <w:t xml:space="preserve">Ho! everyone that thirsteth come! </w:t>
      </w:r>
    </w:p>
    <w:p w:rsidR="00B812D7" w:rsidRPr="000D75E7" w:rsidRDefault="00B812D7" w:rsidP="00E46964">
      <w:pPr>
        <w:spacing w:after="0"/>
        <w:ind w:left="2448"/>
        <w:jc w:val="both"/>
        <w:rPr>
          <w:rFonts w:ascii="Arial" w:hAnsi="Arial" w:cs="Arial"/>
        </w:rPr>
      </w:pPr>
      <w:r w:rsidRPr="000D75E7">
        <w:rPr>
          <w:rFonts w:ascii="Arial" w:hAnsi="Arial" w:cs="Arial"/>
        </w:rPr>
        <w:t xml:space="preserve">Choose life; obey the Word; </w:t>
      </w:r>
    </w:p>
    <w:p w:rsidR="00B812D7" w:rsidRPr="000D75E7" w:rsidRDefault="00B812D7" w:rsidP="00E46964">
      <w:pPr>
        <w:spacing w:after="0"/>
        <w:ind w:left="2448"/>
        <w:jc w:val="both"/>
        <w:rPr>
          <w:rFonts w:ascii="Arial" w:hAnsi="Arial" w:cs="Arial"/>
        </w:rPr>
      </w:pPr>
      <w:r w:rsidRPr="000D75E7">
        <w:rPr>
          <w:rFonts w:ascii="Arial" w:hAnsi="Arial" w:cs="Arial"/>
        </w:rPr>
        <w:t xml:space="preserve">Open your hearts to make him room, </w:t>
      </w:r>
    </w:p>
    <w:p w:rsidR="00B812D7" w:rsidRPr="000D75E7" w:rsidRDefault="00B812D7" w:rsidP="00E46964">
      <w:pPr>
        <w:spacing w:after="0"/>
        <w:ind w:left="2448"/>
        <w:jc w:val="both"/>
        <w:rPr>
          <w:rFonts w:ascii="Arial" w:hAnsi="Arial" w:cs="Arial"/>
        </w:rPr>
      </w:pPr>
      <w:r w:rsidRPr="000D75E7">
        <w:rPr>
          <w:rFonts w:ascii="Arial" w:hAnsi="Arial" w:cs="Arial"/>
        </w:rPr>
        <w:t xml:space="preserve">And banquet with your Lord. </w:t>
      </w:r>
    </w:p>
    <w:p w:rsidR="00E46964" w:rsidRPr="000D75E7" w:rsidRDefault="00E46964" w:rsidP="00E46964">
      <w:pPr>
        <w:spacing w:after="0"/>
        <w:jc w:val="both"/>
        <w:rPr>
          <w:rFonts w:ascii="Arial" w:hAnsi="Arial" w:cs="Arial"/>
        </w:rPr>
      </w:pPr>
    </w:p>
    <w:p w:rsidR="00B812D7" w:rsidRPr="000D75E7" w:rsidRDefault="00B812D7" w:rsidP="000D75E7">
      <w:pPr>
        <w:spacing w:after="0"/>
        <w:ind w:left="2448"/>
        <w:jc w:val="both"/>
        <w:rPr>
          <w:rFonts w:ascii="Arial" w:hAnsi="Arial" w:cs="Arial"/>
        </w:rPr>
      </w:pPr>
      <w:r w:rsidRPr="000D75E7">
        <w:rPr>
          <w:rFonts w:ascii="Arial" w:hAnsi="Arial" w:cs="Arial"/>
        </w:rPr>
        <w:t>When God invites, may man repel,</w:t>
      </w:r>
    </w:p>
    <w:p w:rsidR="00B812D7" w:rsidRPr="000D75E7" w:rsidRDefault="00B812D7" w:rsidP="000D75E7">
      <w:pPr>
        <w:spacing w:after="0"/>
        <w:ind w:left="2448"/>
        <w:jc w:val="both"/>
        <w:rPr>
          <w:rFonts w:ascii="Arial" w:hAnsi="Arial" w:cs="Arial"/>
        </w:rPr>
      </w:pPr>
      <w:r w:rsidRPr="000D75E7">
        <w:rPr>
          <w:rFonts w:ascii="Arial" w:hAnsi="Arial" w:cs="Arial"/>
        </w:rPr>
        <w:t xml:space="preserve">Shall Man th’ exception make? </w:t>
      </w:r>
    </w:p>
    <w:p w:rsidR="00B812D7" w:rsidRPr="000D75E7" w:rsidRDefault="00B812D7" w:rsidP="000D75E7">
      <w:pPr>
        <w:spacing w:after="0"/>
        <w:ind w:left="2448"/>
        <w:jc w:val="both"/>
        <w:rPr>
          <w:rFonts w:ascii="Arial" w:hAnsi="Arial" w:cs="Arial"/>
        </w:rPr>
      </w:pPr>
      <w:r w:rsidRPr="000D75E7">
        <w:rPr>
          <w:rFonts w:ascii="Arial" w:hAnsi="Arial" w:cs="Arial"/>
        </w:rPr>
        <w:t xml:space="preserve">Come, freely come, </w:t>
      </w:r>
      <w:r w:rsidRPr="000D75E7">
        <w:rPr>
          <w:rFonts w:ascii="Arial" w:hAnsi="Arial" w:cs="Arial"/>
          <w:caps/>
        </w:rPr>
        <w:t> WHOEVER WILL,</w:t>
      </w:r>
      <w:r w:rsidRPr="000D75E7">
        <w:rPr>
          <w:rFonts w:ascii="Arial" w:hAnsi="Arial" w:cs="Arial"/>
        </w:rPr>
        <w:t xml:space="preserve"> </w:t>
      </w:r>
    </w:p>
    <w:p w:rsidR="00B812D7" w:rsidRPr="000D75E7" w:rsidRDefault="00B812D7" w:rsidP="000D75E7">
      <w:pPr>
        <w:spacing w:after="0"/>
        <w:ind w:left="2448"/>
        <w:jc w:val="both"/>
        <w:rPr>
          <w:rFonts w:ascii="Arial" w:hAnsi="Arial" w:cs="Arial"/>
        </w:rPr>
      </w:pPr>
      <w:r w:rsidRPr="000D75E7">
        <w:rPr>
          <w:rFonts w:ascii="Arial" w:hAnsi="Arial" w:cs="Arial"/>
        </w:rPr>
        <w:t xml:space="preserve">And living water take!  </w:t>
      </w:r>
    </w:p>
    <w:p w:rsidR="00B812D7" w:rsidRPr="000D75E7" w:rsidRDefault="00B812D7" w:rsidP="000D75E7">
      <w:pPr>
        <w:spacing w:after="0"/>
        <w:ind w:left="2448"/>
        <w:jc w:val="both"/>
        <w:rPr>
          <w:rFonts w:ascii="Arial" w:hAnsi="Arial" w:cs="Arial"/>
        </w:rPr>
      </w:pPr>
    </w:p>
    <w:p w:rsidR="00B812D7" w:rsidRPr="000D75E7" w:rsidRDefault="00B812D7" w:rsidP="000D75E7">
      <w:pPr>
        <w:spacing w:after="0"/>
        <w:ind w:left="2448"/>
        <w:jc w:val="both"/>
        <w:rPr>
          <w:rFonts w:ascii="Arial" w:hAnsi="Arial" w:cs="Arial"/>
        </w:rPr>
      </w:pPr>
      <w:r w:rsidRPr="000D75E7">
        <w:rPr>
          <w:rFonts w:ascii="Arial" w:hAnsi="Arial" w:cs="Arial"/>
        </w:rPr>
        <w:t xml:space="preserve">Thou bid’st; and would’st Thou bid us choose? </w:t>
      </w:r>
    </w:p>
    <w:p w:rsidR="00B812D7" w:rsidRPr="000D75E7" w:rsidRDefault="00B812D7" w:rsidP="000D75E7">
      <w:pPr>
        <w:spacing w:after="0"/>
        <w:ind w:left="2448"/>
        <w:jc w:val="both"/>
        <w:rPr>
          <w:rFonts w:ascii="Arial" w:hAnsi="Arial" w:cs="Arial"/>
        </w:rPr>
      </w:pPr>
      <w:r w:rsidRPr="000D75E7">
        <w:rPr>
          <w:rFonts w:ascii="Arial" w:hAnsi="Arial" w:cs="Arial"/>
        </w:rPr>
        <w:t xml:space="preserve">When purposed not to save, </w:t>
      </w:r>
    </w:p>
    <w:p w:rsidR="00B812D7" w:rsidRPr="000D75E7" w:rsidRDefault="00B812D7" w:rsidP="000D75E7">
      <w:pPr>
        <w:spacing w:after="0"/>
        <w:ind w:left="2448"/>
        <w:jc w:val="both"/>
        <w:rPr>
          <w:rFonts w:ascii="Arial" w:hAnsi="Arial" w:cs="Arial"/>
        </w:rPr>
      </w:pPr>
      <w:r w:rsidRPr="000D75E7">
        <w:rPr>
          <w:rFonts w:ascii="Arial" w:hAnsi="Arial" w:cs="Arial"/>
        </w:rPr>
        <w:t xml:space="preserve">Command us all a power to use, </w:t>
      </w:r>
    </w:p>
    <w:p w:rsidR="00B812D7" w:rsidRPr="000D75E7" w:rsidRDefault="00B812D7" w:rsidP="000D75E7">
      <w:pPr>
        <w:spacing w:after="0"/>
        <w:ind w:left="2448"/>
        <w:jc w:val="both"/>
        <w:rPr>
          <w:rFonts w:ascii="Arial" w:hAnsi="Arial" w:cs="Arial"/>
        </w:rPr>
      </w:pPr>
      <w:r w:rsidRPr="000D75E7">
        <w:rPr>
          <w:rFonts w:ascii="Arial" w:hAnsi="Arial" w:cs="Arial"/>
        </w:rPr>
        <w:t xml:space="preserve">Thy mercy never gave, </w:t>
      </w:r>
    </w:p>
    <w:p w:rsidR="00B812D7" w:rsidRPr="000D75E7" w:rsidRDefault="00B812D7" w:rsidP="000D75E7">
      <w:pPr>
        <w:spacing w:after="0"/>
        <w:ind w:left="2448"/>
        <w:jc w:val="both"/>
        <w:rPr>
          <w:rFonts w:ascii="Arial" w:hAnsi="Arial" w:cs="Arial"/>
        </w:rPr>
      </w:pPr>
    </w:p>
    <w:p w:rsidR="00B812D7" w:rsidRPr="000D75E7" w:rsidRDefault="00B812D7" w:rsidP="000D75E7">
      <w:pPr>
        <w:spacing w:after="0"/>
        <w:ind w:left="2448"/>
        <w:jc w:val="both"/>
        <w:rPr>
          <w:rFonts w:ascii="Arial" w:hAnsi="Arial" w:cs="Arial"/>
        </w:rPr>
      </w:pPr>
      <w:r w:rsidRPr="000D75E7">
        <w:rPr>
          <w:rFonts w:ascii="Arial" w:hAnsi="Arial" w:cs="Arial"/>
        </w:rPr>
        <w:t xml:space="preserve">Thou can’st not mock the sons of men, </w:t>
      </w:r>
    </w:p>
    <w:p w:rsidR="00B812D7" w:rsidRPr="000D75E7" w:rsidRDefault="00B812D7" w:rsidP="000D75E7">
      <w:pPr>
        <w:spacing w:after="0"/>
        <w:ind w:left="2448"/>
        <w:jc w:val="both"/>
        <w:rPr>
          <w:rFonts w:ascii="Arial" w:hAnsi="Arial" w:cs="Arial"/>
        </w:rPr>
      </w:pPr>
      <w:r w:rsidRPr="000D75E7">
        <w:rPr>
          <w:rFonts w:ascii="Arial" w:hAnsi="Arial" w:cs="Arial"/>
        </w:rPr>
        <w:t xml:space="preserve">Invite us to draw nigh, </w:t>
      </w:r>
    </w:p>
    <w:p w:rsidR="00B812D7" w:rsidRPr="000D75E7" w:rsidRDefault="00B812D7" w:rsidP="000D75E7">
      <w:pPr>
        <w:spacing w:after="0"/>
        <w:ind w:left="2448"/>
        <w:jc w:val="both"/>
        <w:rPr>
          <w:rFonts w:ascii="Arial" w:hAnsi="Arial" w:cs="Arial"/>
        </w:rPr>
      </w:pPr>
      <w:r w:rsidRPr="000D75E7">
        <w:rPr>
          <w:rFonts w:ascii="Arial" w:hAnsi="Arial" w:cs="Arial"/>
        </w:rPr>
        <w:t xml:space="preserve">Offer thy grace to all, and then, </w:t>
      </w:r>
    </w:p>
    <w:p w:rsidR="00B812D7" w:rsidRPr="000D75E7" w:rsidRDefault="00B812D7" w:rsidP="000D75E7">
      <w:pPr>
        <w:spacing w:after="0"/>
        <w:ind w:left="2448"/>
        <w:jc w:val="both"/>
        <w:rPr>
          <w:rFonts w:ascii="Arial" w:hAnsi="Arial" w:cs="Arial"/>
        </w:rPr>
      </w:pPr>
      <w:r w:rsidRPr="000D75E7">
        <w:rPr>
          <w:rFonts w:ascii="Arial" w:hAnsi="Arial" w:cs="Arial"/>
        </w:rPr>
        <w:t xml:space="preserve">Thy grace to most deny! </w:t>
      </w:r>
    </w:p>
    <w:p w:rsidR="00B812D7" w:rsidRPr="000D75E7" w:rsidRDefault="00B812D7" w:rsidP="000D75E7">
      <w:pPr>
        <w:spacing w:after="0"/>
        <w:ind w:left="2448"/>
        <w:jc w:val="both"/>
        <w:rPr>
          <w:rFonts w:ascii="Arial" w:hAnsi="Arial" w:cs="Arial"/>
        </w:rPr>
      </w:pPr>
    </w:p>
    <w:p w:rsidR="00B812D7" w:rsidRPr="000D75E7" w:rsidRDefault="00B812D7" w:rsidP="000D75E7">
      <w:pPr>
        <w:spacing w:after="0"/>
        <w:ind w:left="2448"/>
        <w:jc w:val="both"/>
        <w:rPr>
          <w:rFonts w:ascii="Arial" w:hAnsi="Arial" w:cs="Arial"/>
        </w:rPr>
      </w:pPr>
      <w:r w:rsidRPr="000D75E7">
        <w:rPr>
          <w:rFonts w:ascii="Arial" w:hAnsi="Arial" w:cs="Arial"/>
        </w:rPr>
        <w:t xml:space="preserve">Horror to think that God is Hate! </w:t>
      </w:r>
    </w:p>
    <w:p w:rsidR="00B812D7" w:rsidRPr="000D75E7" w:rsidRDefault="00B812D7" w:rsidP="000D75E7">
      <w:pPr>
        <w:spacing w:after="0"/>
        <w:ind w:left="2448"/>
        <w:jc w:val="both"/>
        <w:rPr>
          <w:rFonts w:ascii="Arial" w:hAnsi="Arial" w:cs="Arial"/>
        </w:rPr>
      </w:pPr>
      <w:r w:rsidRPr="000D75E7">
        <w:rPr>
          <w:rFonts w:ascii="Arial" w:hAnsi="Arial" w:cs="Arial"/>
        </w:rPr>
        <w:t xml:space="preserve">Fury in God can dwell, </w:t>
      </w:r>
    </w:p>
    <w:p w:rsidR="00B812D7" w:rsidRPr="000D75E7" w:rsidRDefault="00B812D7" w:rsidP="000D75E7">
      <w:pPr>
        <w:spacing w:after="0"/>
        <w:ind w:left="2448"/>
        <w:jc w:val="both"/>
        <w:rPr>
          <w:rFonts w:ascii="Arial" w:hAnsi="Arial" w:cs="Arial"/>
        </w:rPr>
      </w:pPr>
      <w:r w:rsidRPr="000D75E7">
        <w:rPr>
          <w:rFonts w:ascii="Arial" w:hAnsi="Arial" w:cs="Arial"/>
        </w:rPr>
        <w:t xml:space="preserve">God could a helpless World create, </w:t>
      </w:r>
    </w:p>
    <w:p w:rsidR="00B812D7" w:rsidRPr="000D75E7" w:rsidRDefault="00B812D7" w:rsidP="000D75E7">
      <w:pPr>
        <w:spacing w:after="0"/>
        <w:ind w:left="2448"/>
        <w:jc w:val="both"/>
        <w:rPr>
          <w:rFonts w:ascii="Arial" w:hAnsi="Arial" w:cs="Arial"/>
        </w:rPr>
      </w:pPr>
      <w:r w:rsidRPr="000D75E7">
        <w:rPr>
          <w:rFonts w:ascii="Arial" w:hAnsi="Arial" w:cs="Arial"/>
        </w:rPr>
        <w:lastRenderedPageBreak/>
        <w:t xml:space="preserve">To throw them into hell! </w:t>
      </w:r>
    </w:p>
    <w:p w:rsidR="00B812D7" w:rsidRPr="000D75E7" w:rsidRDefault="00B812D7" w:rsidP="00E46964">
      <w:pPr>
        <w:spacing w:after="0"/>
        <w:jc w:val="both"/>
        <w:rPr>
          <w:rFonts w:ascii="Arial" w:hAnsi="Arial" w:cs="Arial"/>
        </w:rPr>
      </w:pPr>
    </w:p>
    <w:p w:rsidR="00B812D7" w:rsidRPr="000D75E7" w:rsidRDefault="00B812D7" w:rsidP="000D75E7">
      <w:pPr>
        <w:spacing w:after="0"/>
        <w:ind w:left="2448"/>
        <w:jc w:val="both"/>
        <w:rPr>
          <w:rFonts w:ascii="Arial" w:hAnsi="Arial" w:cs="Arial"/>
        </w:rPr>
      </w:pPr>
      <w:r w:rsidRPr="000D75E7">
        <w:rPr>
          <w:rFonts w:ascii="Arial" w:hAnsi="Arial" w:cs="Arial"/>
        </w:rPr>
        <w:t xml:space="preserve">Doom them an endless death to die, </w:t>
      </w:r>
    </w:p>
    <w:p w:rsidR="00B812D7" w:rsidRPr="000D75E7" w:rsidRDefault="00B812D7" w:rsidP="000D75E7">
      <w:pPr>
        <w:spacing w:after="0"/>
        <w:ind w:left="2448"/>
        <w:jc w:val="both"/>
        <w:rPr>
          <w:rFonts w:ascii="Arial" w:hAnsi="Arial" w:cs="Arial"/>
        </w:rPr>
      </w:pPr>
      <w:r w:rsidRPr="000D75E7">
        <w:rPr>
          <w:rFonts w:ascii="Arial" w:hAnsi="Arial" w:cs="Arial"/>
        </w:rPr>
        <w:t xml:space="preserve">From which they could not flee, </w:t>
      </w:r>
    </w:p>
    <w:p w:rsidR="00B812D7" w:rsidRPr="000D75E7" w:rsidRDefault="00B812D7" w:rsidP="000D75E7">
      <w:pPr>
        <w:spacing w:after="0"/>
        <w:ind w:left="2448"/>
        <w:jc w:val="both"/>
        <w:rPr>
          <w:rFonts w:ascii="Arial" w:hAnsi="Arial" w:cs="Arial"/>
        </w:rPr>
      </w:pPr>
      <w:r w:rsidRPr="000D75E7">
        <w:rPr>
          <w:rFonts w:ascii="Arial" w:hAnsi="Arial" w:cs="Arial"/>
        </w:rPr>
        <w:t xml:space="preserve">No Lord! thine inmost bowels cry, </w:t>
      </w:r>
    </w:p>
    <w:p w:rsidR="00B812D7" w:rsidRPr="000D75E7" w:rsidRDefault="00B812D7" w:rsidP="000D75E7">
      <w:pPr>
        <w:spacing w:after="0"/>
        <w:ind w:left="2448"/>
        <w:jc w:val="both"/>
        <w:rPr>
          <w:rFonts w:ascii="Arial" w:hAnsi="Arial" w:cs="Arial"/>
        </w:rPr>
      </w:pPr>
      <w:r w:rsidRPr="000D75E7">
        <w:rPr>
          <w:rFonts w:ascii="Arial" w:hAnsi="Arial" w:cs="Arial"/>
        </w:rPr>
        <w:t xml:space="preserve">Against the dire decree. </w:t>
      </w:r>
    </w:p>
    <w:p w:rsidR="00B812D7" w:rsidRPr="000D75E7" w:rsidRDefault="00B812D7" w:rsidP="000D75E7">
      <w:pPr>
        <w:spacing w:after="0"/>
        <w:ind w:left="2448"/>
        <w:jc w:val="both"/>
        <w:rPr>
          <w:rFonts w:ascii="Arial" w:hAnsi="Arial" w:cs="Arial"/>
        </w:rPr>
      </w:pPr>
    </w:p>
    <w:p w:rsidR="00B812D7" w:rsidRPr="000D75E7" w:rsidRDefault="00B812D7" w:rsidP="000D75E7">
      <w:pPr>
        <w:spacing w:after="0"/>
        <w:ind w:left="2448"/>
        <w:jc w:val="both"/>
        <w:rPr>
          <w:rFonts w:ascii="Arial" w:hAnsi="Arial" w:cs="Arial"/>
        </w:rPr>
      </w:pPr>
      <w:r w:rsidRPr="000D75E7">
        <w:rPr>
          <w:rFonts w:ascii="Arial" w:hAnsi="Arial" w:cs="Arial"/>
        </w:rPr>
        <w:t xml:space="preserve">Believe who will that human pain </w:t>
      </w:r>
    </w:p>
    <w:p w:rsidR="00B812D7" w:rsidRPr="000D75E7" w:rsidRDefault="00B812D7" w:rsidP="000D75E7">
      <w:pPr>
        <w:spacing w:after="0"/>
        <w:ind w:left="2448"/>
        <w:jc w:val="both"/>
        <w:rPr>
          <w:rFonts w:ascii="Arial" w:hAnsi="Arial" w:cs="Arial"/>
        </w:rPr>
      </w:pPr>
      <w:r w:rsidRPr="000D75E7">
        <w:rPr>
          <w:rFonts w:ascii="Arial" w:hAnsi="Arial" w:cs="Arial"/>
        </w:rPr>
        <w:t xml:space="preserve">Pleasing to God can prove: </w:t>
      </w:r>
    </w:p>
    <w:p w:rsidR="00B812D7" w:rsidRPr="000D75E7" w:rsidRDefault="00B812D7" w:rsidP="000D75E7">
      <w:pPr>
        <w:spacing w:after="0"/>
        <w:ind w:left="2448"/>
        <w:jc w:val="both"/>
        <w:rPr>
          <w:rFonts w:ascii="Arial" w:hAnsi="Arial" w:cs="Arial"/>
        </w:rPr>
      </w:pPr>
      <w:r w:rsidRPr="000D75E7">
        <w:rPr>
          <w:rFonts w:ascii="Arial" w:hAnsi="Arial" w:cs="Arial"/>
        </w:rPr>
        <w:t xml:space="preserve">Let </w:t>
      </w:r>
      <w:r w:rsidRPr="000D75E7">
        <w:rPr>
          <w:rFonts w:ascii="Arial" w:hAnsi="Arial" w:cs="Arial"/>
          <w:i/>
        </w:rPr>
        <w:t>Moloch</w:t>
      </w:r>
      <w:r w:rsidRPr="000D75E7">
        <w:rPr>
          <w:rFonts w:ascii="Arial" w:hAnsi="Arial" w:cs="Arial"/>
        </w:rPr>
        <w:t xml:space="preserve"> fear him with the slain, </w:t>
      </w:r>
    </w:p>
    <w:p w:rsidR="00B812D7" w:rsidRPr="000D75E7" w:rsidRDefault="00B812D7" w:rsidP="000D75E7">
      <w:pPr>
        <w:spacing w:after="0"/>
        <w:ind w:left="2448"/>
        <w:jc w:val="both"/>
        <w:rPr>
          <w:rFonts w:ascii="Arial" w:hAnsi="Arial" w:cs="Arial"/>
        </w:rPr>
      </w:pPr>
      <w:r w:rsidRPr="000D75E7">
        <w:rPr>
          <w:rFonts w:ascii="Arial" w:hAnsi="Arial" w:cs="Arial"/>
        </w:rPr>
        <w:t xml:space="preserve">Our God, we know, is love. </w:t>
      </w:r>
    </w:p>
    <w:p w:rsidR="00B812D7" w:rsidRPr="000D75E7" w:rsidRDefault="00B812D7" w:rsidP="000D75E7">
      <w:pPr>
        <w:spacing w:after="0"/>
        <w:ind w:left="2448"/>
        <w:jc w:val="both"/>
        <w:rPr>
          <w:rFonts w:ascii="Arial" w:hAnsi="Arial" w:cs="Arial"/>
        </w:rPr>
      </w:pPr>
    </w:p>
    <w:p w:rsidR="00B812D7" w:rsidRPr="000D75E7" w:rsidRDefault="00B812D7" w:rsidP="000D75E7">
      <w:pPr>
        <w:spacing w:after="0"/>
        <w:ind w:left="2448"/>
        <w:jc w:val="both"/>
        <w:rPr>
          <w:rFonts w:ascii="Arial" w:hAnsi="Arial" w:cs="Arial"/>
        </w:rPr>
      </w:pPr>
      <w:r w:rsidRPr="000D75E7">
        <w:rPr>
          <w:rFonts w:ascii="Arial" w:hAnsi="Arial" w:cs="Arial"/>
        </w:rPr>
        <w:t xml:space="preserve">Lord, if indeed, without a bound,  </w:t>
      </w:r>
    </w:p>
    <w:p w:rsidR="00B812D7" w:rsidRPr="000D75E7" w:rsidRDefault="00B812D7" w:rsidP="000D75E7">
      <w:pPr>
        <w:spacing w:after="0"/>
        <w:ind w:left="2448"/>
        <w:jc w:val="both"/>
        <w:rPr>
          <w:rFonts w:ascii="Arial" w:hAnsi="Arial" w:cs="Arial"/>
        </w:rPr>
      </w:pPr>
      <w:r w:rsidRPr="000D75E7">
        <w:rPr>
          <w:rFonts w:ascii="Arial" w:hAnsi="Arial" w:cs="Arial"/>
        </w:rPr>
        <w:t xml:space="preserve">Infinite love thou art, </w:t>
      </w:r>
    </w:p>
    <w:p w:rsidR="00B812D7" w:rsidRPr="000D75E7" w:rsidRDefault="00B812D7" w:rsidP="000D75E7">
      <w:pPr>
        <w:spacing w:after="0"/>
        <w:ind w:left="2448"/>
        <w:jc w:val="both"/>
        <w:rPr>
          <w:rFonts w:ascii="Arial" w:hAnsi="Arial" w:cs="Arial"/>
        </w:rPr>
      </w:pPr>
      <w:r w:rsidRPr="000D75E7">
        <w:rPr>
          <w:rFonts w:ascii="Arial" w:hAnsi="Arial" w:cs="Arial"/>
        </w:rPr>
        <w:t xml:space="preserve">The horrible decree confound, </w:t>
      </w:r>
    </w:p>
    <w:p w:rsidR="00B812D7" w:rsidRPr="000D75E7" w:rsidRDefault="00B812D7" w:rsidP="000D75E7">
      <w:pPr>
        <w:spacing w:after="0"/>
        <w:ind w:left="2448"/>
        <w:jc w:val="both"/>
        <w:rPr>
          <w:rFonts w:ascii="Arial" w:hAnsi="Arial" w:cs="Arial"/>
        </w:rPr>
      </w:pPr>
      <w:r w:rsidRPr="000D75E7">
        <w:rPr>
          <w:rFonts w:ascii="Arial" w:hAnsi="Arial" w:cs="Arial"/>
        </w:rPr>
        <w:t xml:space="preserve">Enlarge thy people’s heart! </w:t>
      </w:r>
    </w:p>
    <w:p w:rsidR="00B812D7" w:rsidRPr="000D75E7" w:rsidRDefault="00B812D7" w:rsidP="000D75E7">
      <w:pPr>
        <w:spacing w:after="0"/>
        <w:ind w:left="2448"/>
        <w:jc w:val="both"/>
        <w:rPr>
          <w:rFonts w:ascii="Arial" w:hAnsi="Arial" w:cs="Arial"/>
        </w:rPr>
      </w:pPr>
    </w:p>
    <w:p w:rsidR="00B812D7" w:rsidRPr="000D75E7" w:rsidRDefault="00B812D7" w:rsidP="000D75E7">
      <w:pPr>
        <w:spacing w:after="0"/>
        <w:ind w:left="2448"/>
        <w:jc w:val="both"/>
        <w:rPr>
          <w:rFonts w:ascii="Arial" w:hAnsi="Arial" w:cs="Arial"/>
        </w:rPr>
      </w:pPr>
      <w:r w:rsidRPr="000D75E7">
        <w:rPr>
          <w:rFonts w:ascii="Arial" w:hAnsi="Arial" w:cs="Arial"/>
        </w:rPr>
        <w:t xml:space="preserve">Ah! Who is as thy servants blind, </w:t>
      </w:r>
    </w:p>
    <w:p w:rsidR="00B812D7" w:rsidRPr="000D75E7" w:rsidRDefault="00B812D7" w:rsidP="000D75E7">
      <w:pPr>
        <w:spacing w:after="0"/>
        <w:ind w:left="2448"/>
        <w:jc w:val="both"/>
        <w:rPr>
          <w:rFonts w:ascii="Arial" w:hAnsi="Arial" w:cs="Arial"/>
        </w:rPr>
      </w:pPr>
      <w:r w:rsidRPr="000D75E7">
        <w:rPr>
          <w:rFonts w:ascii="Arial" w:hAnsi="Arial" w:cs="Arial"/>
        </w:rPr>
        <w:t xml:space="preserve">So to misjudge their God! </w:t>
      </w:r>
    </w:p>
    <w:p w:rsidR="00B812D7" w:rsidRPr="000D75E7" w:rsidRDefault="00B812D7" w:rsidP="000D75E7">
      <w:pPr>
        <w:spacing w:after="0"/>
        <w:ind w:left="2448"/>
        <w:jc w:val="both"/>
        <w:rPr>
          <w:rFonts w:ascii="Arial" w:hAnsi="Arial" w:cs="Arial"/>
        </w:rPr>
      </w:pPr>
      <w:r w:rsidRPr="000D75E7">
        <w:rPr>
          <w:rFonts w:ascii="Arial" w:hAnsi="Arial" w:cs="Arial"/>
        </w:rPr>
        <w:t xml:space="preserve">Scatter the darkness of their mind; </w:t>
      </w:r>
    </w:p>
    <w:p w:rsidR="00B812D7" w:rsidRPr="000D75E7" w:rsidRDefault="00B812D7" w:rsidP="000D75E7">
      <w:pPr>
        <w:spacing w:after="0"/>
        <w:ind w:left="2448"/>
        <w:jc w:val="both"/>
        <w:rPr>
          <w:rFonts w:ascii="Arial" w:hAnsi="Arial" w:cs="Arial"/>
        </w:rPr>
      </w:pPr>
      <w:r w:rsidRPr="000D75E7">
        <w:rPr>
          <w:rFonts w:ascii="Arial" w:hAnsi="Arial" w:cs="Arial"/>
        </w:rPr>
        <w:t xml:space="preserve">And shed thy love abroad. </w:t>
      </w:r>
    </w:p>
    <w:p w:rsidR="00B812D7" w:rsidRPr="000D75E7" w:rsidRDefault="00B812D7" w:rsidP="000D75E7">
      <w:pPr>
        <w:spacing w:after="0"/>
        <w:ind w:left="2448"/>
        <w:jc w:val="both"/>
        <w:rPr>
          <w:rFonts w:ascii="Arial" w:hAnsi="Arial" w:cs="Arial"/>
        </w:rPr>
      </w:pPr>
    </w:p>
    <w:p w:rsidR="00B812D7" w:rsidRPr="000D75E7" w:rsidRDefault="00B812D7" w:rsidP="000D75E7">
      <w:pPr>
        <w:spacing w:after="0"/>
        <w:ind w:left="2448"/>
        <w:jc w:val="both"/>
        <w:rPr>
          <w:rFonts w:ascii="Arial" w:hAnsi="Arial" w:cs="Arial"/>
        </w:rPr>
      </w:pPr>
      <w:r w:rsidRPr="000D75E7">
        <w:rPr>
          <w:rFonts w:ascii="Arial" w:hAnsi="Arial" w:cs="Arial"/>
        </w:rPr>
        <w:t xml:space="preserve">Give them conceptions, worthy Thee, </w:t>
      </w:r>
    </w:p>
    <w:p w:rsidR="00B812D7" w:rsidRPr="000D75E7" w:rsidRDefault="00B812D7" w:rsidP="000D75E7">
      <w:pPr>
        <w:spacing w:after="0"/>
        <w:ind w:left="2448"/>
        <w:jc w:val="both"/>
        <w:rPr>
          <w:rFonts w:ascii="Arial" w:hAnsi="Arial" w:cs="Arial"/>
        </w:rPr>
      </w:pPr>
      <w:r w:rsidRPr="000D75E7">
        <w:rPr>
          <w:rFonts w:ascii="Arial" w:hAnsi="Arial" w:cs="Arial"/>
        </w:rPr>
        <w:t xml:space="preserve">Give them in Jesu’s face, </w:t>
      </w:r>
    </w:p>
    <w:p w:rsidR="00B812D7" w:rsidRPr="000D75E7" w:rsidRDefault="00B812D7" w:rsidP="000D75E7">
      <w:pPr>
        <w:spacing w:after="0"/>
        <w:ind w:left="2448"/>
        <w:jc w:val="both"/>
        <w:rPr>
          <w:rFonts w:ascii="Arial" w:hAnsi="Arial" w:cs="Arial"/>
        </w:rPr>
      </w:pPr>
      <w:r w:rsidRPr="000D75E7">
        <w:rPr>
          <w:rFonts w:ascii="Arial" w:hAnsi="Arial" w:cs="Arial"/>
        </w:rPr>
        <w:t xml:space="preserve">Thy merciful design to see, </w:t>
      </w:r>
    </w:p>
    <w:p w:rsidR="00B812D7" w:rsidRPr="000D75E7" w:rsidRDefault="00B812D7" w:rsidP="000D75E7">
      <w:pPr>
        <w:spacing w:after="0"/>
        <w:ind w:left="2448"/>
        <w:jc w:val="both"/>
        <w:rPr>
          <w:rFonts w:ascii="Arial" w:hAnsi="Arial" w:cs="Arial"/>
        </w:rPr>
      </w:pPr>
      <w:r w:rsidRPr="000D75E7">
        <w:rPr>
          <w:rFonts w:ascii="Arial" w:hAnsi="Arial" w:cs="Arial"/>
        </w:rPr>
        <w:t xml:space="preserve">Thy all-redeeming grace. </w:t>
      </w:r>
    </w:p>
    <w:p w:rsidR="00B812D7" w:rsidRPr="000D75E7" w:rsidRDefault="00B812D7" w:rsidP="000D75E7">
      <w:pPr>
        <w:spacing w:after="0"/>
        <w:ind w:left="2448"/>
        <w:jc w:val="both"/>
        <w:rPr>
          <w:rFonts w:ascii="Arial" w:hAnsi="Arial" w:cs="Arial"/>
        </w:rPr>
      </w:pPr>
    </w:p>
    <w:p w:rsidR="00B812D7" w:rsidRPr="000D75E7" w:rsidRDefault="00B812D7" w:rsidP="000D75E7">
      <w:pPr>
        <w:spacing w:after="0"/>
        <w:ind w:left="2448"/>
        <w:jc w:val="both"/>
        <w:rPr>
          <w:rFonts w:ascii="Arial" w:hAnsi="Arial" w:cs="Arial"/>
        </w:rPr>
      </w:pPr>
      <w:r w:rsidRPr="000D75E7">
        <w:rPr>
          <w:rFonts w:ascii="Arial" w:hAnsi="Arial" w:cs="Arial"/>
        </w:rPr>
        <w:t xml:space="preserve">Stir up thy strength, and help us, Lord, </w:t>
      </w:r>
    </w:p>
    <w:p w:rsidR="00B812D7" w:rsidRPr="000D75E7" w:rsidRDefault="00B812D7" w:rsidP="000D75E7">
      <w:pPr>
        <w:spacing w:after="0"/>
        <w:ind w:left="2448"/>
        <w:jc w:val="both"/>
        <w:rPr>
          <w:rFonts w:ascii="Arial" w:hAnsi="Arial" w:cs="Arial"/>
        </w:rPr>
      </w:pPr>
      <w:r w:rsidRPr="000D75E7">
        <w:rPr>
          <w:rFonts w:ascii="Arial" w:hAnsi="Arial" w:cs="Arial"/>
        </w:rPr>
        <w:t xml:space="preserve">The preachers multiply, </w:t>
      </w:r>
    </w:p>
    <w:p w:rsidR="00B812D7" w:rsidRPr="000D75E7" w:rsidRDefault="00B812D7" w:rsidP="000D75E7">
      <w:pPr>
        <w:spacing w:after="0"/>
        <w:ind w:left="2448"/>
        <w:jc w:val="both"/>
        <w:rPr>
          <w:rFonts w:ascii="Arial" w:hAnsi="Arial" w:cs="Arial"/>
        </w:rPr>
      </w:pPr>
      <w:r w:rsidRPr="000D75E7">
        <w:rPr>
          <w:rFonts w:ascii="Arial" w:hAnsi="Arial" w:cs="Arial"/>
        </w:rPr>
        <w:t xml:space="preserve">Send forth thy light, and give the Word, </w:t>
      </w:r>
    </w:p>
    <w:p w:rsidR="00B812D7" w:rsidRPr="000D75E7" w:rsidRDefault="00B812D7" w:rsidP="000D75E7">
      <w:pPr>
        <w:spacing w:after="0"/>
        <w:ind w:left="2448"/>
        <w:jc w:val="both"/>
        <w:rPr>
          <w:rFonts w:ascii="Arial" w:hAnsi="Arial" w:cs="Arial"/>
        </w:rPr>
      </w:pPr>
      <w:r w:rsidRPr="000D75E7">
        <w:rPr>
          <w:rFonts w:ascii="Arial" w:hAnsi="Arial" w:cs="Arial"/>
        </w:rPr>
        <w:t xml:space="preserve">And let the shadows fly. </w:t>
      </w:r>
    </w:p>
    <w:p w:rsidR="00B812D7" w:rsidRPr="000D75E7" w:rsidRDefault="00B812D7" w:rsidP="000D75E7">
      <w:pPr>
        <w:spacing w:after="0"/>
        <w:ind w:left="2448"/>
        <w:jc w:val="both"/>
        <w:rPr>
          <w:rFonts w:ascii="Arial" w:hAnsi="Arial" w:cs="Arial"/>
        </w:rPr>
      </w:pPr>
    </w:p>
    <w:p w:rsidR="00B812D7" w:rsidRPr="000D75E7" w:rsidRDefault="00B812D7" w:rsidP="000D75E7">
      <w:pPr>
        <w:spacing w:after="0"/>
        <w:ind w:left="2448"/>
        <w:jc w:val="both"/>
        <w:rPr>
          <w:rFonts w:ascii="Arial" w:hAnsi="Arial" w:cs="Arial"/>
        </w:rPr>
      </w:pPr>
      <w:r w:rsidRPr="000D75E7">
        <w:rPr>
          <w:rFonts w:ascii="Arial" w:hAnsi="Arial" w:cs="Arial"/>
        </w:rPr>
        <w:t>Oh! if thy Spirit send forth me,</w:t>
      </w:r>
    </w:p>
    <w:p w:rsidR="00B812D7" w:rsidRPr="000D75E7" w:rsidRDefault="00B812D7" w:rsidP="000D75E7">
      <w:pPr>
        <w:spacing w:after="0"/>
        <w:ind w:left="2448"/>
        <w:jc w:val="both"/>
        <w:rPr>
          <w:rFonts w:ascii="Arial" w:hAnsi="Arial" w:cs="Arial"/>
        </w:rPr>
      </w:pPr>
      <w:r w:rsidRPr="000D75E7">
        <w:rPr>
          <w:rFonts w:ascii="Arial" w:hAnsi="Arial" w:cs="Arial"/>
        </w:rPr>
        <w:t xml:space="preserve">The neediest of the throng, </w:t>
      </w:r>
    </w:p>
    <w:p w:rsidR="00B812D7" w:rsidRPr="000D75E7" w:rsidRDefault="00B812D7" w:rsidP="000D75E7">
      <w:pPr>
        <w:spacing w:after="0"/>
        <w:ind w:left="2448"/>
        <w:jc w:val="both"/>
        <w:rPr>
          <w:rFonts w:ascii="Arial" w:hAnsi="Arial" w:cs="Arial"/>
        </w:rPr>
      </w:pPr>
      <w:r w:rsidRPr="000D75E7">
        <w:rPr>
          <w:rFonts w:ascii="Arial" w:hAnsi="Arial" w:cs="Arial"/>
        </w:rPr>
        <w:t xml:space="preserve">I’ll sing thy grace divinely free, </w:t>
      </w:r>
    </w:p>
    <w:p w:rsidR="00B812D7" w:rsidRPr="000D75E7" w:rsidRDefault="00B812D7" w:rsidP="000D75E7">
      <w:pPr>
        <w:spacing w:after="0"/>
        <w:ind w:left="2448"/>
        <w:jc w:val="both"/>
        <w:rPr>
          <w:rFonts w:ascii="Arial" w:hAnsi="Arial" w:cs="Arial"/>
        </w:rPr>
      </w:pPr>
      <w:r w:rsidRPr="000D75E7">
        <w:rPr>
          <w:rFonts w:ascii="Arial" w:hAnsi="Arial" w:cs="Arial"/>
        </w:rPr>
        <w:t xml:space="preserve">And teach mankind the Song. </w:t>
      </w:r>
    </w:p>
    <w:p w:rsidR="00B812D7" w:rsidRPr="000D75E7" w:rsidRDefault="00B812D7" w:rsidP="000D75E7">
      <w:pPr>
        <w:spacing w:after="0"/>
        <w:ind w:left="2448"/>
        <w:jc w:val="both"/>
        <w:rPr>
          <w:rFonts w:ascii="Arial" w:hAnsi="Arial" w:cs="Arial"/>
        </w:rPr>
      </w:pPr>
    </w:p>
    <w:p w:rsidR="00B812D7" w:rsidRPr="000D75E7" w:rsidRDefault="00B812D7" w:rsidP="000D75E7">
      <w:pPr>
        <w:spacing w:after="0"/>
        <w:ind w:left="2448"/>
        <w:jc w:val="both"/>
        <w:rPr>
          <w:rFonts w:ascii="Arial" w:hAnsi="Arial" w:cs="Arial"/>
        </w:rPr>
      </w:pPr>
      <w:r w:rsidRPr="000D75E7">
        <w:rPr>
          <w:rFonts w:ascii="Arial" w:hAnsi="Arial" w:cs="Arial"/>
        </w:rPr>
        <w:t xml:space="preserve">We will engage, through Jesu’s love, </w:t>
      </w:r>
    </w:p>
    <w:p w:rsidR="00B812D7" w:rsidRPr="000D75E7" w:rsidRDefault="00B812D7" w:rsidP="000D75E7">
      <w:pPr>
        <w:spacing w:after="0"/>
        <w:ind w:left="2448"/>
        <w:jc w:val="both"/>
        <w:rPr>
          <w:rFonts w:ascii="Arial" w:hAnsi="Arial" w:cs="Arial"/>
        </w:rPr>
      </w:pPr>
      <w:r w:rsidRPr="000D75E7">
        <w:rPr>
          <w:rFonts w:ascii="Arial" w:hAnsi="Arial" w:cs="Arial"/>
        </w:rPr>
        <w:t xml:space="preserve">On all mankind bestowed; </w:t>
      </w:r>
    </w:p>
    <w:p w:rsidR="00B812D7" w:rsidRPr="000D75E7" w:rsidRDefault="00B812D7" w:rsidP="000D75E7">
      <w:pPr>
        <w:spacing w:after="0"/>
        <w:ind w:left="2448"/>
        <w:jc w:val="both"/>
        <w:rPr>
          <w:rFonts w:ascii="Arial" w:hAnsi="Arial" w:cs="Arial"/>
        </w:rPr>
      </w:pPr>
      <w:r w:rsidRPr="000D75E7">
        <w:rPr>
          <w:rFonts w:ascii="Arial" w:hAnsi="Arial" w:cs="Arial"/>
        </w:rPr>
        <w:t xml:space="preserve">The everlasting truth proclaim, </w:t>
      </w:r>
    </w:p>
    <w:p w:rsidR="00B812D7" w:rsidRPr="000D75E7" w:rsidRDefault="00B812D7" w:rsidP="000D75E7">
      <w:pPr>
        <w:spacing w:after="0"/>
        <w:ind w:left="2448"/>
        <w:jc w:val="both"/>
        <w:rPr>
          <w:rFonts w:ascii="Arial" w:hAnsi="Arial" w:cs="Arial"/>
        </w:rPr>
      </w:pPr>
      <w:r w:rsidRPr="000D75E7">
        <w:rPr>
          <w:rFonts w:ascii="Arial" w:hAnsi="Arial" w:cs="Arial"/>
        </w:rPr>
        <w:t xml:space="preserve">And seal that Truth with Blood. </w:t>
      </w:r>
    </w:p>
    <w:p w:rsidR="00B812D7" w:rsidRPr="000D75E7" w:rsidRDefault="00B812D7" w:rsidP="000D75E7">
      <w:pPr>
        <w:spacing w:after="0"/>
        <w:ind w:left="2448"/>
        <w:jc w:val="both"/>
        <w:rPr>
          <w:rFonts w:ascii="Arial" w:hAnsi="Arial" w:cs="Arial"/>
        </w:rPr>
      </w:pPr>
    </w:p>
    <w:p w:rsidR="00B812D7" w:rsidRPr="000D75E7" w:rsidRDefault="00B812D7" w:rsidP="000D75E7">
      <w:pPr>
        <w:spacing w:after="0"/>
        <w:ind w:left="2448"/>
        <w:jc w:val="both"/>
        <w:rPr>
          <w:rFonts w:ascii="Arial" w:hAnsi="Arial" w:cs="Arial"/>
        </w:rPr>
      </w:pPr>
      <w:r w:rsidRPr="000D75E7">
        <w:rPr>
          <w:rFonts w:ascii="Arial" w:hAnsi="Arial" w:cs="Arial"/>
        </w:rPr>
        <w:t xml:space="preserve">Come then, thou all-embracing love, </w:t>
      </w:r>
    </w:p>
    <w:p w:rsidR="00B812D7" w:rsidRPr="000D75E7" w:rsidRDefault="00B812D7" w:rsidP="000D75E7">
      <w:pPr>
        <w:spacing w:after="0"/>
        <w:ind w:left="2448"/>
        <w:jc w:val="both"/>
        <w:rPr>
          <w:rFonts w:ascii="Arial" w:hAnsi="Arial" w:cs="Arial"/>
        </w:rPr>
      </w:pPr>
      <w:r w:rsidRPr="000D75E7">
        <w:rPr>
          <w:rFonts w:ascii="Arial" w:hAnsi="Arial" w:cs="Arial"/>
        </w:rPr>
        <w:t xml:space="preserve">Our frozen bosom warm; </w:t>
      </w:r>
    </w:p>
    <w:p w:rsidR="00B812D7" w:rsidRPr="000D75E7" w:rsidRDefault="00B812D7" w:rsidP="000D75E7">
      <w:pPr>
        <w:spacing w:after="0"/>
        <w:ind w:left="2448"/>
        <w:jc w:val="both"/>
        <w:rPr>
          <w:rFonts w:ascii="Arial" w:hAnsi="Arial" w:cs="Arial"/>
        </w:rPr>
      </w:pPr>
      <w:r w:rsidRPr="000D75E7">
        <w:rPr>
          <w:rFonts w:ascii="Arial" w:hAnsi="Arial" w:cs="Arial"/>
        </w:rPr>
        <w:t xml:space="preserve">Dilating fire within us move, </w:t>
      </w:r>
    </w:p>
    <w:p w:rsidR="00B812D7" w:rsidRPr="000D75E7" w:rsidRDefault="00B812D7" w:rsidP="000D75E7">
      <w:pPr>
        <w:spacing w:after="0"/>
        <w:ind w:left="2448"/>
        <w:jc w:val="both"/>
        <w:rPr>
          <w:rFonts w:ascii="Arial" w:hAnsi="Arial" w:cs="Arial"/>
        </w:rPr>
      </w:pPr>
      <w:r w:rsidRPr="000D75E7">
        <w:rPr>
          <w:rFonts w:ascii="Arial" w:hAnsi="Arial" w:cs="Arial"/>
        </w:rPr>
        <w:t xml:space="preserve">And let us feel thy arm. </w:t>
      </w:r>
    </w:p>
    <w:p w:rsidR="00B812D7" w:rsidRPr="000D75E7" w:rsidRDefault="00B812D7" w:rsidP="00E46964">
      <w:pPr>
        <w:spacing w:after="0"/>
        <w:jc w:val="both"/>
        <w:rPr>
          <w:rFonts w:ascii="Arial" w:hAnsi="Arial" w:cs="Arial"/>
        </w:rPr>
      </w:pPr>
    </w:p>
    <w:p w:rsidR="00B812D7" w:rsidRPr="000D75E7" w:rsidRDefault="00B812D7" w:rsidP="000D75E7">
      <w:pPr>
        <w:spacing w:after="0"/>
        <w:ind w:left="2448"/>
        <w:jc w:val="both"/>
        <w:rPr>
          <w:rFonts w:ascii="Arial" w:hAnsi="Arial" w:cs="Arial"/>
        </w:rPr>
      </w:pPr>
      <w:r w:rsidRPr="000D75E7">
        <w:rPr>
          <w:rFonts w:ascii="Arial" w:hAnsi="Arial" w:cs="Arial"/>
        </w:rPr>
        <w:t xml:space="preserve">So  in the fight let us ride down, </w:t>
      </w:r>
    </w:p>
    <w:p w:rsidR="00B812D7" w:rsidRPr="000D75E7" w:rsidRDefault="00B812D7" w:rsidP="000D75E7">
      <w:pPr>
        <w:spacing w:after="0"/>
        <w:ind w:left="2448"/>
        <w:jc w:val="both"/>
        <w:rPr>
          <w:rFonts w:ascii="Arial" w:hAnsi="Arial" w:cs="Arial"/>
        </w:rPr>
      </w:pPr>
      <w:r w:rsidRPr="000D75E7">
        <w:rPr>
          <w:rFonts w:ascii="Arial" w:hAnsi="Arial" w:cs="Arial"/>
        </w:rPr>
        <w:t xml:space="preserve">And worthy conquerors prove. </w:t>
      </w:r>
    </w:p>
    <w:p w:rsidR="00B812D7" w:rsidRPr="000D75E7" w:rsidRDefault="00B812D7" w:rsidP="000D75E7">
      <w:pPr>
        <w:spacing w:after="0"/>
        <w:ind w:left="2448"/>
        <w:jc w:val="both"/>
        <w:rPr>
          <w:rFonts w:ascii="Arial" w:hAnsi="Arial" w:cs="Arial"/>
        </w:rPr>
      </w:pPr>
      <w:r w:rsidRPr="000D75E7">
        <w:rPr>
          <w:rFonts w:ascii="Arial" w:hAnsi="Arial" w:cs="Arial"/>
        </w:rPr>
        <w:t xml:space="preserve">With meekness bear th’ opposers down, </w:t>
      </w:r>
    </w:p>
    <w:p w:rsidR="00B812D7" w:rsidRPr="000D75E7" w:rsidRDefault="00B812D7" w:rsidP="000D75E7">
      <w:pPr>
        <w:spacing w:after="0"/>
        <w:ind w:left="2448"/>
        <w:jc w:val="both"/>
        <w:rPr>
          <w:rFonts w:ascii="Arial" w:hAnsi="Arial" w:cs="Arial"/>
        </w:rPr>
      </w:pPr>
      <w:r w:rsidRPr="000D75E7">
        <w:rPr>
          <w:rFonts w:ascii="Arial" w:hAnsi="Arial" w:cs="Arial"/>
        </w:rPr>
        <w:t xml:space="preserve">And bind with cords of love. </w:t>
      </w:r>
    </w:p>
    <w:p w:rsidR="00B812D7" w:rsidRPr="000D75E7" w:rsidRDefault="00B812D7" w:rsidP="00E46964">
      <w:pPr>
        <w:spacing w:after="0"/>
        <w:jc w:val="both"/>
        <w:rPr>
          <w:rFonts w:ascii="Arial" w:hAnsi="Arial" w:cs="Arial"/>
        </w:rPr>
      </w:pPr>
    </w:p>
    <w:p w:rsidR="00B812D7" w:rsidRPr="000D75E7" w:rsidRDefault="00B812D7" w:rsidP="000D75E7">
      <w:pPr>
        <w:spacing w:after="0"/>
        <w:ind w:left="2448"/>
        <w:jc w:val="both"/>
        <w:rPr>
          <w:rFonts w:ascii="Arial" w:hAnsi="Arial" w:cs="Arial"/>
        </w:rPr>
      </w:pPr>
      <w:r w:rsidRPr="000D75E7">
        <w:rPr>
          <w:rFonts w:ascii="Arial" w:hAnsi="Arial" w:cs="Arial"/>
        </w:rPr>
        <w:t xml:space="preserve">Shine in our Hearts Father of light, </w:t>
      </w:r>
    </w:p>
    <w:p w:rsidR="00B812D7" w:rsidRPr="000D75E7" w:rsidRDefault="00B812D7" w:rsidP="000D75E7">
      <w:pPr>
        <w:spacing w:after="0"/>
        <w:ind w:left="2448"/>
        <w:jc w:val="both"/>
        <w:rPr>
          <w:rFonts w:ascii="Arial" w:hAnsi="Arial" w:cs="Arial"/>
        </w:rPr>
      </w:pPr>
      <w:r w:rsidRPr="000D75E7">
        <w:rPr>
          <w:rFonts w:ascii="Arial" w:hAnsi="Arial" w:cs="Arial"/>
        </w:rPr>
        <w:t xml:space="preserve">Jesu thy beams impart, </w:t>
      </w:r>
    </w:p>
    <w:p w:rsidR="00B812D7" w:rsidRPr="000D75E7" w:rsidRDefault="00B812D7" w:rsidP="000D75E7">
      <w:pPr>
        <w:spacing w:after="0"/>
        <w:ind w:left="2448"/>
        <w:jc w:val="both"/>
        <w:rPr>
          <w:rFonts w:ascii="Arial" w:hAnsi="Arial" w:cs="Arial"/>
        </w:rPr>
      </w:pPr>
      <w:r w:rsidRPr="000D75E7">
        <w:rPr>
          <w:rFonts w:ascii="Arial" w:hAnsi="Arial" w:cs="Arial"/>
        </w:rPr>
        <w:t xml:space="preserve">Spirit of truth our minds unite, </w:t>
      </w:r>
    </w:p>
    <w:p w:rsidR="00B812D7" w:rsidRPr="000D75E7" w:rsidRDefault="00B812D7" w:rsidP="000D75E7">
      <w:pPr>
        <w:spacing w:after="0"/>
        <w:ind w:left="2448"/>
        <w:jc w:val="both"/>
        <w:rPr>
          <w:rFonts w:ascii="Arial" w:hAnsi="Arial" w:cs="Arial"/>
        </w:rPr>
      </w:pPr>
      <w:r w:rsidRPr="000D75E7">
        <w:rPr>
          <w:rFonts w:ascii="Arial" w:hAnsi="Arial" w:cs="Arial"/>
        </w:rPr>
        <w:t xml:space="preserve">And make us one in heart. </w:t>
      </w:r>
    </w:p>
    <w:p w:rsidR="00B812D7" w:rsidRPr="000D75E7" w:rsidRDefault="00B812D7" w:rsidP="000D75E7">
      <w:pPr>
        <w:spacing w:after="0"/>
        <w:ind w:left="2448"/>
        <w:jc w:val="both"/>
        <w:rPr>
          <w:rFonts w:ascii="Arial" w:hAnsi="Arial" w:cs="Arial"/>
        </w:rPr>
      </w:pPr>
    </w:p>
    <w:p w:rsidR="00B812D7" w:rsidRPr="000D75E7" w:rsidRDefault="00B812D7" w:rsidP="000D75E7">
      <w:pPr>
        <w:spacing w:after="0"/>
        <w:ind w:left="2448"/>
        <w:jc w:val="both"/>
        <w:rPr>
          <w:rFonts w:ascii="Arial" w:hAnsi="Arial" w:cs="Arial"/>
        </w:rPr>
      </w:pPr>
      <w:r w:rsidRPr="000D75E7">
        <w:rPr>
          <w:rFonts w:ascii="Arial" w:hAnsi="Arial" w:cs="Arial"/>
        </w:rPr>
        <w:t xml:space="preserve">Then, only then, our eyes shall see </w:t>
      </w:r>
    </w:p>
    <w:p w:rsidR="00B812D7" w:rsidRPr="000D75E7" w:rsidRDefault="00B812D7" w:rsidP="000D75E7">
      <w:pPr>
        <w:spacing w:after="0"/>
        <w:ind w:left="2448"/>
        <w:jc w:val="both"/>
        <w:rPr>
          <w:rFonts w:ascii="Arial" w:hAnsi="Arial" w:cs="Arial"/>
        </w:rPr>
      </w:pPr>
      <w:r w:rsidRPr="000D75E7">
        <w:rPr>
          <w:rFonts w:ascii="Arial" w:hAnsi="Arial" w:cs="Arial"/>
        </w:rPr>
        <w:t xml:space="preserve">Thy promised kingdom come; </w:t>
      </w:r>
    </w:p>
    <w:p w:rsidR="00B812D7" w:rsidRPr="000D75E7" w:rsidRDefault="00B812D7" w:rsidP="000D75E7">
      <w:pPr>
        <w:spacing w:after="0"/>
        <w:ind w:left="2448"/>
        <w:jc w:val="both"/>
        <w:rPr>
          <w:rFonts w:ascii="Arial" w:hAnsi="Arial" w:cs="Arial"/>
        </w:rPr>
      </w:pPr>
      <w:r w:rsidRPr="000D75E7">
        <w:rPr>
          <w:rFonts w:ascii="Arial" w:hAnsi="Arial" w:cs="Arial"/>
        </w:rPr>
        <w:t xml:space="preserve">And every heart by grace set free, </w:t>
      </w:r>
    </w:p>
    <w:p w:rsidR="00B812D7" w:rsidRPr="000D75E7" w:rsidRDefault="00B812D7" w:rsidP="000D75E7">
      <w:pPr>
        <w:spacing w:after="0"/>
        <w:ind w:left="2448"/>
        <w:jc w:val="both"/>
        <w:rPr>
          <w:rFonts w:ascii="Arial" w:hAnsi="Arial" w:cs="Arial"/>
        </w:rPr>
      </w:pPr>
      <w:r w:rsidRPr="000D75E7">
        <w:rPr>
          <w:rFonts w:ascii="Arial" w:hAnsi="Arial" w:cs="Arial"/>
        </w:rPr>
        <w:t xml:space="preserve">Shall make the Saviour room, </w:t>
      </w:r>
    </w:p>
    <w:p w:rsidR="00B812D7" w:rsidRPr="000D75E7" w:rsidRDefault="00B812D7" w:rsidP="000D75E7">
      <w:pPr>
        <w:spacing w:after="0"/>
        <w:ind w:left="2448"/>
        <w:jc w:val="both"/>
        <w:rPr>
          <w:rFonts w:ascii="Arial" w:hAnsi="Arial" w:cs="Arial"/>
        </w:rPr>
      </w:pPr>
    </w:p>
    <w:p w:rsidR="000D75E7" w:rsidRPr="000D75E7" w:rsidRDefault="00B812D7" w:rsidP="000D75E7">
      <w:pPr>
        <w:spacing w:after="0"/>
        <w:ind w:left="2448"/>
        <w:jc w:val="both"/>
        <w:rPr>
          <w:rFonts w:ascii="Arial" w:hAnsi="Arial" w:cs="Arial"/>
        </w:rPr>
      </w:pPr>
      <w:r w:rsidRPr="000D75E7">
        <w:rPr>
          <w:rFonts w:ascii="Arial" w:hAnsi="Arial" w:cs="Arial"/>
        </w:rPr>
        <w:t>Thee every tongue shall then confess</w:t>
      </w:r>
      <w:r w:rsidR="000D75E7" w:rsidRPr="000D75E7">
        <w:rPr>
          <w:rFonts w:ascii="Arial" w:hAnsi="Arial" w:cs="Arial"/>
        </w:rPr>
        <w:t>,</w:t>
      </w:r>
    </w:p>
    <w:p w:rsidR="00B812D7" w:rsidRPr="000D75E7" w:rsidRDefault="00B812D7" w:rsidP="000D75E7">
      <w:pPr>
        <w:spacing w:after="0"/>
        <w:ind w:left="2448"/>
        <w:jc w:val="both"/>
        <w:rPr>
          <w:rFonts w:ascii="Arial" w:hAnsi="Arial" w:cs="Arial"/>
        </w:rPr>
      </w:pPr>
      <w:r w:rsidRPr="000D75E7">
        <w:rPr>
          <w:rFonts w:ascii="Arial" w:hAnsi="Arial" w:cs="Arial"/>
        </w:rPr>
        <w:t xml:space="preserve">And every knee shall bow. </w:t>
      </w:r>
    </w:p>
    <w:p w:rsidR="00B812D7" w:rsidRPr="000D75E7" w:rsidRDefault="00B812D7" w:rsidP="000D75E7">
      <w:pPr>
        <w:spacing w:after="0"/>
        <w:ind w:left="2448"/>
        <w:jc w:val="both"/>
        <w:rPr>
          <w:rFonts w:ascii="Arial" w:hAnsi="Arial" w:cs="Arial"/>
        </w:rPr>
      </w:pPr>
      <w:r w:rsidRPr="000D75E7">
        <w:rPr>
          <w:rFonts w:ascii="Arial" w:hAnsi="Arial" w:cs="Arial"/>
        </w:rPr>
        <w:t xml:space="preserve">Come quickly, Lord, we wait thy grace, </w:t>
      </w:r>
    </w:p>
    <w:p w:rsidR="00B812D7" w:rsidRPr="000D75E7" w:rsidRDefault="00B812D7" w:rsidP="000D75E7">
      <w:pPr>
        <w:spacing w:after="0"/>
        <w:ind w:left="2448"/>
        <w:jc w:val="both"/>
        <w:rPr>
          <w:rFonts w:ascii="Arial" w:hAnsi="Arial" w:cs="Arial"/>
        </w:rPr>
      </w:pPr>
      <w:r w:rsidRPr="000D75E7">
        <w:rPr>
          <w:rFonts w:ascii="Arial" w:hAnsi="Arial" w:cs="Arial"/>
        </w:rPr>
        <w:t xml:space="preserve">We long to meet Thee now. </w:t>
      </w:r>
    </w:p>
    <w:p w:rsidR="00E46964" w:rsidRPr="000D75E7" w:rsidRDefault="00E46964" w:rsidP="000D75E7">
      <w:pPr>
        <w:ind w:left="2448"/>
        <w:jc w:val="both"/>
        <w:rPr>
          <w:rFonts w:ascii="Arial" w:hAnsi="Arial" w:cs="Arial"/>
          <w:sz w:val="24"/>
          <w:szCs w:val="24"/>
        </w:rPr>
        <w:sectPr w:rsidR="00E46964" w:rsidRPr="000D75E7" w:rsidSect="00E46964">
          <w:footerReference w:type="default" r:id="rId7"/>
          <w:pgSz w:w="11906" w:h="16838"/>
          <w:pgMar w:top="1440" w:right="1440" w:bottom="1440" w:left="1440" w:header="708" w:footer="708" w:gutter="0"/>
          <w:cols w:space="708"/>
          <w:docGrid w:linePitch="360"/>
        </w:sectPr>
      </w:pPr>
    </w:p>
    <w:p w:rsidR="00B812D7" w:rsidRPr="000D75E7" w:rsidRDefault="00B812D7" w:rsidP="00E46964">
      <w:pPr>
        <w:jc w:val="both"/>
        <w:rPr>
          <w:rFonts w:ascii="Arial" w:hAnsi="Arial" w:cs="Arial"/>
          <w:sz w:val="24"/>
          <w:szCs w:val="24"/>
        </w:rPr>
      </w:pPr>
    </w:p>
    <w:p w:rsidR="00E46964" w:rsidRPr="000D75E7" w:rsidRDefault="00E46964" w:rsidP="00E46964">
      <w:pPr>
        <w:jc w:val="both"/>
        <w:rPr>
          <w:rFonts w:ascii="Arial" w:hAnsi="Arial" w:cs="Arial"/>
          <w:sz w:val="24"/>
          <w:szCs w:val="24"/>
        </w:rPr>
        <w:sectPr w:rsidR="00E46964" w:rsidRPr="000D75E7" w:rsidSect="00E46964">
          <w:type w:val="continuous"/>
          <w:pgSz w:w="11906" w:h="16838"/>
          <w:pgMar w:top="1440" w:right="1440" w:bottom="1440" w:left="1440" w:header="708" w:footer="708" w:gutter="0"/>
          <w:cols w:space="708"/>
          <w:docGrid w:linePitch="360"/>
        </w:sectPr>
      </w:pPr>
    </w:p>
    <w:p w:rsidR="00B812D7" w:rsidRPr="000D75E7" w:rsidRDefault="00E46964" w:rsidP="00B812D7">
      <w:pPr>
        <w:spacing w:after="0"/>
        <w:jc w:val="center"/>
        <w:rPr>
          <w:rFonts w:ascii="Arial" w:hAnsi="Arial" w:cs="Arial"/>
          <w:b/>
          <w:sz w:val="24"/>
          <w:szCs w:val="24"/>
        </w:rPr>
      </w:pPr>
      <w:r w:rsidRPr="000D75E7">
        <w:rPr>
          <w:rFonts w:ascii="Arial" w:hAnsi="Arial" w:cs="Arial"/>
          <w:b/>
          <w:sz w:val="24"/>
          <w:szCs w:val="24"/>
        </w:rPr>
        <w:lastRenderedPageBreak/>
        <w:t>T</w:t>
      </w:r>
      <w:r w:rsidR="00B812D7" w:rsidRPr="000D75E7">
        <w:rPr>
          <w:rFonts w:ascii="Arial" w:hAnsi="Arial" w:cs="Arial"/>
          <w:b/>
          <w:sz w:val="24"/>
          <w:szCs w:val="24"/>
        </w:rPr>
        <w:t>HE END</w:t>
      </w:r>
    </w:p>
    <w:p w:rsidR="00B812D7" w:rsidRPr="000D75E7" w:rsidRDefault="00B812D7" w:rsidP="00B812D7">
      <w:pPr>
        <w:autoSpaceDE w:val="0"/>
        <w:autoSpaceDN w:val="0"/>
        <w:adjustRightInd w:val="0"/>
        <w:spacing w:after="0" w:line="276" w:lineRule="auto"/>
        <w:jc w:val="both"/>
        <w:rPr>
          <w:rFonts w:ascii="Arial" w:hAnsi="Arial" w:cs="Arial"/>
          <w:b/>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b/>
          <w:color w:val="000000"/>
          <w:sz w:val="24"/>
          <w:szCs w:val="24"/>
        </w:rPr>
      </w:pPr>
    </w:p>
    <w:p w:rsidR="00B812D7" w:rsidRPr="000D75E7" w:rsidRDefault="00B812D7" w:rsidP="00B812D7">
      <w:pPr>
        <w:autoSpaceDE w:val="0"/>
        <w:autoSpaceDN w:val="0"/>
        <w:adjustRightInd w:val="0"/>
        <w:spacing w:after="0" w:line="276" w:lineRule="auto"/>
        <w:jc w:val="center"/>
        <w:rPr>
          <w:rFonts w:ascii="Arial" w:hAnsi="Arial" w:cs="Arial"/>
          <w:b/>
          <w:color w:val="000000"/>
          <w:sz w:val="28"/>
          <w:szCs w:val="28"/>
        </w:rPr>
      </w:pPr>
    </w:p>
    <w:p w:rsidR="00B812D7" w:rsidRPr="000D75E7" w:rsidRDefault="00B812D7" w:rsidP="00B812D7">
      <w:pPr>
        <w:autoSpaceDE w:val="0"/>
        <w:autoSpaceDN w:val="0"/>
        <w:adjustRightInd w:val="0"/>
        <w:spacing w:after="0" w:line="276" w:lineRule="auto"/>
        <w:jc w:val="center"/>
        <w:rPr>
          <w:rFonts w:ascii="Arial" w:hAnsi="Arial" w:cs="Arial"/>
          <w:b/>
          <w:color w:val="000000"/>
          <w:sz w:val="28"/>
          <w:szCs w:val="28"/>
        </w:rPr>
      </w:pPr>
    </w:p>
    <w:p w:rsidR="00B812D7" w:rsidRPr="000D75E7" w:rsidRDefault="00B812D7" w:rsidP="00B812D7">
      <w:pPr>
        <w:autoSpaceDE w:val="0"/>
        <w:autoSpaceDN w:val="0"/>
        <w:adjustRightInd w:val="0"/>
        <w:spacing w:after="0" w:line="276" w:lineRule="auto"/>
        <w:jc w:val="center"/>
        <w:rPr>
          <w:rFonts w:ascii="Arial" w:hAnsi="Arial" w:cs="Arial"/>
          <w:b/>
          <w:color w:val="000000"/>
          <w:sz w:val="28"/>
          <w:szCs w:val="28"/>
        </w:rPr>
      </w:pPr>
    </w:p>
    <w:p w:rsidR="000D75E7" w:rsidRPr="000D75E7" w:rsidRDefault="000D75E7" w:rsidP="00B812D7">
      <w:pPr>
        <w:autoSpaceDE w:val="0"/>
        <w:autoSpaceDN w:val="0"/>
        <w:adjustRightInd w:val="0"/>
        <w:spacing w:after="0" w:line="276" w:lineRule="auto"/>
        <w:jc w:val="center"/>
        <w:rPr>
          <w:rFonts w:ascii="Arial" w:hAnsi="Arial" w:cs="Arial"/>
          <w:b/>
          <w:color w:val="000000"/>
          <w:sz w:val="28"/>
          <w:szCs w:val="28"/>
        </w:rPr>
      </w:pPr>
    </w:p>
    <w:p w:rsidR="000D75E7" w:rsidRPr="000D75E7" w:rsidRDefault="000D75E7" w:rsidP="00B812D7">
      <w:pPr>
        <w:autoSpaceDE w:val="0"/>
        <w:autoSpaceDN w:val="0"/>
        <w:adjustRightInd w:val="0"/>
        <w:spacing w:after="0" w:line="276" w:lineRule="auto"/>
        <w:jc w:val="center"/>
        <w:rPr>
          <w:rFonts w:ascii="Arial" w:hAnsi="Arial" w:cs="Arial"/>
          <w:b/>
          <w:color w:val="000000"/>
          <w:sz w:val="28"/>
          <w:szCs w:val="28"/>
        </w:rPr>
      </w:pPr>
    </w:p>
    <w:p w:rsidR="000D75E7" w:rsidRPr="000D75E7" w:rsidRDefault="000D75E7" w:rsidP="00B812D7">
      <w:pPr>
        <w:autoSpaceDE w:val="0"/>
        <w:autoSpaceDN w:val="0"/>
        <w:adjustRightInd w:val="0"/>
        <w:spacing w:after="0" w:line="276" w:lineRule="auto"/>
        <w:jc w:val="center"/>
        <w:rPr>
          <w:rFonts w:ascii="Arial" w:hAnsi="Arial" w:cs="Arial"/>
          <w:b/>
          <w:color w:val="000000"/>
          <w:sz w:val="28"/>
          <w:szCs w:val="28"/>
        </w:rPr>
      </w:pPr>
    </w:p>
    <w:p w:rsidR="000D75E7" w:rsidRPr="000D75E7" w:rsidRDefault="000D75E7" w:rsidP="00B812D7">
      <w:pPr>
        <w:autoSpaceDE w:val="0"/>
        <w:autoSpaceDN w:val="0"/>
        <w:adjustRightInd w:val="0"/>
        <w:spacing w:after="0" w:line="276" w:lineRule="auto"/>
        <w:jc w:val="center"/>
        <w:rPr>
          <w:rFonts w:ascii="Arial" w:hAnsi="Arial" w:cs="Arial"/>
          <w:b/>
          <w:color w:val="000000"/>
          <w:sz w:val="28"/>
          <w:szCs w:val="28"/>
        </w:rPr>
      </w:pPr>
    </w:p>
    <w:p w:rsidR="000D75E7" w:rsidRPr="000D75E7" w:rsidRDefault="000D75E7" w:rsidP="00B812D7">
      <w:pPr>
        <w:autoSpaceDE w:val="0"/>
        <w:autoSpaceDN w:val="0"/>
        <w:adjustRightInd w:val="0"/>
        <w:spacing w:after="0" w:line="276" w:lineRule="auto"/>
        <w:jc w:val="center"/>
        <w:rPr>
          <w:rFonts w:ascii="Arial" w:hAnsi="Arial" w:cs="Arial"/>
          <w:b/>
          <w:color w:val="000000"/>
          <w:sz w:val="28"/>
          <w:szCs w:val="28"/>
        </w:rPr>
      </w:pPr>
    </w:p>
    <w:p w:rsidR="000D75E7" w:rsidRPr="000D75E7" w:rsidRDefault="000D75E7" w:rsidP="00B812D7">
      <w:pPr>
        <w:autoSpaceDE w:val="0"/>
        <w:autoSpaceDN w:val="0"/>
        <w:adjustRightInd w:val="0"/>
        <w:spacing w:after="0" w:line="276" w:lineRule="auto"/>
        <w:jc w:val="center"/>
        <w:rPr>
          <w:rFonts w:ascii="Arial" w:hAnsi="Arial" w:cs="Arial"/>
          <w:b/>
          <w:color w:val="000000"/>
          <w:sz w:val="28"/>
          <w:szCs w:val="28"/>
        </w:rPr>
      </w:pPr>
    </w:p>
    <w:p w:rsidR="000D75E7" w:rsidRPr="000D75E7" w:rsidRDefault="000D75E7" w:rsidP="00B812D7">
      <w:pPr>
        <w:autoSpaceDE w:val="0"/>
        <w:autoSpaceDN w:val="0"/>
        <w:adjustRightInd w:val="0"/>
        <w:spacing w:after="0" w:line="276" w:lineRule="auto"/>
        <w:jc w:val="center"/>
        <w:rPr>
          <w:rFonts w:ascii="Arial" w:hAnsi="Arial" w:cs="Arial"/>
          <w:b/>
          <w:color w:val="000000"/>
          <w:sz w:val="28"/>
          <w:szCs w:val="28"/>
        </w:rPr>
      </w:pPr>
    </w:p>
    <w:p w:rsidR="000D75E7" w:rsidRPr="000D75E7" w:rsidRDefault="000D75E7" w:rsidP="00B812D7">
      <w:pPr>
        <w:autoSpaceDE w:val="0"/>
        <w:autoSpaceDN w:val="0"/>
        <w:adjustRightInd w:val="0"/>
        <w:spacing w:after="0" w:line="276" w:lineRule="auto"/>
        <w:jc w:val="center"/>
        <w:rPr>
          <w:rFonts w:ascii="Arial" w:hAnsi="Arial" w:cs="Arial"/>
          <w:b/>
          <w:color w:val="000000"/>
          <w:sz w:val="28"/>
          <w:szCs w:val="28"/>
        </w:rPr>
      </w:pPr>
    </w:p>
    <w:p w:rsidR="000D75E7" w:rsidRPr="000D75E7" w:rsidRDefault="000D75E7" w:rsidP="00B812D7">
      <w:pPr>
        <w:autoSpaceDE w:val="0"/>
        <w:autoSpaceDN w:val="0"/>
        <w:adjustRightInd w:val="0"/>
        <w:spacing w:after="0" w:line="276" w:lineRule="auto"/>
        <w:jc w:val="center"/>
        <w:rPr>
          <w:rFonts w:ascii="Arial" w:hAnsi="Arial" w:cs="Arial"/>
          <w:b/>
          <w:color w:val="000000"/>
          <w:sz w:val="28"/>
          <w:szCs w:val="28"/>
        </w:rPr>
      </w:pPr>
    </w:p>
    <w:p w:rsidR="000D75E7" w:rsidRPr="000D75E7" w:rsidRDefault="000D75E7" w:rsidP="00B812D7">
      <w:pPr>
        <w:autoSpaceDE w:val="0"/>
        <w:autoSpaceDN w:val="0"/>
        <w:adjustRightInd w:val="0"/>
        <w:spacing w:after="0" w:line="276" w:lineRule="auto"/>
        <w:jc w:val="center"/>
        <w:rPr>
          <w:rFonts w:ascii="Arial" w:hAnsi="Arial" w:cs="Arial"/>
          <w:b/>
          <w:color w:val="000000"/>
          <w:sz w:val="28"/>
          <w:szCs w:val="28"/>
        </w:rPr>
      </w:pPr>
    </w:p>
    <w:p w:rsidR="000D75E7" w:rsidRPr="000D75E7" w:rsidRDefault="000D75E7" w:rsidP="00B812D7">
      <w:pPr>
        <w:autoSpaceDE w:val="0"/>
        <w:autoSpaceDN w:val="0"/>
        <w:adjustRightInd w:val="0"/>
        <w:spacing w:after="0" w:line="276" w:lineRule="auto"/>
        <w:jc w:val="center"/>
        <w:rPr>
          <w:rFonts w:ascii="Arial" w:hAnsi="Arial" w:cs="Arial"/>
          <w:b/>
          <w:color w:val="000000"/>
          <w:sz w:val="28"/>
          <w:szCs w:val="28"/>
        </w:rPr>
      </w:pPr>
    </w:p>
    <w:p w:rsidR="00B812D7" w:rsidRPr="000D75E7" w:rsidRDefault="00B812D7" w:rsidP="00B812D7">
      <w:pPr>
        <w:autoSpaceDE w:val="0"/>
        <w:autoSpaceDN w:val="0"/>
        <w:adjustRightInd w:val="0"/>
        <w:spacing w:after="0" w:line="276" w:lineRule="auto"/>
        <w:jc w:val="center"/>
        <w:rPr>
          <w:rFonts w:ascii="Arial" w:hAnsi="Arial" w:cs="Arial"/>
          <w:b/>
          <w:color w:val="000000"/>
          <w:sz w:val="28"/>
          <w:szCs w:val="28"/>
        </w:rPr>
      </w:pPr>
      <w:r w:rsidRPr="000D75E7">
        <w:rPr>
          <w:rFonts w:ascii="Arial" w:hAnsi="Arial" w:cs="Arial"/>
          <w:b/>
          <w:color w:val="000000"/>
          <w:sz w:val="28"/>
          <w:szCs w:val="28"/>
        </w:rPr>
        <w:t>WHITEFIELD’S LETTER TO WESLEY ON ELECTION</w:t>
      </w:r>
    </w:p>
    <w:p w:rsidR="00B812D7" w:rsidRPr="000D75E7" w:rsidRDefault="00B812D7" w:rsidP="00B812D7">
      <w:pPr>
        <w:autoSpaceDE w:val="0"/>
        <w:autoSpaceDN w:val="0"/>
        <w:adjustRightInd w:val="0"/>
        <w:spacing w:after="0" w:line="276" w:lineRule="auto"/>
        <w:jc w:val="center"/>
        <w:rPr>
          <w:rFonts w:ascii="Arial" w:hAnsi="Arial" w:cs="Arial"/>
          <w:b/>
          <w:color w:val="000000"/>
          <w:sz w:val="28"/>
          <w:szCs w:val="28"/>
        </w:rPr>
      </w:pPr>
    </w:p>
    <w:p w:rsidR="00B812D7" w:rsidRPr="000D75E7" w:rsidRDefault="00B812D7" w:rsidP="00B812D7">
      <w:pPr>
        <w:autoSpaceDE w:val="0"/>
        <w:autoSpaceDN w:val="0"/>
        <w:adjustRightInd w:val="0"/>
        <w:spacing w:after="0" w:line="276" w:lineRule="auto"/>
        <w:jc w:val="center"/>
        <w:rPr>
          <w:rFonts w:ascii="Arial" w:hAnsi="Arial" w:cs="Arial"/>
          <w:b/>
          <w:caps/>
          <w:color w:val="000000"/>
          <w:sz w:val="28"/>
          <w:szCs w:val="28"/>
        </w:rPr>
      </w:pPr>
      <w:r w:rsidRPr="000D75E7">
        <w:rPr>
          <w:rFonts w:ascii="Arial" w:hAnsi="Arial" w:cs="Arial"/>
          <w:b/>
          <w:caps/>
          <w:color w:val="000000"/>
          <w:sz w:val="28"/>
          <w:szCs w:val="28"/>
        </w:rPr>
        <w:t>In reply to wesley’s sermon 128 on free grace</w:t>
      </w:r>
    </w:p>
    <w:p w:rsidR="00B812D7" w:rsidRPr="000D75E7" w:rsidRDefault="00B812D7" w:rsidP="00B812D7">
      <w:pPr>
        <w:autoSpaceDE w:val="0"/>
        <w:autoSpaceDN w:val="0"/>
        <w:adjustRightInd w:val="0"/>
        <w:spacing w:after="0" w:line="276" w:lineRule="auto"/>
        <w:jc w:val="center"/>
        <w:rPr>
          <w:rFonts w:ascii="Arial" w:hAnsi="Arial" w:cs="Arial"/>
          <w:b/>
          <w:caps/>
          <w:color w:val="000000"/>
          <w:sz w:val="28"/>
          <w:szCs w:val="28"/>
        </w:rPr>
      </w:pPr>
    </w:p>
    <w:p w:rsidR="00B812D7" w:rsidRPr="000D75E7" w:rsidRDefault="00B812D7" w:rsidP="00B812D7">
      <w:pPr>
        <w:autoSpaceDE w:val="0"/>
        <w:autoSpaceDN w:val="0"/>
        <w:adjustRightInd w:val="0"/>
        <w:spacing w:after="0" w:line="276" w:lineRule="auto"/>
        <w:jc w:val="center"/>
        <w:rPr>
          <w:rFonts w:ascii="Arial" w:hAnsi="Arial" w:cs="Arial"/>
          <w:b/>
          <w:caps/>
          <w:color w:val="000000"/>
          <w:sz w:val="28"/>
          <w:szCs w:val="28"/>
        </w:rPr>
      </w:pPr>
      <w:r w:rsidRPr="000D75E7">
        <w:rPr>
          <w:rFonts w:ascii="Arial" w:hAnsi="Arial" w:cs="Arial"/>
          <w:b/>
          <w:caps/>
          <w:color w:val="000000"/>
          <w:sz w:val="28"/>
          <w:szCs w:val="28"/>
        </w:rPr>
        <w:t>by George Whitefield (1714-1770)</w:t>
      </w:r>
    </w:p>
    <w:p w:rsidR="00B812D7" w:rsidRPr="000D75E7" w:rsidRDefault="00B812D7" w:rsidP="00B812D7">
      <w:pPr>
        <w:autoSpaceDE w:val="0"/>
        <w:autoSpaceDN w:val="0"/>
        <w:adjustRightInd w:val="0"/>
        <w:spacing w:after="0" w:line="276" w:lineRule="auto"/>
        <w:jc w:val="both"/>
        <w:rPr>
          <w:rFonts w:ascii="Arial" w:hAnsi="Arial" w:cs="Arial"/>
          <w:caps/>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Contents</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lastRenderedPageBreak/>
        <w:t xml:space="preserve">Preface </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Introduction </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1. Is all preaching in vain or useless to the elect? </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2. Does it destroy the holiness and ordinances of God?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3. Does it destroy comforts and happiness? </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4. Are thousands and millions of men without offence doomed to everlasting burnings? </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5. Will this overthrow the whole Christian religion? </w:t>
      </w:r>
    </w:p>
    <w:p w:rsidR="00B812D7" w:rsidRPr="000D75E7" w:rsidRDefault="00B812D7" w:rsidP="00B812D7">
      <w:pPr>
        <w:autoSpaceDE w:val="0"/>
        <w:autoSpaceDN w:val="0"/>
        <w:adjustRightInd w:val="0"/>
        <w:spacing w:after="0" w:line="276" w:lineRule="auto"/>
        <w:jc w:val="both"/>
        <w:rPr>
          <w:rFonts w:ascii="Arial" w:hAnsi="Arial" w:cs="Arial"/>
          <w:iCs/>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iCs/>
          <w:color w:val="000000"/>
          <w:sz w:val="24"/>
          <w:szCs w:val="24"/>
        </w:rPr>
      </w:pPr>
    </w:p>
    <w:p w:rsidR="00B812D7" w:rsidRPr="000D75E7" w:rsidRDefault="00B812D7" w:rsidP="0046011D">
      <w:pPr>
        <w:autoSpaceDE w:val="0"/>
        <w:autoSpaceDN w:val="0"/>
        <w:adjustRightInd w:val="0"/>
        <w:spacing w:after="0" w:line="276" w:lineRule="auto"/>
        <w:jc w:val="center"/>
        <w:rPr>
          <w:rFonts w:ascii="Arial" w:hAnsi="Arial" w:cs="Arial"/>
          <w:b/>
          <w:caps/>
          <w:color w:val="000000"/>
          <w:sz w:val="28"/>
          <w:szCs w:val="28"/>
        </w:rPr>
      </w:pPr>
      <w:r w:rsidRPr="000D75E7">
        <w:rPr>
          <w:rFonts w:ascii="Arial" w:hAnsi="Arial" w:cs="Arial"/>
          <w:b/>
          <w:caps/>
          <w:color w:val="000000"/>
          <w:sz w:val="28"/>
          <w:szCs w:val="28"/>
        </w:rPr>
        <w:t>Preface</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I am very well aware what different effects publishing this letter against the dear Mr. Wesley’s sermon will produce. Many of my friends that are strenuous advocates for </w:t>
      </w:r>
      <w:r w:rsidRPr="000D75E7">
        <w:rPr>
          <w:rFonts w:ascii="Arial" w:hAnsi="Arial" w:cs="Arial"/>
          <w:iCs/>
          <w:color w:val="000000"/>
          <w:sz w:val="24"/>
          <w:szCs w:val="24"/>
        </w:rPr>
        <w:t>universal redemption</w:t>
      </w:r>
      <w:r w:rsidRPr="000D75E7">
        <w:rPr>
          <w:rFonts w:ascii="Arial" w:hAnsi="Arial" w:cs="Arial"/>
          <w:color w:val="000000"/>
          <w:sz w:val="24"/>
          <w:szCs w:val="24"/>
        </w:rPr>
        <w:t>, will immediately be offended. Many that are zealous on the other</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side will be much rejoiced. They that are lukewarm on both sides, and are carried away</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with worldly reasoning, will wish this matter had never been brought under debate. </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The reasons I have given at the beginning of the letter, I think, are sufficient to satisfy all of my conduct here. I desire, therefore, that they who hold election would not triumph, or make a party on one hand (for I detest any such thing), and that they who are prejudiced against that doctrine, be not too much concerned or offended on the other. Known to God are all His ways from the beginning of the world. The great day will discover why the Lord permits dear Mr. Wesley and me to be of a different way of thinking. At present, I shall make no enquiry into that matter, beyond the account which he has given of it himself in the following letter, which I lately received from his own dear hands: </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ind w:left="288" w:right="288"/>
        <w:jc w:val="both"/>
        <w:rPr>
          <w:rFonts w:ascii="Arial" w:hAnsi="Arial" w:cs="Arial"/>
          <w:color w:val="000000"/>
          <w:sz w:val="24"/>
          <w:szCs w:val="24"/>
        </w:rPr>
      </w:pPr>
      <w:r w:rsidRPr="000D75E7">
        <w:rPr>
          <w:rFonts w:ascii="Arial" w:hAnsi="Arial" w:cs="Arial"/>
          <w:color w:val="000000"/>
          <w:sz w:val="24"/>
          <w:szCs w:val="24"/>
        </w:rPr>
        <w:t xml:space="preserve">“My dear Brother, I thank you for yours, May the 24th. The case is quite plain. There are bigots both for predestination and against it. God is sending a message to those on either side. But neither will receive it, unless from one who is of their own opinion. Therefore, for a time you are suffered to be of one opinion, and I of another. But when His time is come, God will do what man cannot, namely, make us both of one mind. Then persecution will flame out, and it will be seen whether we count our lives dear to ourselves, so that we may finish our course with joy. </w:t>
      </w:r>
    </w:p>
    <w:p w:rsidR="00B812D7" w:rsidRPr="000D75E7" w:rsidRDefault="00B812D7" w:rsidP="00B812D7">
      <w:pPr>
        <w:autoSpaceDE w:val="0"/>
        <w:autoSpaceDN w:val="0"/>
        <w:adjustRightInd w:val="0"/>
        <w:spacing w:after="0" w:line="276" w:lineRule="auto"/>
        <w:ind w:left="288" w:right="288"/>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ind w:left="288" w:right="288"/>
        <w:jc w:val="both"/>
        <w:rPr>
          <w:rFonts w:ascii="Arial" w:hAnsi="Arial" w:cs="Arial"/>
          <w:color w:val="000000"/>
          <w:sz w:val="24"/>
          <w:szCs w:val="24"/>
        </w:rPr>
      </w:pPr>
      <w:r w:rsidRPr="000D75E7">
        <w:rPr>
          <w:rFonts w:ascii="Arial" w:hAnsi="Arial" w:cs="Arial"/>
          <w:color w:val="000000"/>
          <w:sz w:val="24"/>
          <w:szCs w:val="24"/>
        </w:rPr>
        <w:lastRenderedPageBreak/>
        <w:t xml:space="preserve">I am, my dearest brother, </w:t>
      </w:r>
    </w:p>
    <w:p w:rsidR="00B812D7" w:rsidRPr="000D75E7" w:rsidRDefault="00B812D7" w:rsidP="00B812D7">
      <w:pPr>
        <w:autoSpaceDE w:val="0"/>
        <w:autoSpaceDN w:val="0"/>
        <w:adjustRightInd w:val="0"/>
        <w:spacing w:after="0" w:line="276" w:lineRule="auto"/>
        <w:ind w:left="288" w:right="288"/>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ind w:left="288" w:right="288"/>
        <w:jc w:val="both"/>
        <w:rPr>
          <w:rFonts w:ascii="Arial" w:hAnsi="Arial" w:cs="Arial"/>
          <w:color w:val="000000"/>
          <w:sz w:val="24"/>
          <w:szCs w:val="24"/>
        </w:rPr>
      </w:pPr>
      <w:r w:rsidRPr="000D75E7">
        <w:rPr>
          <w:rFonts w:ascii="Arial" w:hAnsi="Arial" w:cs="Arial"/>
          <w:color w:val="000000"/>
          <w:sz w:val="24"/>
          <w:szCs w:val="24"/>
        </w:rPr>
        <w:t xml:space="preserve">Ever yours, </w:t>
      </w:r>
    </w:p>
    <w:p w:rsidR="00B812D7" w:rsidRPr="000D75E7" w:rsidRDefault="00B812D7" w:rsidP="00B812D7">
      <w:pPr>
        <w:autoSpaceDE w:val="0"/>
        <w:autoSpaceDN w:val="0"/>
        <w:adjustRightInd w:val="0"/>
        <w:spacing w:after="0" w:line="276" w:lineRule="auto"/>
        <w:ind w:left="288" w:right="288"/>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ind w:left="288" w:right="288"/>
        <w:jc w:val="both"/>
        <w:rPr>
          <w:rFonts w:ascii="Arial" w:hAnsi="Arial" w:cs="Arial"/>
          <w:iCs/>
          <w:color w:val="000000"/>
          <w:sz w:val="24"/>
          <w:szCs w:val="24"/>
        </w:rPr>
      </w:pPr>
      <w:r w:rsidRPr="000D75E7">
        <w:rPr>
          <w:rFonts w:ascii="Arial" w:hAnsi="Arial" w:cs="Arial"/>
          <w:iCs/>
          <w:color w:val="000000"/>
          <w:sz w:val="24"/>
          <w:szCs w:val="24"/>
        </w:rPr>
        <w:t>John Wesley</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Thus my honoured friend, I heartily pray God to hasten the time, for His being clearly</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enlightened into all the doctrines of divine revelation, that we may thus be closely united in principle and judgement as well as heart and affection. And then if the Lord should call us to it, I care not if I go with him to prison or to death. For like Paul and Silas, I hope we shall sing praises to God, and count it our highest honour to suffer for</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Christ’s sake, and to lay down our lives for the brethren.</w:t>
      </w:r>
    </w:p>
    <w:p w:rsidR="00B812D7" w:rsidRPr="000D75E7" w:rsidRDefault="00B812D7" w:rsidP="00B812D7">
      <w:pPr>
        <w:autoSpaceDE w:val="0"/>
        <w:autoSpaceDN w:val="0"/>
        <w:adjustRightInd w:val="0"/>
        <w:spacing w:after="0" w:line="276" w:lineRule="auto"/>
        <w:jc w:val="both"/>
        <w:rPr>
          <w:rFonts w:ascii="Arial" w:hAnsi="Arial" w:cs="Arial"/>
          <w:iCs/>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iCs/>
          <w:color w:val="000000"/>
          <w:sz w:val="24"/>
          <w:szCs w:val="24"/>
        </w:rPr>
        <w:t>George Whitefield</w:t>
      </w:r>
      <w:r w:rsidRPr="000D75E7">
        <w:rPr>
          <w:rFonts w:ascii="Arial" w:hAnsi="Arial" w:cs="Arial"/>
          <w:color w:val="000000"/>
          <w:sz w:val="24"/>
          <w:szCs w:val="24"/>
        </w:rPr>
        <w:t xml:space="preserve">, </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London, August 9, 1740</w:t>
      </w:r>
    </w:p>
    <w:p w:rsidR="0046011D" w:rsidRDefault="0046011D" w:rsidP="00B812D7">
      <w:pPr>
        <w:autoSpaceDE w:val="0"/>
        <w:autoSpaceDN w:val="0"/>
        <w:adjustRightInd w:val="0"/>
        <w:spacing w:after="0" w:line="276" w:lineRule="auto"/>
        <w:jc w:val="center"/>
        <w:rPr>
          <w:rFonts w:ascii="Arial" w:hAnsi="Arial" w:cs="Arial"/>
          <w:b/>
          <w:bCs/>
          <w:color w:val="000000"/>
          <w:sz w:val="24"/>
          <w:szCs w:val="24"/>
        </w:rPr>
      </w:pPr>
    </w:p>
    <w:p w:rsidR="0046011D" w:rsidRDefault="0046011D" w:rsidP="00B812D7">
      <w:pPr>
        <w:autoSpaceDE w:val="0"/>
        <w:autoSpaceDN w:val="0"/>
        <w:adjustRightInd w:val="0"/>
        <w:spacing w:after="0" w:line="276" w:lineRule="auto"/>
        <w:jc w:val="center"/>
        <w:rPr>
          <w:rFonts w:ascii="Arial" w:hAnsi="Arial" w:cs="Arial"/>
          <w:b/>
          <w:bCs/>
          <w:color w:val="000000"/>
          <w:sz w:val="24"/>
          <w:szCs w:val="24"/>
        </w:rPr>
      </w:pPr>
    </w:p>
    <w:p w:rsidR="00B812D7" w:rsidRPr="000D75E7" w:rsidRDefault="00B812D7" w:rsidP="00B812D7">
      <w:pPr>
        <w:autoSpaceDE w:val="0"/>
        <w:autoSpaceDN w:val="0"/>
        <w:adjustRightInd w:val="0"/>
        <w:spacing w:after="0" w:line="276" w:lineRule="auto"/>
        <w:jc w:val="center"/>
        <w:rPr>
          <w:rFonts w:ascii="Arial" w:hAnsi="Arial" w:cs="Arial"/>
          <w:b/>
          <w:bCs/>
          <w:color w:val="000000"/>
          <w:sz w:val="24"/>
          <w:szCs w:val="24"/>
        </w:rPr>
      </w:pPr>
      <w:r w:rsidRPr="000D75E7">
        <w:rPr>
          <w:rFonts w:ascii="Arial" w:hAnsi="Arial" w:cs="Arial"/>
          <w:b/>
          <w:bCs/>
          <w:color w:val="000000"/>
          <w:sz w:val="24"/>
          <w:szCs w:val="24"/>
        </w:rPr>
        <w:t>WHITEFIELD’S LETTER TO WESLEY ON ELECTION</w:t>
      </w:r>
    </w:p>
    <w:p w:rsidR="00B812D7" w:rsidRPr="000D75E7" w:rsidRDefault="00B812D7" w:rsidP="00B812D7">
      <w:pPr>
        <w:autoSpaceDE w:val="0"/>
        <w:autoSpaceDN w:val="0"/>
        <w:adjustRightInd w:val="0"/>
        <w:spacing w:after="0" w:line="276" w:lineRule="auto"/>
        <w:jc w:val="both"/>
        <w:rPr>
          <w:rFonts w:ascii="Arial" w:hAnsi="Arial" w:cs="Arial"/>
          <w:iCs/>
          <w:color w:val="000000"/>
          <w:sz w:val="24"/>
          <w:szCs w:val="24"/>
        </w:rPr>
      </w:pPr>
    </w:p>
    <w:p w:rsidR="00B812D7" w:rsidRPr="000D75E7" w:rsidRDefault="00B812D7" w:rsidP="00B812D7">
      <w:pPr>
        <w:autoSpaceDE w:val="0"/>
        <w:autoSpaceDN w:val="0"/>
        <w:adjustRightInd w:val="0"/>
        <w:spacing w:after="0" w:line="276" w:lineRule="auto"/>
        <w:ind w:left="288" w:right="288"/>
        <w:jc w:val="both"/>
        <w:rPr>
          <w:rFonts w:ascii="Arial" w:hAnsi="Arial" w:cs="Arial"/>
          <w:iCs/>
          <w:color w:val="000000"/>
          <w:sz w:val="24"/>
          <w:szCs w:val="24"/>
        </w:rPr>
      </w:pPr>
      <w:r w:rsidRPr="000D75E7">
        <w:rPr>
          <w:rFonts w:ascii="Arial" w:hAnsi="Arial" w:cs="Arial"/>
          <w:iCs/>
          <w:color w:val="000000"/>
          <w:sz w:val="24"/>
          <w:szCs w:val="24"/>
        </w:rPr>
        <w:t xml:space="preserve">“But when Peter was come to Antioch, I withstood him to the face, because he was to be blamed.” — </w:t>
      </w:r>
      <w:r w:rsidRPr="000D75E7">
        <w:rPr>
          <w:rFonts w:ascii="Arial" w:hAnsi="Arial" w:cs="Arial"/>
          <w:color w:val="000000"/>
          <w:sz w:val="24"/>
          <w:szCs w:val="24"/>
        </w:rPr>
        <w:t>Galatians 2:11</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b/>
          <w:color w:val="000000"/>
          <w:sz w:val="24"/>
          <w:szCs w:val="24"/>
        </w:rPr>
      </w:pPr>
    </w:p>
    <w:p w:rsidR="00B812D7" w:rsidRPr="000D75E7" w:rsidRDefault="00B812D7" w:rsidP="00B812D7">
      <w:pPr>
        <w:autoSpaceDE w:val="0"/>
        <w:autoSpaceDN w:val="0"/>
        <w:adjustRightInd w:val="0"/>
        <w:spacing w:after="0" w:line="276" w:lineRule="auto"/>
        <w:jc w:val="center"/>
        <w:rPr>
          <w:rFonts w:ascii="Arial" w:hAnsi="Arial" w:cs="Arial"/>
          <w:b/>
          <w:caps/>
          <w:color w:val="000000"/>
          <w:sz w:val="24"/>
          <w:szCs w:val="24"/>
        </w:rPr>
      </w:pPr>
      <w:r w:rsidRPr="000D75E7">
        <w:rPr>
          <w:rFonts w:ascii="Arial" w:hAnsi="Arial" w:cs="Arial"/>
          <w:b/>
          <w:caps/>
          <w:color w:val="000000"/>
          <w:sz w:val="24"/>
          <w:szCs w:val="24"/>
        </w:rPr>
        <w:t>Introduction</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Reverend and very dear Brother,</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God only knows what unspeakable sorrow of heart I have felt on your account since I</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left England last. Whether it be my infirmity or not, I frankly confess that Jonah could not go with more reluctance against Nineveh, than I now take pen in hand to write against you. Was nature to speak, I had rather die than do it; and yet if I am faithful to</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God, and to my own and others’ souls, I must not stand neutral any longer. I am very apprehensive that our common adversaries will rejoice to see us differing among ourselves.</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But what can I say? The children of God are in danger of falling into error! No, numbers have been misled, whom God has been pleased to work upon by my ministry, and a greater number are still calling aloud upon me, to show also my opinion. I must then shew, that I know no man after the flesh, and that I have no respect to persons, any further than is consistent with my duty to my Lord and Master, Jesus Christ.</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This letter, no doubt, will lose me many friends, and for this cause perhaps God has laid this difficult task upon me, even to see whether I am willing to forsake all for Him, or not. From such considerations as these, I think it my duty to bear an humble </w:t>
      </w:r>
      <w:r w:rsidRPr="000D75E7">
        <w:rPr>
          <w:rFonts w:ascii="Arial" w:hAnsi="Arial" w:cs="Arial"/>
          <w:color w:val="000000"/>
          <w:sz w:val="24"/>
          <w:szCs w:val="24"/>
        </w:rPr>
        <w:lastRenderedPageBreak/>
        <w:t>testimony, and earnestly to plead for the truths which, I am convinced, are clearly revealed in the Word of God. In the defence whereof I must use great plainness of speech, and treat my dearest friends upon earth with the greatest simplicity, faithfulness, and freedom, leaving the consequences of all to God.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For some time before, and especially since my last departure from England, both in</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public and private, by preaching and printing, you have been propagating the doctrine of </w:t>
      </w:r>
      <w:r w:rsidRPr="000D75E7">
        <w:rPr>
          <w:rFonts w:ascii="Arial" w:hAnsi="Arial" w:cs="Arial"/>
          <w:iCs/>
          <w:color w:val="000000"/>
          <w:sz w:val="24"/>
          <w:szCs w:val="24"/>
        </w:rPr>
        <w:t>universal redemption</w:t>
      </w:r>
      <w:r w:rsidRPr="000D75E7">
        <w:rPr>
          <w:rFonts w:ascii="Arial" w:hAnsi="Arial" w:cs="Arial"/>
          <w:color w:val="000000"/>
          <w:sz w:val="24"/>
          <w:szCs w:val="24"/>
        </w:rPr>
        <w:t>. And when I remember how Paul reproved Peter for his dissimulation (Gal 2:11), I fear I have been sinfully silent too long. Oh, then don’t be angry with me, dear and honoured Sir, if now I deliver my soul, by telling you that I think in this you greatly err.</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‘Tis not my design to enter into a long debate on God’s decrees. I refer you to Dr. Edwards, his </w:t>
      </w:r>
      <w:r w:rsidRPr="000D75E7">
        <w:rPr>
          <w:rFonts w:ascii="Arial" w:hAnsi="Arial" w:cs="Arial"/>
          <w:i/>
          <w:iCs/>
          <w:color w:val="000000"/>
          <w:sz w:val="24"/>
          <w:szCs w:val="24"/>
        </w:rPr>
        <w:t>Veritas Redux</w:t>
      </w:r>
      <w:r w:rsidRPr="000D75E7">
        <w:rPr>
          <w:rFonts w:ascii="Arial" w:hAnsi="Arial" w:cs="Arial"/>
          <w:color w:val="000000"/>
          <w:sz w:val="24"/>
          <w:szCs w:val="24"/>
        </w:rPr>
        <w:t>, which I think is unanswerable, except in a certain point,</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concerning a </w:t>
      </w:r>
      <w:r w:rsidRPr="000D75E7">
        <w:rPr>
          <w:rFonts w:ascii="Arial" w:hAnsi="Arial" w:cs="Arial"/>
          <w:iCs/>
          <w:color w:val="000000"/>
          <w:sz w:val="24"/>
          <w:szCs w:val="24"/>
        </w:rPr>
        <w:t xml:space="preserve">middle sort </w:t>
      </w:r>
      <w:r w:rsidRPr="000D75E7">
        <w:rPr>
          <w:rFonts w:ascii="Arial" w:hAnsi="Arial" w:cs="Arial"/>
          <w:color w:val="000000"/>
          <w:sz w:val="24"/>
          <w:szCs w:val="24"/>
        </w:rPr>
        <w:t>between elect and reprobate, which he himself in effect afterwards condemns.</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I shall only make a few remarks upon your sermon entitled “</w:t>
      </w:r>
      <w:r w:rsidRPr="000D75E7">
        <w:rPr>
          <w:rFonts w:ascii="Arial" w:hAnsi="Arial" w:cs="Arial"/>
          <w:iCs/>
          <w:color w:val="000000"/>
          <w:sz w:val="24"/>
          <w:szCs w:val="24"/>
        </w:rPr>
        <w:t>Free-Grace</w:t>
      </w:r>
      <w:r w:rsidRPr="000D75E7">
        <w:rPr>
          <w:rFonts w:ascii="Arial" w:hAnsi="Arial" w:cs="Arial"/>
          <w:color w:val="000000"/>
          <w:sz w:val="24"/>
          <w:szCs w:val="24"/>
        </w:rPr>
        <w:t>”. And before</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I enter into the discourse itself, give me leave to take a little notice of what, in your preface, you term an indispensable obligation to make it public to all the world. I must</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own, that I always thought you were quite mistaken upon that head. The case (you know) stands thus: When you were at Bristol, I think you received a letter from a private</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hand, charging you with not preaching the Gospel, because you did not preach up election.</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Upon this, you drew a lot: the answer was “</w:t>
      </w:r>
      <w:r w:rsidRPr="000D75E7">
        <w:rPr>
          <w:rFonts w:ascii="Arial" w:hAnsi="Arial" w:cs="Arial"/>
          <w:iCs/>
          <w:color w:val="000000"/>
          <w:sz w:val="24"/>
          <w:szCs w:val="24"/>
        </w:rPr>
        <w:t>preach and print</w:t>
      </w:r>
      <w:r w:rsidRPr="000D75E7">
        <w:rPr>
          <w:rFonts w:ascii="Arial" w:hAnsi="Arial" w:cs="Arial"/>
          <w:color w:val="000000"/>
          <w:sz w:val="24"/>
          <w:szCs w:val="24"/>
        </w:rPr>
        <w:t>.” I have often questioned,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as I do now, whether in so doing, you did not tempt the Lord. A due exercise of religious prudence, without a lot, would have directed you in that matter. Besides, I never heard that you enquired of God, whether or not election was a Gospel doctrine. But I fear, taking it for granted [that] it was not, you only enquired whether you should be silent,</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or preach and print against it. However this be, the lot came out “</w:t>
      </w:r>
      <w:r w:rsidRPr="000D75E7">
        <w:rPr>
          <w:rFonts w:ascii="Arial" w:hAnsi="Arial" w:cs="Arial"/>
          <w:iCs/>
          <w:color w:val="000000"/>
          <w:sz w:val="24"/>
          <w:szCs w:val="24"/>
        </w:rPr>
        <w:t>preach and print”</w:t>
      </w:r>
      <w:r w:rsidRPr="000D75E7">
        <w:rPr>
          <w:rFonts w:ascii="Arial" w:hAnsi="Arial" w:cs="Arial"/>
          <w:color w:val="000000"/>
          <w:sz w:val="24"/>
          <w:szCs w:val="24"/>
        </w:rPr>
        <w:t>; accordingly you preached and printed against election. At my desire, you suppressed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the publishing of the sermon while I was in England; but soon sent it into the world after my departure. Oh, that you had kept it in! However, if that sermon was printed in answer to a lot, I am apt to think one reason why God should so suffer you to be deceived, was that hereby a special obligation might be laid upon me, faithfully to declare the Scripture doctrine of election, that thus the Lord might give me a fresh opportunity of seeing what was in my heart, and whether I would be true to His cause or not — as you could not but grant, He did once before, by giving you such another lot at Deal. The morning I sailed from Deal for Gibraltar [1 February 1738], you arrived from Georgia.</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Instead of giving me an opportunity to converse with you, though the ship was not far</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off the shore, you drew a lot, and immediately set forward to London. You left a letter</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lastRenderedPageBreak/>
        <w:t xml:space="preserve">behind you, in which were words to this effect: </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ind w:left="288" w:right="288"/>
        <w:jc w:val="both"/>
        <w:rPr>
          <w:rFonts w:ascii="Arial" w:hAnsi="Arial" w:cs="Arial"/>
          <w:color w:val="000000"/>
          <w:sz w:val="24"/>
          <w:szCs w:val="24"/>
        </w:rPr>
      </w:pPr>
      <w:r w:rsidRPr="000D75E7">
        <w:rPr>
          <w:rFonts w:ascii="Arial" w:hAnsi="Arial" w:cs="Arial"/>
          <w:color w:val="000000"/>
          <w:sz w:val="24"/>
          <w:szCs w:val="24"/>
        </w:rPr>
        <w:t>“When I saw God, by the wind which was carrying you out, brought me in, I asked counsel of God. His answer you have enclosed.”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This was a piece of paper, in which were written these words, “Let him return to London.”</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When I received this, I was somewhat surprised. Here was a good man telling me he</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had cast a lot, and that God would have me return to London. On the other hand, I knew my call was to Georgia, and that I had taken leave of London, and could not justly go.</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From the soldiers who were committed to my charge. I betook myself with a friend to</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prayer. That passage in the first book of Kings, chapter 13, was powerfully impressed upon my soul, where we are told, That the prophet [who] was slain by a lion was tempted to go back upon another Prophet’s telling him God would have him do so [even though it was contrary to God’s express order]. I wrote you word that I could not return to London.</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We sailed immediately. Some months after, I received a letter from you at Georgia, wherein you wrote words to this effect: </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ind w:left="288" w:right="288"/>
        <w:jc w:val="both"/>
        <w:rPr>
          <w:rFonts w:ascii="Arial" w:hAnsi="Arial" w:cs="Arial"/>
          <w:color w:val="000000"/>
          <w:sz w:val="24"/>
          <w:szCs w:val="24"/>
        </w:rPr>
      </w:pPr>
      <w:r w:rsidRPr="000D75E7">
        <w:rPr>
          <w:rFonts w:ascii="Arial" w:hAnsi="Arial" w:cs="Arial"/>
          <w:color w:val="000000"/>
          <w:sz w:val="24"/>
          <w:szCs w:val="24"/>
        </w:rPr>
        <w:t xml:space="preserve">“Though God never before gave me a wrong lot, yet, perhaps, He allowed me to have such a lot at that time, to try what was in your heart.” </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I should never have published this private transaction to the world, did not the glory of God call me to it. It is plain you had a wrong lot given you here, and justly, because you tempted God in drawing one—and thus I believe it is in the present case. And if so, let not the children of God, who are mine and your intimate friends, and also advocates for </w:t>
      </w:r>
      <w:r w:rsidRPr="000D75E7">
        <w:rPr>
          <w:rFonts w:ascii="Arial" w:hAnsi="Arial" w:cs="Arial"/>
          <w:iCs/>
          <w:color w:val="000000"/>
          <w:sz w:val="24"/>
          <w:szCs w:val="24"/>
        </w:rPr>
        <w:t>universal redemption</w:t>
      </w:r>
      <w:r w:rsidRPr="000D75E7">
        <w:rPr>
          <w:rFonts w:ascii="Arial" w:hAnsi="Arial" w:cs="Arial"/>
          <w:color w:val="000000"/>
          <w:sz w:val="24"/>
          <w:szCs w:val="24"/>
        </w:rPr>
        <w:t>, think that doctrine true because you preached it up in compliance with a lot given out from God!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This, I think, may serve as an answer to that part of the preface in your printed sermon,</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wherein you say, </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ind w:left="288" w:right="288"/>
        <w:jc w:val="both"/>
        <w:rPr>
          <w:rFonts w:ascii="Arial" w:hAnsi="Arial" w:cs="Arial"/>
          <w:color w:val="000000"/>
          <w:sz w:val="24"/>
          <w:szCs w:val="24"/>
        </w:rPr>
      </w:pPr>
      <w:r w:rsidRPr="000D75E7">
        <w:rPr>
          <w:rFonts w:ascii="Arial" w:hAnsi="Arial" w:cs="Arial"/>
          <w:color w:val="000000"/>
          <w:sz w:val="24"/>
          <w:szCs w:val="24"/>
        </w:rPr>
        <w:t xml:space="preserve">“… nothing but the strongest conviction, not only that what is here advanced is the truth as it is in Jesus, but also that I am indispensably obliged to declare this truth to all the world.” </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iCs/>
          <w:color w:val="000000"/>
          <w:sz w:val="24"/>
          <w:szCs w:val="24"/>
        </w:rPr>
      </w:pPr>
      <w:r w:rsidRPr="000D75E7">
        <w:rPr>
          <w:rFonts w:ascii="Arial" w:hAnsi="Arial" w:cs="Arial"/>
          <w:color w:val="000000"/>
          <w:sz w:val="24"/>
          <w:szCs w:val="24"/>
        </w:rPr>
        <w:t xml:space="preserve">That you believe what you have written to be truth, and that you honestly aim at God’s glory in writing, I do not in the least doubt. But then, honoured Sir, I cannot but think you have been much mistaken, in imagining that your tempting God, by casting a lot </w:t>
      </w:r>
      <w:r w:rsidRPr="000D75E7">
        <w:rPr>
          <w:rFonts w:ascii="Arial" w:hAnsi="Arial" w:cs="Arial"/>
          <w:color w:val="000000"/>
          <w:sz w:val="24"/>
          <w:szCs w:val="24"/>
        </w:rPr>
        <w:lastRenderedPageBreak/>
        <w:t xml:space="preserve">in the manner you did, could lay you under an </w:t>
      </w:r>
      <w:r w:rsidRPr="000D75E7">
        <w:rPr>
          <w:rFonts w:ascii="Arial" w:hAnsi="Arial" w:cs="Arial"/>
          <w:iCs/>
          <w:color w:val="000000"/>
          <w:sz w:val="24"/>
          <w:szCs w:val="24"/>
        </w:rPr>
        <w:t xml:space="preserve">indispensable obligation </w:t>
      </w:r>
      <w:r w:rsidRPr="000D75E7">
        <w:rPr>
          <w:rFonts w:ascii="Arial" w:hAnsi="Arial" w:cs="Arial"/>
          <w:color w:val="000000"/>
          <w:sz w:val="24"/>
          <w:szCs w:val="24"/>
        </w:rPr>
        <w:t>to any action, much less to publish your sermon against the doctrine of predestination to life</w:t>
      </w:r>
      <w:r w:rsidRPr="000D75E7">
        <w:rPr>
          <w:rFonts w:ascii="Arial" w:hAnsi="Arial" w:cs="Arial"/>
          <w:iCs/>
          <w:color w:val="000000"/>
          <w:sz w:val="24"/>
          <w:szCs w:val="24"/>
        </w:rPr>
        <w:t>.</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I must next observe that as you have been unhappy in printing at all, upon such an imaginary warrant, so you have been as unhappy in the choice of your text. Honoured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Sir, how could it enter into your heart to choose a text to disprove the doctrine of election out of chapter eight of Romans, where this doctrine is so plainly asserted. Once [when] talking with a Quaker upon this subject, he had no other way of evading the force of the Apostle’s assertion, than by saying, “I believe Paul was in the wrong.” And another friend lately, who was once highly prejudiced against election, ingenuously confessed, “that he used to think Paul himself was mistaken, or that he was not truly translated.”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Indeed, honoured Sir, it is plain, beyond all contradiction, that Paul, through the whole eighth of the Romans, is speaking of the privileges of those only who are really in Christ. And let any unprejudiced person read what goes before, and what follows your</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text, and he must confess the word “all” only signifies those that are in Christ; and the</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latter part of the text plainly proves, what, I find, dear Mr. Wesley will by no means grant. I mean the </w:t>
      </w:r>
      <w:r w:rsidRPr="000D75E7">
        <w:rPr>
          <w:rFonts w:ascii="Arial" w:hAnsi="Arial" w:cs="Arial"/>
          <w:iCs/>
          <w:color w:val="000000"/>
          <w:sz w:val="24"/>
          <w:szCs w:val="24"/>
        </w:rPr>
        <w:t xml:space="preserve">final perseverance </w:t>
      </w:r>
      <w:r w:rsidRPr="000D75E7">
        <w:rPr>
          <w:rFonts w:ascii="Arial" w:hAnsi="Arial" w:cs="Arial"/>
          <w:color w:val="000000"/>
          <w:sz w:val="24"/>
          <w:szCs w:val="24"/>
        </w:rPr>
        <w:t xml:space="preserve">of the children of God. “He that spared not his own Son, but delivered him up for us all [i.e., all saints], how shall he not with him also freely give us all things?” (Rom 8:32). Grace, in particular, to enable us to persevere, and every thing else necessary to carry us home to our Father’s heavenly kingdom. Had anyone a mind to prove the doctrine of </w:t>
      </w:r>
      <w:r w:rsidRPr="000D75E7">
        <w:rPr>
          <w:rFonts w:ascii="Arial" w:hAnsi="Arial" w:cs="Arial"/>
          <w:iCs/>
          <w:color w:val="000000"/>
          <w:sz w:val="24"/>
          <w:szCs w:val="24"/>
        </w:rPr>
        <w:t>election</w:t>
      </w:r>
      <w:r w:rsidRPr="000D75E7">
        <w:rPr>
          <w:rFonts w:ascii="Arial" w:hAnsi="Arial" w:cs="Arial"/>
          <w:color w:val="000000"/>
          <w:sz w:val="24"/>
          <w:szCs w:val="24"/>
        </w:rPr>
        <w:t xml:space="preserve">, as well as of </w:t>
      </w:r>
      <w:r w:rsidRPr="000D75E7">
        <w:rPr>
          <w:rFonts w:ascii="Arial" w:hAnsi="Arial" w:cs="Arial"/>
          <w:iCs/>
          <w:color w:val="000000"/>
          <w:sz w:val="24"/>
          <w:szCs w:val="24"/>
        </w:rPr>
        <w:t>final perseverance</w:t>
      </w:r>
      <w:r w:rsidRPr="000D75E7">
        <w:rPr>
          <w:rFonts w:ascii="Arial" w:hAnsi="Arial" w:cs="Arial"/>
          <w:color w:val="000000"/>
          <w:sz w:val="24"/>
          <w:szCs w:val="24"/>
        </w:rPr>
        <w:t>,</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he could hardly wish for a text more fit for his purpose than that which you have chosen</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to disprove it. One that does not know you would suspect you yourself were sensible of this: for after the first paragraph, I scarce know whether you have mentioned it so much as once, through your whole sermon.</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But your discourse, in my opinion, is as little to the purpose as your text, and instead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of warping [swerving], does but more and more confirm me in the belief of the doctrine of God’s </w:t>
      </w:r>
      <w:r w:rsidRPr="000D75E7">
        <w:rPr>
          <w:rFonts w:ascii="Arial" w:hAnsi="Arial" w:cs="Arial"/>
          <w:iCs/>
          <w:color w:val="000000"/>
          <w:sz w:val="24"/>
          <w:szCs w:val="24"/>
        </w:rPr>
        <w:t>eternal election</w:t>
      </w:r>
      <w:r w:rsidRPr="000D75E7">
        <w:rPr>
          <w:rFonts w:ascii="Arial" w:hAnsi="Arial" w:cs="Arial"/>
          <w:color w:val="000000"/>
          <w:sz w:val="24"/>
          <w:szCs w:val="24"/>
        </w:rPr>
        <w:t>.</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I shall not mention how illogically you have proceeded. Had you written clearly, you should first, honoured Sir, have proved your proposition “that God’s grace is free to all.” And then by way of inference exclaimed against what you call the </w:t>
      </w:r>
      <w:r w:rsidRPr="000D75E7">
        <w:rPr>
          <w:rFonts w:ascii="Arial" w:hAnsi="Arial" w:cs="Arial"/>
          <w:iCs/>
          <w:color w:val="000000"/>
          <w:sz w:val="24"/>
          <w:szCs w:val="24"/>
        </w:rPr>
        <w:t>horrible decree</w:t>
      </w:r>
      <w:r w:rsidRPr="000D75E7">
        <w:rPr>
          <w:rFonts w:ascii="Arial" w:hAnsi="Arial" w:cs="Arial"/>
          <w:color w:val="000000"/>
          <w:sz w:val="24"/>
          <w:szCs w:val="24"/>
        </w:rPr>
        <w:t xml:space="preserve">. But you knew that people (because </w:t>
      </w:r>
      <w:r w:rsidRPr="000D75E7">
        <w:rPr>
          <w:rFonts w:ascii="Arial" w:hAnsi="Arial" w:cs="Arial"/>
          <w:iCs/>
          <w:color w:val="000000"/>
          <w:sz w:val="24"/>
          <w:szCs w:val="24"/>
        </w:rPr>
        <w:t>Arminianism</w:t>
      </w:r>
      <w:r w:rsidRPr="000D75E7">
        <w:rPr>
          <w:rFonts w:ascii="Arial" w:hAnsi="Arial" w:cs="Arial"/>
          <w:color w:val="000000"/>
          <w:sz w:val="24"/>
          <w:szCs w:val="24"/>
        </w:rPr>
        <w:t>, of late, has so much abounded among us) were generally prejudiced against the doctrine of reprobation, and therefore thought if you kept up their dislike of that, you could overthrow the doctrine of election entirely.</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For, without doubt, the doctrine of election and reprobation must stand or fall together.</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But passing by this, as also your equivocal definition of the word “</w:t>
      </w:r>
      <w:r w:rsidRPr="000D75E7">
        <w:rPr>
          <w:rFonts w:ascii="Arial" w:hAnsi="Arial" w:cs="Arial"/>
          <w:iCs/>
          <w:color w:val="000000"/>
          <w:sz w:val="24"/>
          <w:szCs w:val="24"/>
        </w:rPr>
        <w:t>grace</w:t>
      </w:r>
      <w:r w:rsidRPr="000D75E7">
        <w:rPr>
          <w:rFonts w:ascii="Arial" w:hAnsi="Arial" w:cs="Arial"/>
          <w:color w:val="000000"/>
          <w:sz w:val="24"/>
          <w:szCs w:val="24"/>
        </w:rPr>
        <w:t>,” and your false definition of the word “</w:t>
      </w:r>
      <w:r w:rsidRPr="000D75E7">
        <w:rPr>
          <w:rFonts w:ascii="Arial" w:hAnsi="Arial" w:cs="Arial"/>
          <w:iCs/>
          <w:color w:val="000000"/>
          <w:sz w:val="24"/>
          <w:szCs w:val="24"/>
        </w:rPr>
        <w:t>free</w:t>
      </w:r>
      <w:r w:rsidRPr="000D75E7">
        <w:rPr>
          <w:rFonts w:ascii="Arial" w:hAnsi="Arial" w:cs="Arial"/>
          <w:color w:val="000000"/>
          <w:sz w:val="24"/>
          <w:szCs w:val="24"/>
        </w:rPr>
        <w:t xml:space="preserve">,” and that I may be as short as possible, I frankly acknowledge, I believe the doctrine of reprobation, in this view: that God intends to </w:t>
      </w:r>
      <w:r w:rsidRPr="000D75E7">
        <w:rPr>
          <w:rFonts w:ascii="Arial" w:hAnsi="Arial" w:cs="Arial"/>
          <w:color w:val="000000"/>
          <w:sz w:val="24"/>
          <w:szCs w:val="24"/>
        </w:rPr>
        <w:lastRenderedPageBreak/>
        <w:t>give saving grace, through Jesus Christ, only to a certain number, and that the rest of mankind, after the fall of Adam, being justly left of God to continue in sin, will at last suffer that eternal death which is its proper wages (Rom 6:23).</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This is the established doctrine of Scripture, and acknowledged as such in the Seventeenth article of the Church of England, as Bishop Burnet himself confesses. Yet dear Mr. Wesley absolutely denies it!</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But the most important objections, which you have urged against this doctrine as reasons why you reject it, being seriously considered and faithfully tried by the Word of God, will appear to be of no force at all. Let the matter be humbly and calmly reviewed, as to the following heads.</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b/>
          <w:color w:val="000000"/>
          <w:sz w:val="24"/>
          <w:szCs w:val="24"/>
        </w:rPr>
      </w:pPr>
      <w:r w:rsidRPr="000D75E7">
        <w:rPr>
          <w:rFonts w:ascii="Arial" w:hAnsi="Arial" w:cs="Arial"/>
          <w:b/>
          <w:color w:val="000000"/>
          <w:sz w:val="24"/>
          <w:szCs w:val="24"/>
        </w:rPr>
        <w:t>1. Is all preaching in vain or useless to the elect?</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First, you say, “if this be so [i.e. if there is an election of God], then is all preaching</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vain. It is needless to them that are </w:t>
      </w:r>
      <w:r w:rsidRPr="000D75E7">
        <w:rPr>
          <w:rFonts w:ascii="Arial" w:hAnsi="Arial" w:cs="Arial"/>
          <w:iCs/>
          <w:color w:val="000000"/>
          <w:sz w:val="24"/>
          <w:szCs w:val="24"/>
        </w:rPr>
        <w:t>elected</w:t>
      </w:r>
      <w:r w:rsidRPr="000D75E7">
        <w:rPr>
          <w:rFonts w:ascii="Arial" w:hAnsi="Arial" w:cs="Arial"/>
          <w:color w:val="000000"/>
          <w:sz w:val="24"/>
          <w:szCs w:val="24"/>
        </w:rPr>
        <w:t>, for they, whether with preaching or without,</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will infallibly be saved. Therefore, the end of preaching to save souls is void with regard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to them. And, it is useless to them that are </w:t>
      </w:r>
      <w:r w:rsidRPr="000D75E7">
        <w:rPr>
          <w:rFonts w:ascii="Arial" w:hAnsi="Arial" w:cs="Arial"/>
          <w:iCs/>
          <w:color w:val="000000"/>
          <w:sz w:val="24"/>
          <w:szCs w:val="24"/>
        </w:rPr>
        <w:t>not elected</w:t>
      </w:r>
      <w:r w:rsidRPr="000D75E7">
        <w:rPr>
          <w:rFonts w:ascii="Arial" w:hAnsi="Arial" w:cs="Arial"/>
          <w:color w:val="000000"/>
          <w:sz w:val="24"/>
          <w:szCs w:val="24"/>
        </w:rPr>
        <w:t>, for they cannot possibly be saved — they, whether with preaching or without, will infallibly be damned. The end of</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preaching is therefore void likewise with regard to them. So that in either case our preaching is vain, and your hearing also vain” </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O dear Sir, what kind of reasoning, or rather sophistry, is this! Has not God, who has appointed salvation for a certain number, appointed also the preaching of the Word, as a means to bring them to it? Does any one hold election in any other sense? And if so, how is preaching needless to them that are elected, when the gospel is designated by God Himself to be the power of God unto their eternal salvation? And since we don’t know who are elect and who reprobate, we are to preach promiscuously to all. For the Word may be useful even to the non-elect, in restraining them from much wickedness and sin.</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However, it is enough to excite to the utmost diligence in preaching and hearing, when</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we consider that by these means, some, even as many as the Lord hath ordained to eternal life, shall certainly be quickened and enabled to believe. And who that attends, especially with reverence and care, can tell but he may be found of that happy number?</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b/>
          <w:color w:val="000000"/>
          <w:sz w:val="24"/>
          <w:szCs w:val="24"/>
        </w:rPr>
      </w:pPr>
      <w:r w:rsidRPr="000D75E7">
        <w:rPr>
          <w:rFonts w:ascii="Arial" w:hAnsi="Arial" w:cs="Arial"/>
          <w:b/>
          <w:color w:val="000000"/>
          <w:sz w:val="24"/>
          <w:szCs w:val="24"/>
        </w:rPr>
        <w:t>2. Does it destroy the holiness and ordinances of God?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Secondly, you say, “that it [the doctrine of election and reprobation] directly tends to destroy that holiness, which is the end of all the ordinances of God.” For, says the dear</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lastRenderedPageBreak/>
        <w:t>mistaken Mr. Wesley, “it wholly takes away those first motives to follow after it, so frequently proposed in Scripture. The hope of future reward, and fear of punishment, the hope of heaven, and the fear of hell, etc.”</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I thought that one who carries perfection to such an exalted pitch as dear Mr. Wesley</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does, would know that a true lover of the Lord Jesus Christ would strive to be holy for</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the sake of being holy, and work for Christ out of love and gratitude, without any regard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to the rewards of heaven or fear of hell. You remember, dear Sir, what Henry Scougal says, “Love’s a more powerful motive that does them move.” But passing by this, and granting that rewards and punishments (as they certainly are) may be motives from which a Christian may be honestly stirred up to act for God, how does the doctrine of election destroy these motives? Do not the elect know that the more good works they do, the greater will be their reward? And is not that encouragement enough to set them upon, and cause them to persevere in working for, Jesus Christ? And how does the doctrine of election destroy holiness? Whoever preached any other election than what the Apostle preached, when he said, “Chosen through sanctification of the Spirit” (2Th 2:13). No, is not holiness made a mark of our election by all that preach it? And how then can the doctrine of election destroy holiness?</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The instance which you bring to illustrate your assertion, indeed, dear Sir, is quite impertinent. For you say, “If a sick man knows that he must unavoidably die or unavoidably recover, though he does not know which, it is not reasonable to take any physic at all.”</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Dear Sir, what absurd reasoning is here? Were you ever sick in your life? If so, did not</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the bare probability or possibility of your recovering, though you knew it was unalterably fixed that you must live or die, encourage you to take physic? For how did you know, but that very physic might be the means God intended to recover you by? Just thus it is as to the doctrine of election. I know that it is unalterably fixed, may one say, that I must be damned or saved; but since I know not which, for a certainty, why should I not strive, though at present in a state of nature, since I know not but this striving may be the means God has intended to bless, in order to bring me into a state of grace? </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Dear Sir, consider these things. Make an impartial application, and then judge what little reason you had to conclude the tenth paragraph, with these words: “So directly does this doctrine tend to shut the very gate of holiness in general, to hinder unholy men from ever approaching thereto, or striving to enter in thereat.”</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“As directly,” you say, “does the doctrine tend to destroy several particular branches of holiness, such as meekness, love, etc.” I shall say little, dear Sir, in answer to this paragraph.</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lastRenderedPageBreak/>
        <w:t xml:space="preserve">Dear Mr. Wesley perhaps has been disputing with some warm narrow-spirited men that held election, and then infers, that their warmth and narrowness of spirit was owing to their principles? But does not dear Mr. Wesley know many dear children of God, who are predestinarians, and yet are meek, lowly, pitiful, courteous, tender-hearted, kind, of a catholic spirit, and [who] hope to see the most vile and profligate of men converted? And why? because they know God saved themselves by an act of His electing love, and they know not but He may have elected those who now seem to be the most abandoned. But, dear Sir, we must not judge of the truth of principles in general, nor of this of election in particular, entirely from the practice of some that profess to hold them. If so, I am sure much might be said against your own. For I appeal to your own heart, whether or not you have not felt in yourself, or observed in others, a narrow-spiritedness, and some disunion of soul respecting those that hold </w:t>
      </w:r>
      <w:r w:rsidRPr="000D75E7">
        <w:rPr>
          <w:rFonts w:ascii="Arial" w:hAnsi="Arial" w:cs="Arial"/>
          <w:iCs/>
          <w:color w:val="000000"/>
          <w:sz w:val="24"/>
          <w:szCs w:val="24"/>
        </w:rPr>
        <w:t>universal redemption</w:t>
      </w:r>
      <w:r w:rsidRPr="000D75E7">
        <w:rPr>
          <w:rFonts w:ascii="Arial" w:hAnsi="Arial" w:cs="Arial"/>
          <w:color w:val="000000"/>
          <w:sz w:val="24"/>
          <w:szCs w:val="24"/>
        </w:rPr>
        <w:t>. If so, then according to your own rule, universal redemption is wrong, because it destroys several branches of holiness, such as meekness, love, etc. But not to insist upon this, I beg you would observe, that your inference is entirely set aside by the force of the Apostle’s argument, and the language which he expressly uses in Colossians 3:12 —</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ind w:left="288" w:right="288"/>
        <w:jc w:val="both"/>
        <w:rPr>
          <w:rFonts w:ascii="Arial" w:hAnsi="Arial" w:cs="Arial"/>
          <w:color w:val="000000"/>
          <w:sz w:val="24"/>
          <w:szCs w:val="24"/>
        </w:rPr>
      </w:pPr>
      <w:r w:rsidRPr="000D75E7">
        <w:rPr>
          <w:rFonts w:ascii="Arial" w:hAnsi="Arial" w:cs="Arial"/>
          <w:color w:val="000000"/>
          <w:sz w:val="24"/>
          <w:szCs w:val="24"/>
        </w:rPr>
        <w:t xml:space="preserve">“Put on therefore, as the elect of God, holy and beloved bowels of mercies, kindness, humbleness of mind, meekness, longsuffering, forbearing one another, and forgiving one another, if any man have a quarrel against any, even as Christ forgave you, so also do ye.” </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Here we see that the Apostle exhorts them to put on bowels of mercy, kindness, humbleness of mind, meekness, long-suffering, etc., upon this consideration, namely,</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because they were elect of God. And all who have experientially felt this doctrine in their hearts, feel that these graces are the genuine effects of their being elected of God.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But, perhaps dear Mr. Wesley may be mistaken in this point, and call that passion which is only zeal for God’s truths. You know, dear Sir, the Apostle exhorts us to “contend earnestly for the faith once delivered to the saints” (Jude</w:t>
      </w:r>
      <w:r w:rsidR="000D75E7">
        <w:rPr>
          <w:rFonts w:ascii="Arial" w:hAnsi="Arial" w:cs="Arial"/>
          <w:color w:val="000000"/>
          <w:sz w:val="24"/>
          <w:szCs w:val="24"/>
        </w:rPr>
        <w:t xml:space="preserve"> verse </w:t>
      </w:r>
      <w:r w:rsidRPr="000D75E7">
        <w:rPr>
          <w:rFonts w:ascii="Arial" w:hAnsi="Arial" w:cs="Arial"/>
          <w:color w:val="000000"/>
          <w:sz w:val="24"/>
          <w:szCs w:val="24"/>
        </w:rPr>
        <w:t>3), and therefore you must not condemn all that appear zealous for the doctrine of election, as narrow-spirited or persecutors, because they think it their duty to oppose you. I am sure I love you in the bowels of Jesus Christ, and think I could lay down my life for your sake. But yet, dear Sir, I cannot help strenuously opposing your errors upon this important subject, because I think you warmly, though not designedly, oppose the truth, as it is in Jesus. May the Lord remove the scales of prejudice from off the eyes of your mind, and give you a zeal according to true Christian knowledge!</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b/>
          <w:color w:val="000000"/>
          <w:sz w:val="24"/>
          <w:szCs w:val="24"/>
        </w:rPr>
      </w:pPr>
      <w:r w:rsidRPr="000D75E7">
        <w:rPr>
          <w:rFonts w:ascii="Arial" w:hAnsi="Arial" w:cs="Arial"/>
          <w:b/>
          <w:color w:val="000000"/>
          <w:sz w:val="24"/>
          <w:szCs w:val="24"/>
        </w:rPr>
        <w:t>3. Does It Destroy Comforts and Happiness?</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Thirdly, says your sermon, “This doctrine tends to destroy the comforts of religion, the happiness of Christianity, etc.”</w:t>
      </w:r>
    </w:p>
    <w:p w:rsidR="00B812D7" w:rsidRPr="000D75E7" w:rsidRDefault="00B812D7" w:rsidP="00B812D7">
      <w:pPr>
        <w:autoSpaceDE w:val="0"/>
        <w:autoSpaceDN w:val="0"/>
        <w:adjustRightInd w:val="0"/>
        <w:spacing w:after="0" w:line="276" w:lineRule="auto"/>
        <w:jc w:val="both"/>
        <w:rPr>
          <w:rFonts w:ascii="Arial" w:hAnsi="Arial" w:cs="Arial"/>
          <w:iCs/>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b/>
          <w:iCs/>
          <w:color w:val="000000"/>
          <w:sz w:val="24"/>
          <w:szCs w:val="24"/>
        </w:rPr>
      </w:pPr>
      <w:r w:rsidRPr="000D75E7">
        <w:rPr>
          <w:rFonts w:ascii="Arial" w:hAnsi="Arial" w:cs="Arial"/>
          <w:b/>
          <w:iCs/>
          <w:color w:val="000000"/>
          <w:sz w:val="24"/>
          <w:szCs w:val="24"/>
        </w:rPr>
        <w:t>Actual experience</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But how does Mr. Wesley know this, who never believed election? I believe they who</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have experienced it will agree with our seventeenth article: “That the godly consideration of predestination, and election in Christ, is full of sweet, pleasant, unspeakable comfort to godly persons, and such as feel in themselves the working of the Spirit of Christ, mortifying the works of the flesh, and their earthly members, and drawing their minds to high and heavenly things, as well because it does greatly establish and confirm their faith of eternal salvation, to be enjoyed through Christ, as because it doth fervently kindle their love towards God, etc.”</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This plainly shews that our godly reformers did not think election destroyed holiness, or the comforts of religion. As for my own part, this doctrine is my daily support: I should utterly sink under a dread of my impending trials were I not firmly persuaded that God has chosen me in Christ from before the foundation of the world; and that now being effectively called, He will suffer none to pluck me out of His almighty hand.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iCs/>
          <w:color w:val="000000"/>
          <w:sz w:val="24"/>
          <w:szCs w:val="24"/>
        </w:rPr>
        <w:t xml:space="preserve">Comfort </w:t>
      </w:r>
      <w:r w:rsidRPr="000D75E7">
        <w:rPr>
          <w:rFonts w:ascii="Arial" w:hAnsi="Arial" w:cs="Arial"/>
          <w:color w:val="000000"/>
          <w:sz w:val="24"/>
          <w:szCs w:val="24"/>
        </w:rPr>
        <w:t>You proceed thus: “This is evident as to all those who believe themselves to be reprobate, or only suspect or fear it; all the great and precious promises are lost to them; they afford them no ray of comfort.”</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In answer to this, let me observe, that none living, especially none who are desirous</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of salvation, can know that they are not of the number of God’s elect. None, but the unconverted, can have any just reason so much as to fear it. And would dear Mr. Wesley give comfort, or dare you apply the precious promises of the Gospel, being children’s bread, to men in a natural state, while they continue so? God forbid! What if the doctrine of election and reprobation does put some upon doubting? So does that of regeneration.</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But, is not this doubting a good means to put them upon searching and striving; and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that striving, a good means to make their calling and their election sure? This is one reason among many others, why I admire the doctrine of election, and am convinced that it should have a place in gospel ministrations, and should be insisted on with faithfulness and care. It has with in such a nature that men cry out against it. Whereas universal redemption is a notion sadly adapted to keep the soul in its lethargic sleepy condition, and therefore so many natural men admire and applaud it.</w:t>
      </w:r>
    </w:p>
    <w:p w:rsidR="00B812D7" w:rsidRPr="000D75E7" w:rsidRDefault="00B812D7" w:rsidP="00B812D7">
      <w:pPr>
        <w:autoSpaceDE w:val="0"/>
        <w:autoSpaceDN w:val="0"/>
        <w:adjustRightInd w:val="0"/>
        <w:spacing w:after="0" w:line="276" w:lineRule="auto"/>
        <w:jc w:val="both"/>
        <w:rPr>
          <w:rFonts w:ascii="Arial" w:hAnsi="Arial" w:cs="Arial"/>
          <w:iCs/>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b/>
          <w:iCs/>
          <w:color w:val="000000"/>
          <w:sz w:val="24"/>
          <w:szCs w:val="24"/>
        </w:rPr>
      </w:pPr>
      <w:r w:rsidRPr="000D75E7">
        <w:rPr>
          <w:rFonts w:ascii="Arial" w:hAnsi="Arial" w:cs="Arial"/>
          <w:b/>
          <w:iCs/>
          <w:color w:val="000000"/>
          <w:sz w:val="24"/>
          <w:szCs w:val="24"/>
        </w:rPr>
        <w:t>Darkness and doubts</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Your thirteenth, fourteenth, and fifteenth paragraphs come next to be considered.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“The witness of the Spirit, (you say) experience shews to be much obstructed by this doctrine.”</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But, dear Sir, whose experience? Not your own; for in your Journal, from your embarking for Georgia, to your return to London, you seem to acknowledge that you</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lastRenderedPageBreak/>
        <w:t>have it not, and therefore you are no competent judge in this matter. You must mean</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then the experience of others. For you say in the same paragraph, “Even in those who</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have tasted of that good gift, who yet have soon lost it again [I suppose you mean lost the sense of it again], and fallen back into doubts and fears and darkness, even horrible darkness that might be felt, etc.”</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Now, as to the darkness of desertion, was not this the case of Jesus Christ Himself, after He had received an immeasurable unction of the Holy Spirit? Was not His soul exceeding sorrowful, even unto death, in the garden? And was He not surrounded with an horrible darkness, even a darkness that might be felt, when on the Cross He cried out, “My God! My God! why hast thou forsaken me” (Mat. 27:46)? And that all His followers are liable to the same, is it not evident from Scripture? “For,” says the Apostle, “He was tempted in all things like unto his brethren, that he might be able to succour those that are tempted” (Heb. 2:18). And is not their liableness therefore consistent with that conformity to Him in suffering, which His members are to bear?</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Why then should persons falling into darkness, after they have received the witness of the Spirit, be any argument against the doctrine of election? “Yet,” you say, “many, very many of those that hold it not, in all parts of the earth, have enjoyed the uninterrupted witness of the Spirit, the continual light of God’s countenance, from the moment wherein they first believed, for many months or years, to this very day.” But how does dear Mr. Wesley know this? Has he consulted the experience of many, very many in all parts of the earth? Or could he be sure of what he hath advanced without sufficient grounds, would it follow that their being kept in this light is owing to their not believing the doctrine of election? No, this, according to the sentiments of our church, “greatly confirms and establishes a true Christian’s faith of eternal salvation through Christ,” and is an anchor of hope, both sure and steadfast, when he walks in darkness and sees no light — as certainly he may, even after he hath received the witness of the Spirit, whatever you or others may unadvisedly assert to the contrary. Then, to have respect to God’s everlasting covenant, and to throw himself upon the free distinguishing love of that God who doe not change, will make him lift up the hands that hang down, and strengthen the feeble knees. But without the belief of the doctrine of election, and the immutability of the free love of God, I cannot see how it is possible that any should have a comfortable assurance of eternal salvation.</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What could it signify to a man, whose conscience is thoroughly awakened, and who is warned in good earnest to seek deliverance from the wrath to come, though he should be assured that all his past sins be forgiven, and that he is now a child of God — if despite this, he may hereafter become a child of the devil, and be cast into hell at last? Could such an assurance yield any solid lasting comfort to a person convinced of the corruption and treachery of his own heart, and of the malice, subtly, and power of Satan? No! that which alone deserves the name of a full assurance of faith, is such an assurance as emboldens the believer, under the sense of his interest in distinguishing </w:t>
      </w:r>
      <w:r w:rsidRPr="000D75E7">
        <w:rPr>
          <w:rFonts w:ascii="Arial" w:hAnsi="Arial" w:cs="Arial"/>
          <w:color w:val="000000"/>
          <w:sz w:val="24"/>
          <w:szCs w:val="24"/>
        </w:rPr>
        <w:lastRenderedPageBreak/>
        <w:t>love, to give the challenge to all his adversaries, whether men or devils, and that with regard to all their future as well as present attempts to destroy; saying with the Apostle,</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ind w:left="288" w:right="288"/>
        <w:jc w:val="both"/>
        <w:rPr>
          <w:rFonts w:ascii="Arial" w:hAnsi="Arial" w:cs="Arial"/>
          <w:color w:val="000000"/>
          <w:sz w:val="24"/>
          <w:szCs w:val="24"/>
        </w:rPr>
      </w:pPr>
      <w:r w:rsidRPr="000D75E7">
        <w:rPr>
          <w:rFonts w:ascii="Arial" w:hAnsi="Arial" w:cs="Arial"/>
          <w:color w:val="000000"/>
          <w:sz w:val="24"/>
          <w:szCs w:val="24"/>
        </w:rPr>
        <w:t>“Who shall lay any thing to the charge of God’s elect? It is God that justifieth. Who is he that condemneth? It is Christ that died, yea rather, that is risen again, who is even at the right hand of God, who also maketh intercession for us. Who shall separate us from the love of Christ? shall tribulation, or distress, or persecution, or famine, or nakedness, or peril, or sword? As it is written, For thy sake we are killed all the day long; we are accounted as sheep for the slaughter. No,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 (Rom. 8:33-39)</w:t>
      </w:r>
    </w:p>
    <w:p w:rsidR="00B812D7" w:rsidRPr="000D75E7" w:rsidRDefault="00B812D7" w:rsidP="00B812D7">
      <w:pPr>
        <w:autoSpaceDE w:val="0"/>
        <w:autoSpaceDN w:val="0"/>
        <w:adjustRightInd w:val="0"/>
        <w:spacing w:after="0" w:line="276" w:lineRule="auto"/>
        <w:ind w:left="288" w:right="288"/>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This, dear Sir, is the triumphant language of every soul that has attained a full assurance of faith. And this assurance can only arise from a belief of God’s electing everlasting love. That many have an assurance they are in Christ today, but take no thought for, or are not assured they shall be in Him tomorrow, nay to all eternity, is rather their imperfection and unhappiness than their privilege. I pray God to bring all such to a sense of His eternal love, that they may no longer build upon their own faithfulness, but on the unchangeableness of that God Whose gifts and callings are without repentance. For those whom God has once justified, He also will glorify (Rom 8:30).</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I observed before, dear Sir, it is not always a safe rule to judge of the truth of principles</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from people’s practice. And therefore, supposing that all who hold universal redemption in your way of explaining it, after they received faith, enjoyed the continual</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uninterrupted sight of God’s countenance, it does not follow that this is a fruit of their</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principle. For that, I am sure, has a natural tendency to keep the soul in darkness forever, because the creature thereby is taught, that his being kept in a state of salvation, is owing to his own free will. And what a sandy foundation is that for a poor creature to build his hopes of perseverance upon (Mat. 7:26-27)? Every relapse into sin, every surprise by temptation, must throw him “into doubts and fears, into horrible darkness, even darkness that may be felt.”</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Hence it is that the letters which have been lately sent me by those who hold universal</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redemption, are dead and lifeless, dry and inconsistent, in comparison of those I receive from persons on the contrary side. Those who settle in the universal scheme,</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though they might begin in the Spirit (whatever they may say to the contrary), are ending in the flesh, and building up a righteousness founded on their own free will—whilst the others triumph in hopes of the glory of God, and build upon God’s never-failing promise, and unchangeable love, even when His sensible presence is withdrawn from them.</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But I would not judge of the truth of election by the experience of any particular persons: if I did (O bear with me in this foolishness of boasting), I think I myself might glory in election. For these five or six years I have received the witness of God’s Spirit; since that, blessed be God, I have not doubted a quarter of an hour of a saving interest in Jesus Christ: but with grief and humble shame I do acknowledge, I have fallen into sin often since that. Though I do not, dare not, allow of any one transgression, yet hitherto I have not been (nor do I expect that while I am in this present world I ever shall be) able to live one day perfectly free from all defects and sin. And since the Scriptures declare, “That there is not a just man upon earth,” no, not among those of the highest attainments in grace, “that doeth good and sinneth not” (Eccl. 7:20), we are sure that this will be the case of all the children of God.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The universal experience and acknowledgement of this among the godly in every age,</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is abundantly sufficient to confute the error of those who hold in an absolute sense, that after a man is born again he cannot commit sin — especially, since the Holy Spirit condemns the persons who say they have no sin, as deceiving themselves, as being destitute of the truth, and as making God a liar (1Jn. 1:8, 10). I have been also in heaviness through manifold temptations, and expect to be often so before I die. Thus were the Apostles and primitive Christians themselves. Thus was Luther (1546), that man of God, who, as far as I can find, did not peremptorily, at least, hold election; and the great John Arndt (1621) was in the utmost perplexity, just a quarter of an hour before he died, and yet he was no predestinarian. And if I must speak freely, I believe your fighting so strenuously against the doctrine of election, and pleading so vehemently for a sinless perfection, are among the reasons or culpable causes, why you are kept out of the liberties of the gospel, and from that full assurance of faith which they enjoy, who have experimentally tasted, and daily feed upon God’s electing, everlasting love.</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But perhaps you may say that Luther and Arndt were no Christians, at least very weak ones. I know you think meanly of Abraham, though he was eminently called the friend of God: and, I believe, also of David, the man after God’s own heart. No wonder, therefore, that in a letter you sent me not long since, you should tell me, “that no Baptist</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or Presbyterian writer whom you have read, knew any thing of the liberties of Christ.” What! neither John Bunyan (1688), Matthew Henry (1714), John Flavel (1691), Thomas Halyburton (1712), nor any of the New England and Scot divines? See, dear Sir, what narrow-spiritedness and want of charity arise from your principles, and then also do not cry out against election any more on account of its being “destructive of meekness and love.”</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b/>
          <w:color w:val="000000"/>
          <w:sz w:val="24"/>
          <w:szCs w:val="24"/>
        </w:rPr>
      </w:pPr>
      <w:r w:rsidRPr="000D75E7">
        <w:rPr>
          <w:rFonts w:ascii="Arial" w:hAnsi="Arial" w:cs="Arial"/>
          <w:b/>
          <w:color w:val="000000"/>
          <w:sz w:val="24"/>
          <w:szCs w:val="24"/>
        </w:rPr>
        <w:t xml:space="preserve">4. Are thousands and millions of men without offence doomed to everlasting burnings? </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lastRenderedPageBreak/>
        <w:t>Fourthly, I shall now proceed to another head. Says the dear Mr. Wesley, “How uncomfortable a thought is this, that thousands and millions of men, without any preceding offence or fault of theirs, were unchangeably doomed to everlasting burnings?” But who ever asserted that thousands and millions of men, without any preceding offence or fault of theirs, were unchangeably doomed to everlasting burnings? Do not they who believe God’s dooming men to everlasting burnings, also believe, that God looked upon them as men fallen in Adam? And that the decree which ordained the punishment, first regarded the crime by which it was deserved? How then are they doomed without any preceding fault? Surely Mr. Wesley will own God’s justice, in imputing Adam’s sin to his posterity; and also, that after Adam fell, and his posterity in him (Rom</w:t>
      </w:r>
      <w:r w:rsidR="000D75E7">
        <w:rPr>
          <w:rFonts w:ascii="Arial" w:hAnsi="Arial" w:cs="Arial"/>
          <w:color w:val="000000"/>
          <w:sz w:val="24"/>
          <w:szCs w:val="24"/>
        </w:rPr>
        <w:t>.</w:t>
      </w:r>
      <w:r w:rsidRPr="000D75E7">
        <w:rPr>
          <w:rFonts w:ascii="Arial" w:hAnsi="Arial" w:cs="Arial"/>
          <w:color w:val="000000"/>
          <w:sz w:val="24"/>
          <w:szCs w:val="24"/>
        </w:rPr>
        <w:t xml:space="preserve"> 5; 1 Cor</w:t>
      </w:r>
      <w:r w:rsidR="000D75E7">
        <w:rPr>
          <w:rFonts w:ascii="Arial" w:hAnsi="Arial" w:cs="Arial"/>
          <w:color w:val="000000"/>
          <w:sz w:val="24"/>
          <w:szCs w:val="24"/>
        </w:rPr>
        <w:t>.</w:t>
      </w:r>
      <w:r w:rsidRPr="000D75E7">
        <w:rPr>
          <w:rFonts w:ascii="Arial" w:hAnsi="Arial" w:cs="Arial"/>
          <w:color w:val="000000"/>
          <w:sz w:val="24"/>
          <w:szCs w:val="24"/>
        </w:rPr>
        <w:t xml:space="preserve"> 15), God might justly have passed them </w:t>
      </w:r>
      <w:r w:rsidRPr="000D75E7">
        <w:rPr>
          <w:rFonts w:ascii="Arial" w:hAnsi="Arial" w:cs="Arial"/>
          <w:iCs/>
          <w:color w:val="000000"/>
          <w:sz w:val="24"/>
          <w:szCs w:val="24"/>
        </w:rPr>
        <w:t xml:space="preserve">all </w:t>
      </w:r>
      <w:r w:rsidRPr="000D75E7">
        <w:rPr>
          <w:rFonts w:ascii="Arial" w:hAnsi="Arial" w:cs="Arial"/>
          <w:color w:val="000000"/>
          <w:sz w:val="24"/>
          <w:szCs w:val="24"/>
        </w:rPr>
        <w:t xml:space="preserve">by, without sending His own Son to be a saviour for any one. Unless you heartily agree to both these points, you do not believe </w:t>
      </w:r>
      <w:r w:rsidRPr="000D75E7">
        <w:rPr>
          <w:rFonts w:ascii="Arial" w:hAnsi="Arial" w:cs="Arial"/>
          <w:iCs/>
          <w:color w:val="000000"/>
          <w:sz w:val="24"/>
          <w:szCs w:val="24"/>
        </w:rPr>
        <w:t xml:space="preserve">original sin </w:t>
      </w:r>
      <w:r w:rsidRPr="000D75E7">
        <w:rPr>
          <w:rFonts w:ascii="Arial" w:hAnsi="Arial" w:cs="Arial"/>
          <w:color w:val="000000"/>
          <w:sz w:val="24"/>
          <w:szCs w:val="24"/>
        </w:rPr>
        <w:t xml:space="preserve">aright. If you do own them, then you must acknowledge the doctrine of election and reprobation to be highly just and reasonable. For if God might justly impute Adam’s sin to all, and afterwards have passed by all, then He might justly pass by </w:t>
      </w:r>
      <w:r w:rsidRPr="000D75E7">
        <w:rPr>
          <w:rFonts w:ascii="Arial" w:hAnsi="Arial" w:cs="Arial"/>
          <w:iCs/>
          <w:color w:val="000000"/>
          <w:sz w:val="24"/>
          <w:szCs w:val="24"/>
        </w:rPr>
        <w:t>some</w:t>
      </w:r>
      <w:r w:rsidRPr="000D75E7">
        <w:rPr>
          <w:rFonts w:ascii="Arial" w:hAnsi="Arial" w:cs="Arial"/>
          <w:color w:val="000000"/>
          <w:sz w:val="24"/>
          <w:szCs w:val="24"/>
        </w:rPr>
        <w:t>. Turn on the right hand or on the left, you are reduced to an inextricable dilemma. And, if you would be consistent, you must either give up the doctrine of the imputation of Adam’s sin, or receive the amiable doctrine of election, with a holy and righteous reprobation as its consequence. For whether you can believe it or no, the Word of God abides faithful: “The election has obtained it, and the rest were blinded” (Rom. 11:7).</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Your 17th paragraph I will pass over. What has been said on paragraph the 9th and 10th, with a little alteration will answer it. I shall only say, it is the doctrine of election that most presses me to abound in good works. I am willing to suffer all things for the elect’s sake. This makes me to preach with comfort, because I know salvation does not depend on man’s free will, but the Lord makes willing in the day of His power, and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can make use of me to bring some of His elect home, when and where He pleases. But,</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b/>
          <w:color w:val="000000"/>
          <w:sz w:val="24"/>
          <w:szCs w:val="24"/>
        </w:rPr>
      </w:pPr>
      <w:r w:rsidRPr="000D75E7">
        <w:rPr>
          <w:rFonts w:ascii="Arial" w:hAnsi="Arial" w:cs="Arial"/>
          <w:b/>
          <w:color w:val="000000"/>
          <w:sz w:val="24"/>
          <w:szCs w:val="24"/>
        </w:rPr>
        <w:t xml:space="preserve">5. Will This Overthrow the Whole Christian Religion? </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Fifthly, you say, “This doctrine has a direct manifest tendency to overthrow the whole Christian religion. For,” say you, “supposing that eternal unchangeable decree, one part of mankind must be saved, though the Christian revelation were not in being.” </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b/>
          <w:iCs/>
          <w:color w:val="000000"/>
          <w:sz w:val="24"/>
          <w:szCs w:val="24"/>
        </w:rPr>
      </w:pPr>
      <w:r w:rsidRPr="000D75E7">
        <w:rPr>
          <w:rFonts w:ascii="Arial" w:hAnsi="Arial" w:cs="Arial"/>
          <w:b/>
          <w:iCs/>
          <w:color w:val="000000"/>
          <w:sz w:val="24"/>
          <w:szCs w:val="24"/>
        </w:rPr>
        <w:t>Means, not cause and effect</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But, dear Sir, how does that follow? Since it is only by the Christian revelation that</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we are acquainted with God’s design of saving His church by the death of His Son. Yes, it is settled in the everlasting covenant, that this salvation shall be applied to the elect through the knowledge  and faith of Him. As the prophet says, “By his knowledge shall my righteous servant justify many” (Is. 53:11) How then has the doctrine of election a direct tendency to overthrow the whole Christian revelation? Who ever </w:t>
      </w:r>
      <w:r w:rsidRPr="000D75E7">
        <w:rPr>
          <w:rFonts w:ascii="Arial" w:hAnsi="Arial" w:cs="Arial"/>
          <w:color w:val="000000"/>
          <w:sz w:val="24"/>
          <w:szCs w:val="24"/>
        </w:rPr>
        <w:lastRenderedPageBreak/>
        <w:t>thought, that God’s declaration to Noah that seed-time and harvest should never cease, could afford an argument for the neglect of ploughing or sowing? Or that the unchangeable purpose of God that harvest should not fail, rendered the heat of the sun, or the influence of the heavenly bodies, unnecessary to produce it? No more does God’s absolute purpose of saving His chosen preclude the necessity of the Gospel revelation, or the use of any of the means through which He has determined the decree shall take effect. Nor will the right understanding or the reverent belief of God’s decree, ever allow or suffer a Christian in any case to separate the means from the end, or the end from the means. And since we are taught by the revelation itself, that this [the preaching of the gospel] was intended and given by God as a means of bringing home His elect, we therefore receive it with joy, prize it highly, use it in faith and endeavour to spread it through all the world — in the full assurance that wherever God sends it, sooner or later, it shall be savingly useful to all the elect within its call. How then, in holding this doctrine, do we join with modern unbelievers in making the Christian revelation unnecessary? No, dear Sir, you make a mistake.</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iCs/>
          <w:color w:val="000000"/>
          <w:sz w:val="24"/>
          <w:szCs w:val="24"/>
        </w:rPr>
      </w:pPr>
      <w:r w:rsidRPr="000D75E7">
        <w:rPr>
          <w:rFonts w:ascii="Arial" w:hAnsi="Arial" w:cs="Arial"/>
          <w:color w:val="000000"/>
          <w:sz w:val="24"/>
          <w:szCs w:val="24"/>
        </w:rPr>
        <w:t xml:space="preserve">Infidels of all kinds are on your side of the question. Deists, Arians, and Socinians arraign God’s sovereignty, and stand up for universal redemption. I pray God, that dear Mr. Wesley’s sermon, as it has grieved the hearts of many of God’s children, may not also strengthen the hands of many of His most avowed enemies! Here I could almost lie down and weep. “Tell it not in Gath, publish it not in the streets of Ashkelon; lest the daughters of the Philistines rejoice, lest the daughters of the uncircumcised triumph” (2 Sam. 1:20)! </w:t>
      </w:r>
      <w:r w:rsidRPr="000D75E7">
        <w:rPr>
          <w:rFonts w:ascii="Arial" w:hAnsi="Arial" w:cs="Arial"/>
          <w:iCs/>
          <w:color w:val="000000"/>
          <w:sz w:val="24"/>
          <w:szCs w:val="24"/>
        </w:rPr>
        <w:t>Romans 9:13.</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Further, you say, “This doctrine makes revelation contradict itself.” For instance, say</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you, “The assertors of this doctrine interpret that text of Scripture, ‘Jacob have I loved,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but Esau have I hated’ (Rom 9:13), as implying that God, in a literal sense, hated Esau</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and all the reprobates from eternity!” And when considered as fallen in Adam, were they not objects of His hatred? And might not God, of His own good pleasure, love or shew mercy to Jacob and the elect, and yet at the same time do the reprobate no wrong? But you say, “God is love.” And cannot God be love, unless He shews the same mercy to all?</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Again, says dear Mr. Wesley, “They infer from that text, ‘I will have mercy on whom I</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will have mercy’ (Rom 9:15), that God is merciful only to some men, that is, the elect; and that He has mercy for those only, flatly contrary to which is the whole tenor of the</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Scripture, as is that express declaration in particular, “The Lord is good to all, And his</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tender mercies are over all his works” (Ps. 145:9). And so it is, but not His </w:t>
      </w:r>
      <w:r w:rsidRPr="000D75E7">
        <w:rPr>
          <w:rFonts w:ascii="Arial" w:hAnsi="Arial" w:cs="Arial"/>
          <w:iCs/>
          <w:color w:val="000000"/>
          <w:sz w:val="24"/>
          <w:szCs w:val="24"/>
        </w:rPr>
        <w:t xml:space="preserve">saving </w:t>
      </w:r>
      <w:r w:rsidRPr="000D75E7">
        <w:rPr>
          <w:rFonts w:ascii="Arial" w:hAnsi="Arial" w:cs="Arial"/>
          <w:color w:val="000000"/>
          <w:sz w:val="24"/>
          <w:szCs w:val="24"/>
        </w:rPr>
        <w:t>mercy.</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God is loving to every man: He sends His rain upon the evil and upon the good. But you say, “God is no respecter of persons.” No! For every one, whether Jew or Gentile, that believe</w:t>
      </w:r>
      <w:r w:rsidR="000D75E7">
        <w:rPr>
          <w:rFonts w:ascii="Arial" w:hAnsi="Arial" w:cs="Arial"/>
          <w:color w:val="000000"/>
          <w:sz w:val="24"/>
          <w:szCs w:val="24"/>
        </w:rPr>
        <w:t>s</w:t>
      </w:r>
      <w:r w:rsidRPr="000D75E7">
        <w:rPr>
          <w:rFonts w:ascii="Arial" w:hAnsi="Arial" w:cs="Arial"/>
          <w:color w:val="000000"/>
          <w:sz w:val="24"/>
          <w:szCs w:val="24"/>
        </w:rPr>
        <w:t xml:space="preserve"> </w:t>
      </w:r>
      <w:r w:rsidR="000D75E7">
        <w:rPr>
          <w:rFonts w:ascii="Arial" w:hAnsi="Arial" w:cs="Arial"/>
          <w:color w:val="000000"/>
          <w:sz w:val="24"/>
          <w:szCs w:val="24"/>
        </w:rPr>
        <w:t>i</w:t>
      </w:r>
      <w:r w:rsidRPr="000D75E7">
        <w:rPr>
          <w:rFonts w:ascii="Arial" w:hAnsi="Arial" w:cs="Arial"/>
          <w:color w:val="000000"/>
          <w:sz w:val="24"/>
          <w:szCs w:val="24"/>
        </w:rPr>
        <w:t>n Jesus, and work</w:t>
      </w:r>
      <w:r w:rsidR="000D75E7">
        <w:rPr>
          <w:rFonts w:ascii="Arial" w:hAnsi="Arial" w:cs="Arial"/>
          <w:color w:val="000000"/>
          <w:sz w:val="24"/>
          <w:szCs w:val="24"/>
        </w:rPr>
        <w:t>s</w:t>
      </w:r>
      <w:r w:rsidRPr="000D75E7">
        <w:rPr>
          <w:rFonts w:ascii="Arial" w:hAnsi="Arial" w:cs="Arial"/>
          <w:color w:val="000000"/>
          <w:sz w:val="24"/>
          <w:szCs w:val="24"/>
        </w:rPr>
        <w:t xml:space="preserve"> righteousness, is accepted </w:t>
      </w:r>
      <w:r w:rsidR="000D75E7">
        <w:rPr>
          <w:rFonts w:ascii="Arial" w:hAnsi="Arial" w:cs="Arial"/>
          <w:color w:val="000000"/>
          <w:sz w:val="24"/>
          <w:szCs w:val="24"/>
        </w:rPr>
        <w:t>by</w:t>
      </w:r>
      <w:r w:rsidRPr="000D75E7">
        <w:rPr>
          <w:rFonts w:ascii="Arial" w:hAnsi="Arial" w:cs="Arial"/>
          <w:color w:val="000000"/>
          <w:sz w:val="24"/>
          <w:szCs w:val="24"/>
        </w:rPr>
        <w:t xml:space="preserve"> Him: “but he that believeth not is condemned already” (Joh 3:18). For God is no respecter of persons, </w:t>
      </w:r>
      <w:r w:rsidRPr="000D75E7">
        <w:rPr>
          <w:rFonts w:ascii="Arial" w:hAnsi="Arial" w:cs="Arial"/>
          <w:color w:val="000000"/>
          <w:sz w:val="24"/>
          <w:szCs w:val="24"/>
        </w:rPr>
        <w:lastRenderedPageBreak/>
        <w:t>upon the account of any outward condition or circumstance in life whatever; nor does the doctrine of election in the least suppose Him to be so. But as the sovereign Lord of all, Who is debtor to none, He has a right to do what He will with His own, and to dispense His favours to what objects He sees fit, merely at His pleasure. And His supreme right herein, is clearly and strongly asserted in those passages of Scripture, where He says, “I will have mercy on whom I will have mercy, and I will have compassion on whom I will have compassion.” (Rom 9:15; Ex. 33:19)</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Further, you represent us as inferring from the text, “The children being not yet born, neither having done any good or evil, that the purpose of God according to election, might stand: not of works, but of him that calleth. It was said unto her [unto Rebecca],</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The elder shall serve the younger”; that our predestination to life [in] no way depends on the foreknowledge of God. But who infers this, dear Sir? For if foreknowledge signifies approbation, as it does in several parts of Scripture, then we confess that predestination and election do depend on God’s foreknowledge. But if by God’s foreknowledge, you understand God’s fore-seeing some good works done by His creatures as the foundation or reason of choosing them, and therefore electing them, then we say, that in this sense, predestination does not any way depend on God’s foreknowledge.</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But I referred you, at the beginning of this letter, to Dr. Edwards’ </w:t>
      </w:r>
      <w:r w:rsidRPr="000D75E7">
        <w:rPr>
          <w:rFonts w:ascii="Arial" w:hAnsi="Arial" w:cs="Arial"/>
          <w:i/>
          <w:iCs/>
          <w:color w:val="000000"/>
          <w:sz w:val="24"/>
          <w:szCs w:val="24"/>
        </w:rPr>
        <w:t>Veritas Redux</w:t>
      </w:r>
      <w:r w:rsidRPr="000D75E7">
        <w:rPr>
          <w:rFonts w:ascii="Arial" w:hAnsi="Arial" w:cs="Arial"/>
          <w:color w:val="000000"/>
          <w:sz w:val="24"/>
          <w:szCs w:val="24"/>
        </w:rPr>
        <w:t xml:space="preserve">, which I recommended to you also in a late letter, with Elisha Coles (1688) on </w:t>
      </w:r>
      <w:r w:rsidRPr="000D75E7">
        <w:rPr>
          <w:rFonts w:ascii="Arial" w:hAnsi="Arial" w:cs="Arial"/>
          <w:iCs/>
          <w:color w:val="000000"/>
          <w:sz w:val="24"/>
          <w:szCs w:val="24"/>
        </w:rPr>
        <w:t>God’s Sovereignty</w:t>
      </w:r>
      <w:r w:rsidRPr="000D75E7">
        <w:rPr>
          <w:rFonts w:ascii="Arial" w:hAnsi="Arial" w:cs="Arial"/>
          <w:color w:val="000000"/>
          <w:sz w:val="24"/>
          <w:szCs w:val="24"/>
        </w:rPr>
        <w:t>. Be pleased to read these, and also the excellent sermons of Mr. Cooper of Boston in New England, which I also sent you, and I doubt not but you will see all your objections answered. Though I would observe, that after all our reading on both sides the question, we shall never in this life be able to search out God’s decrees to perfection. No, we must humbly adore what we cannot comprehend, and with the great</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Apostle at the end of our enquiries cry out, “O the depth, etc.” or with our Lord, when He was admiring God’s sovereignty, “Even so, Father, for so it seemeth good in thy sight” (Rom 11:33; Mat 11:26).</w:t>
      </w:r>
    </w:p>
    <w:p w:rsidR="00B812D7" w:rsidRPr="000D75E7" w:rsidRDefault="00B812D7" w:rsidP="00B812D7">
      <w:pPr>
        <w:autoSpaceDE w:val="0"/>
        <w:autoSpaceDN w:val="0"/>
        <w:adjustRightInd w:val="0"/>
        <w:spacing w:after="0" w:line="276" w:lineRule="auto"/>
        <w:jc w:val="both"/>
        <w:rPr>
          <w:rFonts w:ascii="Arial" w:hAnsi="Arial" w:cs="Arial"/>
          <w:iCs/>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b/>
          <w:iCs/>
          <w:color w:val="000000"/>
          <w:sz w:val="24"/>
          <w:szCs w:val="24"/>
        </w:rPr>
      </w:pPr>
      <w:r w:rsidRPr="000D75E7">
        <w:rPr>
          <w:rFonts w:ascii="Arial" w:hAnsi="Arial" w:cs="Arial"/>
          <w:b/>
          <w:iCs/>
          <w:color w:val="000000"/>
          <w:sz w:val="24"/>
          <w:szCs w:val="24"/>
        </w:rPr>
        <w:t>No one damned?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However, it may not be amiss to take notice, that if those texts, “The Lord … is not willing that any should perish” (2Pe 3:9), “I have no pleasure in the death of him that dieth” (Ezek. 18:32; see also 33:11), and such like, be taken in their strictest sense, then no one will be damned. But here’s the distinction. God taketh no pleasure in the death of sinners, so as to delight simply in their death; but He delights to magnify His justice, by inflicting the punishment which their iniquities have deserved. As a righteous judge who takes no pleasure in condemning a criminal, may yet justly command him to be executed, that law and justice may be satisfied, even though it be in his power to procure him a reprieve.</w:t>
      </w:r>
    </w:p>
    <w:p w:rsidR="00B812D7" w:rsidRPr="000D75E7" w:rsidRDefault="00B812D7" w:rsidP="00B812D7">
      <w:pPr>
        <w:autoSpaceDE w:val="0"/>
        <w:autoSpaceDN w:val="0"/>
        <w:adjustRightInd w:val="0"/>
        <w:spacing w:after="0" w:line="276" w:lineRule="auto"/>
        <w:jc w:val="both"/>
        <w:rPr>
          <w:rFonts w:ascii="Arial" w:hAnsi="Arial" w:cs="Arial"/>
          <w:iCs/>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b/>
          <w:iCs/>
          <w:color w:val="000000"/>
          <w:sz w:val="24"/>
          <w:szCs w:val="24"/>
        </w:rPr>
      </w:pPr>
      <w:r w:rsidRPr="000D75E7">
        <w:rPr>
          <w:rFonts w:ascii="Arial" w:hAnsi="Arial" w:cs="Arial"/>
          <w:b/>
          <w:iCs/>
          <w:color w:val="000000"/>
          <w:sz w:val="24"/>
          <w:szCs w:val="24"/>
        </w:rPr>
        <w:t>Reproach upon God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I would hint further, that you unjustly charge the doctrine of reprobation with blasphemy, whereas the doctrine of universal redemption, as you set it forth, is really the highest reproach upon the dignity of the Son of God and the merit of His blood. Consider whether it be not rather blasphemy to say as you do, “Christ not only died for those that are saved, but also for those that perish.” The text you have misapplied to gloss over this, see explained by Ridgely, Edwards, Henry — and I purposely omit answering your texts myself, that you may be brought to read such treatises, which, under God, would shew you your error. You cannot make good the assertion, “That Christ died for them that perish,” without holding (as Peter Böhler, one of the Moravian brethren, in order to make out universal redemption, lately frankly confessed in a letter), “That all the damned souls would hereafter be brought out of hell.” I cannot think Mr. Wesley is thus minded. And yet without this [it] can be proved [that] universal redemption, taken in a literal sense, falls entirely to the ground. For how can all be universally redeemed, if all are not finally saved?</w:t>
      </w:r>
    </w:p>
    <w:p w:rsidR="00B812D7" w:rsidRPr="000D75E7" w:rsidRDefault="00B812D7" w:rsidP="00B812D7">
      <w:pPr>
        <w:autoSpaceDE w:val="0"/>
        <w:autoSpaceDN w:val="0"/>
        <w:adjustRightInd w:val="0"/>
        <w:spacing w:after="0" w:line="276" w:lineRule="auto"/>
        <w:jc w:val="both"/>
        <w:rPr>
          <w:rFonts w:ascii="Arial" w:hAnsi="Arial" w:cs="Arial"/>
          <w:iCs/>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b/>
          <w:iCs/>
          <w:color w:val="000000"/>
          <w:sz w:val="24"/>
          <w:szCs w:val="24"/>
        </w:rPr>
      </w:pPr>
      <w:r w:rsidRPr="000D75E7">
        <w:rPr>
          <w:rFonts w:ascii="Arial" w:hAnsi="Arial" w:cs="Arial"/>
          <w:b/>
          <w:iCs/>
          <w:color w:val="000000"/>
          <w:sz w:val="24"/>
          <w:szCs w:val="24"/>
        </w:rPr>
        <w:t>Free grace or free-will</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Dear Sir, for Jesus Christ’s sake, consider how you dishonour God by denying election. You plainly make salvation depend not on God’s </w:t>
      </w:r>
      <w:r w:rsidRPr="000D75E7">
        <w:rPr>
          <w:rFonts w:ascii="Arial" w:hAnsi="Arial" w:cs="Arial"/>
          <w:iCs/>
          <w:color w:val="000000"/>
          <w:sz w:val="24"/>
          <w:szCs w:val="24"/>
        </w:rPr>
        <w:t>free grace</w:t>
      </w:r>
      <w:r w:rsidRPr="000D75E7">
        <w:rPr>
          <w:rFonts w:ascii="Arial" w:hAnsi="Arial" w:cs="Arial"/>
          <w:color w:val="000000"/>
          <w:sz w:val="24"/>
          <w:szCs w:val="24"/>
        </w:rPr>
        <w:t xml:space="preserve">, but on man’s </w:t>
      </w:r>
      <w:r w:rsidRPr="000D75E7">
        <w:rPr>
          <w:rFonts w:ascii="Arial" w:hAnsi="Arial" w:cs="Arial"/>
          <w:iCs/>
          <w:color w:val="000000"/>
          <w:sz w:val="24"/>
          <w:szCs w:val="24"/>
        </w:rPr>
        <w:t>free-will</w:t>
      </w:r>
      <w:r w:rsidRPr="000D75E7">
        <w:rPr>
          <w:rFonts w:ascii="Arial" w:hAnsi="Arial" w:cs="Arial"/>
          <w:color w:val="000000"/>
          <w:sz w:val="24"/>
          <w:szCs w:val="24"/>
        </w:rPr>
        <w:t>; and if thus, it is more than probable, Jesus Christ would not have had the satisfaction of seeing the fruit of His death in the eternal salvation of one soul. Our preaching would then be vain, and all invitations for people to believe in Him would also be in vain. But, blessed be God, our Lord knew for whom He died. There was an eternal compact between the Father and the Son. A certain number was then given Him, as the purchase and reward of His obedience and death. For these He prayed (Joh 17), and not for the world. For these, and these only, He is now interceding, and with their salvation He will be fully satisfied.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I purposely omit making any further particular remarks on the several last pages of your sermon. Indeed had not your name, dear Sir, been prefixed to the sermon, I could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not have been so uncharitable as to think you were the author of such sophistry. You beg the question in saying, “That God has declared, [notwithstanding you own, I suppose, some will be damned] that He will save all,” i.e. every individual person. You take it for granted (for solid proof you have none) that God is unjust, if He passes by any, and then you exclaim against the horrible decree. And yet, as I before hinted, in holding the doctrine of original sin, you profess to believe that He might justly have passed by all.</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Dear, dear Sir, O be not offended! For Christ’s sake, be not rash! Give yourself to reading.</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Study the covenant of grace. Down with your worldly reasoning. Be a little child; and</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then, instead of pawning your salvation, as you have done in a late hymn book, if the</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lastRenderedPageBreak/>
        <w:t xml:space="preserve">doctrine of </w:t>
      </w:r>
      <w:r w:rsidRPr="000D75E7">
        <w:rPr>
          <w:rFonts w:ascii="Arial" w:hAnsi="Arial" w:cs="Arial"/>
          <w:iCs/>
          <w:color w:val="000000"/>
          <w:sz w:val="24"/>
          <w:szCs w:val="24"/>
        </w:rPr>
        <w:t xml:space="preserve">universal redemption </w:t>
      </w:r>
      <w:r w:rsidRPr="000D75E7">
        <w:rPr>
          <w:rFonts w:ascii="Arial" w:hAnsi="Arial" w:cs="Arial"/>
          <w:color w:val="000000"/>
          <w:sz w:val="24"/>
          <w:szCs w:val="24"/>
        </w:rPr>
        <w:t xml:space="preserve">be not true; instead of talking of </w:t>
      </w:r>
      <w:r w:rsidRPr="000D75E7">
        <w:rPr>
          <w:rFonts w:ascii="Arial" w:hAnsi="Arial" w:cs="Arial"/>
          <w:iCs/>
          <w:color w:val="000000"/>
          <w:sz w:val="24"/>
          <w:szCs w:val="24"/>
        </w:rPr>
        <w:t>sinless perfection</w:t>
      </w:r>
      <w:r w:rsidRPr="000D75E7">
        <w:rPr>
          <w:rFonts w:ascii="Arial" w:hAnsi="Arial" w:cs="Arial"/>
          <w:color w:val="000000"/>
          <w:sz w:val="24"/>
          <w:szCs w:val="24"/>
        </w:rPr>
        <w:t>, as</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you have done in the preface to that hymn book, and making man’s salvation to depend on his own </w:t>
      </w:r>
      <w:r w:rsidRPr="000D75E7">
        <w:rPr>
          <w:rFonts w:ascii="Arial" w:hAnsi="Arial" w:cs="Arial"/>
          <w:iCs/>
          <w:color w:val="000000"/>
          <w:sz w:val="24"/>
          <w:szCs w:val="24"/>
        </w:rPr>
        <w:t>free-will</w:t>
      </w:r>
      <w:r w:rsidRPr="000D75E7">
        <w:rPr>
          <w:rFonts w:ascii="Arial" w:hAnsi="Arial" w:cs="Arial"/>
          <w:color w:val="000000"/>
          <w:sz w:val="24"/>
          <w:szCs w:val="24"/>
        </w:rPr>
        <w:t xml:space="preserve">, as you have in this sermon; you will compose an hymn in praise of sovereign distinguishing love. You will caution believers against striving to work a perfection out of their own hearts, and print another sermon the reverse of this, and entitle it </w:t>
      </w:r>
      <w:r w:rsidRPr="000D75E7">
        <w:rPr>
          <w:rFonts w:ascii="Arial" w:hAnsi="Arial" w:cs="Arial"/>
          <w:iCs/>
          <w:color w:val="000000"/>
          <w:sz w:val="24"/>
          <w:szCs w:val="24"/>
        </w:rPr>
        <w:t>free grace indeed</w:t>
      </w:r>
      <w:r w:rsidRPr="000D75E7">
        <w:rPr>
          <w:rFonts w:ascii="Arial" w:hAnsi="Arial" w:cs="Arial"/>
          <w:color w:val="000000"/>
          <w:sz w:val="24"/>
          <w:szCs w:val="24"/>
        </w:rPr>
        <w:t>. Free, not because free to all; but free, because God may withhold or give it to whom and when He pleases.</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Till you do this, I must doubt whether or not you know yourself. In the meanwhile, I cannot but blame you for censuring the clergy of our church for not keeping to their Articles, when you yourself by your principles, positively deny the ninth, tenth, and seventeenth.</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Dear Sir, these things ought not so to be.</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God knows my heart; as I told you before, so I declare again, nothing but a single regard to the honour of Christ has forced this letter from me. I love and honour you for</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His sake; and when I come to judgement, will thank you before men and angels, for what you have, under God, done for my soul. There, I am persuaded, I shall see dear Mr. Wesley convinced of election and everlasting love. And it often fills me with pleasure, to think how I shall behold you casting your crown down at the feet of the Lamb, and as it were filled with a holy blushing for opposing the divine sovereignty in the manner you have done.</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But I hope the Lord will show you this before you go hence. O how do I long for that day! If the Lord should be pleased to make use of this letter for that purpose, it would abundantly rejoice the heart of, dear and honoured Sir,</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Your affectionate, though unworthy, brother and servant in Christ,</w:t>
      </w:r>
    </w:p>
    <w:p w:rsidR="00B812D7" w:rsidRPr="000D75E7" w:rsidRDefault="00B812D7" w:rsidP="00B812D7">
      <w:pPr>
        <w:autoSpaceDE w:val="0"/>
        <w:autoSpaceDN w:val="0"/>
        <w:adjustRightInd w:val="0"/>
        <w:spacing w:after="0" w:line="276" w:lineRule="auto"/>
        <w:jc w:val="both"/>
        <w:rPr>
          <w:rFonts w:ascii="Arial" w:hAnsi="Arial" w:cs="Arial"/>
          <w:iCs/>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iCs/>
          <w:color w:val="000000"/>
          <w:sz w:val="24"/>
          <w:szCs w:val="24"/>
        </w:rPr>
      </w:pPr>
      <w:r w:rsidRPr="000D75E7">
        <w:rPr>
          <w:rFonts w:ascii="Arial" w:hAnsi="Arial" w:cs="Arial"/>
          <w:iCs/>
          <w:color w:val="000000"/>
          <w:sz w:val="24"/>
          <w:szCs w:val="24"/>
        </w:rPr>
        <w:t>George Whitefield</w:t>
      </w:r>
    </w:p>
    <w:p w:rsidR="00B812D7" w:rsidRPr="000D75E7" w:rsidRDefault="00B812D7" w:rsidP="00B812D7">
      <w:pPr>
        <w:autoSpaceDE w:val="0"/>
        <w:autoSpaceDN w:val="0"/>
        <w:adjustRightInd w:val="0"/>
        <w:spacing w:after="0" w:line="276" w:lineRule="auto"/>
        <w:jc w:val="both"/>
        <w:rPr>
          <w:rFonts w:ascii="Arial" w:hAnsi="Arial" w:cs="Arial"/>
          <w:iCs/>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 xml:space="preserve">Bethesda in Georgia, </w:t>
      </w: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p>
    <w:p w:rsidR="00B812D7" w:rsidRPr="000D75E7" w:rsidRDefault="00B812D7" w:rsidP="00B812D7">
      <w:pPr>
        <w:autoSpaceDE w:val="0"/>
        <w:autoSpaceDN w:val="0"/>
        <w:adjustRightInd w:val="0"/>
        <w:spacing w:after="0" w:line="276" w:lineRule="auto"/>
        <w:jc w:val="both"/>
        <w:rPr>
          <w:rFonts w:ascii="Arial" w:hAnsi="Arial" w:cs="Arial"/>
          <w:color w:val="000000"/>
          <w:sz w:val="24"/>
          <w:szCs w:val="24"/>
        </w:rPr>
      </w:pPr>
      <w:r w:rsidRPr="000D75E7">
        <w:rPr>
          <w:rFonts w:ascii="Arial" w:hAnsi="Arial" w:cs="Arial"/>
          <w:color w:val="000000"/>
          <w:sz w:val="24"/>
          <w:szCs w:val="24"/>
        </w:rPr>
        <w:t>Dec. 24, 1740</w:t>
      </w:r>
    </w:p>
    <w:p w:rsidR="00B812D7" w:rsidRPr="000D75E7" w:rsidRDefault="00B812D7" w:rsidP="00B812D7">
      <w:pPr>
        <w:spacing w:after="0" w:line="276" w:lineRule="auto"/>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 xml:space="preserve">A reconciliation, however, took place between Mr. Wesley and Mr. Whitefield in January 1750, so that they preached in each other’s chapels. The following entry on this subject appears in his Journal — </w:t>
      </w:r>
    </w:p>
    <w:p w:rsidR="00B812D7" w:rsidRPr="000D75E7" w:rsidRDefault="00B812D7" w:rsidP="00B812D7">
      <w:pPr>
        <w:spacing w:after="0" w:line="276" w:lineRule="auto"/>
        <w:jc w:val="both"/>
        <w:rPr>
          <w:rFonts w:ascii="Arial" w:hAnsi="Arial" w:cs="Arial"/>
          <w:sz w:val="24"/>
          <w:szCs w:val="24"/>
        </w:rPr>
      </w:pPr>
    </w:p>
    <w:p w:rsidR="00B812D7" w:rsidRPr="000D75E7" w:rsidRDefault="00B812D7" w:rsidP="00B812D7">
      <w:pPr>
        <w:spacing w:after="0" w:line="276" w:lineRule="auto"/>
        <w:ind w:left="288" w:right="288"/>
        <w:jc w:val="both"/>
        <w:rPr>
          <w:rFonts w:ascii="Arial" w:hAnsi="Arial" w:cs="Arial"/>
          <w:sz w:val="24"/>
          <w:szCs w:val="24"/>
        </w:rPr>
      </w:pPr>
      <w:r w:rsidRPr="000D75E7">
        <w:rPr>
          <w:rFonts w:ascii="Arial" w:hAnsi="Arial" w:cs="Arial"/>
          <w:sz w:val="24"/>
          <w:szCs w:val="24"/>
        </w:rPr>
        <w:t xml:space="preserve">“Friday 19th. In the evening, I read prayers at the chapel in West-street, and Mr. </w:t>
      </w:r>
    </w:p>
    <w:p w:rsidR="00B812D7" w:rsidRPr="000D75E7" w:rsidRDefault="00B812D7" w:rsidP="00B812D7">
      <w:pPr>
        <w:spacing w:after="0" w:line="276" w:lineRule="auto"/>
        <w:ind w:left="288" w:right="288"/>
        <w:jc w:val="both"/>
        <w:rPr>
          <w:rFonts w:ascii="Arial" w:hAnsi="Arial" w:cs="Arial"/>
          <w:sz w:val="24"/>
          <w:szCs w:val="24"/>
        </w:rPr>
      </w:pPr>
      <w:r w:rsidRPr="000D75E7">
        <w:rPr>
          <w:rFonts w:ascii="Arial" w:hAnsi="Arial" w:cs="Arial"/>
          <w:sz w:val="24"/>
          <w:szCs w:val="24"/>
        </w:rPr>
        <w:t xml:space="preserve">Whitefield preached a plain, affectionate discourse. </w:t>
      </w:r>
    </w:p>
    <w:p w:rsidR="00B812D7" w:rsidRPr="000D75E7" w:rsidRDefault="00B812D7" w:rsidP="00B812D7">
      <w:pPr>
        <w:spacing w:after="0" w:line="276" w:lineRule="auto"/>
        <w:ind w:left="288" w:right="288"/>
        <w:jc w:val="both"/>
        <w:rPr>
          <w:rFonts w:ascii="Arial" w:hAnsi="Arial" w:cs="Arial"/>
          <w:sz w:val="24"/>
          <w:szCs w:val="24"/>
        </w:rPr>
      </w:pPr>
    </w:p>
    <w:p w:rsidR="00B812D7" w:rsidRPr="000D75E7" w:rsidRDefault="00B812D7" w:rsidP="00B812D7">
      <w:pPr>
        <w:spacing w:after="0" w:line="276" w:lineRule="auto"/>
        <w:ind w:left="288" w:right="288"/>
        <w:jc w:val="both"/>
        <w:rPr>
          <w:rFonts w:ascii="Arial" w:hAnsi="Arial" w:cs="Arial"/>
          <w:sz w:val="24"/>
          <w:szCs w:val="24"/>
        </w:rPr>
      </w:pPr>
      <w:r w:rsidRPr="000D75E7">
        <w:rPr>
          <w:rFonts w:ascii="Arial" w:hAnsi="Arial" w:cs="Arial"/>
          <w:sz w:val="24"/>
          <w:szCs w:val="24"/>
        </w:rPr>
        <w:t xml:space="preserve">“Sunday 21. He read prayers, and I preached. </w:t>
      </w:r>
    </w:p>
    <w:p w:rsidR="00B812D7" w:rsidRPr="000D75E7" w:rsidRDefault="00B812D7" w:rsidP="00B812D7">
      <w:pPr>
        <w:spacing w:after="0" w:line="276" w:lineRule="auto"/>
        <w:ind w:left="288" w:right="288"/>
        <w:jc w:val="both"/>
        <w:rPr>
          <w:rFonts w:ascii="Arial" w:hAnsi="Arial" w:cs="Arial"/>
          <w:sz w:val="24"/>
          <w:szCs w:val="24"/>
        </w:rPr>
      </w:pPr>
    </w:p>
    <w:p w:rsidR="00B812D7" w:rsidRPr="000D75E7" w:rsidRDefault="00B812D7" w:rsidP="00B812D7">
      <w:pPr>
        <w:spacing w:after="0" w:line="276" w:lineRule="auto"/>
        <w:ind w:left="288" w:right="288"/>
        <w:jc w:val="both"/>
        <w:rPr>
          <w:rFonts w:ascii="Arial" w:hAnsi="Arial" w:cs="Arial"/>
          <w:sz w:val="24"/>
          <w:szCs w:val="24"/>
        </w:rPr>
      </w:pPr>
      <w:r w:rsidRPr="000D75E7">
        <w:rPr>
          <w:rFonts w:ascii="Arial" w:hAnsi="Arial" w:cs="Arial"/>
          <w:sz w:val="24"/>
          <w:szCs w:val="24"/>
        </w:rPr>
        <w:t xml:space="preserve">“Sunday 28. I read prayers, and Mr. Whitefield preached. How wise is God, in giving different talents to different Preachers! So, by the blessing of God, one more stumbling-block is removed.”  </w:t>
      </w:r>
    </w:p>
    <w:p w:rsidR="00B812D7" w:rsidRPr="000D75E7" w:rsidRDefault="00B812D7" w:rsidP="00B812D7">
      <w:pPr>
        <w:spacing w:after="0" w:line="276" w:lineRule="auto"/>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 xml:space="preserve">The following extract from Mr. Whitefield’s Will is a pleasing instance of generous, truly Christian feeling — </w:t>
      </w:r>
    </w:p>
    <w:p w:rsidR="00B812D7" w:rsidRPr="000D75E7" w:rsidRDefault="00B812D7" w:rsidP="00B812D7">
      <w:pPr>
        <w:spacing w:after="0" w:line="276" w:lineRule="auto"/>
        <w:jc w:val="both"/>
        <w:rPr>
          <w:rFonts w:ascii="Arial" w:hAnsi="Arial" w:cs="Arial"/>
          <w:sz w:val="24"/>
          <w:szCs w:val="24"/>
        </w:rPr>
      </w:pPr>
    </w:p>
    <w:p w:rsidR="00B812D7" w:rsidRPr="000D75E7" w:rsidRDefault="00B812D7" w:rsidP="00B812D7">
      <w:pPr>
        <w:spacing w:after="0" w:line="276" w:lineRule="auto"/>
        <w:ind w:left="288" w:right="288"/>
        <w:jc w:val="both"/>
        <w:rPr>
          <w:rFonts w:ascii="Arial" w:hAnsi="Arial" w:cs="Arial"/>
          <w:sz w:val="24"/>
          <w:szCs w:val="24"/>
        </w:rPr>
      </w:pPr>
      <w:r w:rsidRPr="000D75E7">
        <w:rPr>
          <w:rFonts w:ascii="Arial" w:hAnsi="Arial" w:cs="Arial"/>
          <w:sz w:val="24"/>
          <w:szCs w:val="24"/>
        </w:rPr>
        <w:t xml:space="preserve">“I leave a mourning ring to my honoured and dear friends, and disinterested fellow-labourers, the Rev. Messrs. John and Charles Wesley, in token of my indissoluble union with them in heart and Christian affection, despite our difference in judgement about some particular points of doctrine.”  </w:t>
      </w:r>
    </w:p>
    <w:p w:rsidR="00B812D7" w:rsidRPr="000D75E7" w:rsidRDefault="00B812D7" w:rsidP="00B812D7">
      <w:pPr>
        <w:spacing w:after="0" w:line="276" w:lineRule="auto"/>
        <w:jc w:val="both"/>
        <w:rPr>
          <w:rFonts w:ascii="Arial" w:hAnsi="Arial" w:cs="Arial"/>
          <w:sz w:val="24"/>
          <w:szCs w:val="24"/>
        </w:rPr>
      </w:pPr>
    </w:p>
    <w:p w:rsidR="00B812D7" w:rsidRPr="000D75E7" w:rsidRDefault="00B812D7" w:rsidP="00B812D7">
      <w:pPr>
        <w:spacing w:after="0" w:line="276" w:lineRule="auto"/>
        <w:jc w:val="both"/>
        <w:rPr>
          <w:rFonts w:ascii="Arial" w:hAnsi="Arial" w:cs="Arial"/>
          <w:sz w:val="24"/>
          <w:szCs w:val="24"/>
        </w:rPr>
      </w:pPr>
      <w:r w:rsidRPr="000D75E7">
        <w:rPr>
          <w:rFonts w:ascii="Arial" w:hAnsi="Arial" w:cs="Arial"/>
          <w:sz w:val="24"/>
          <w:szCs w:val="24"/>
        </w:rPr>
        <w:t xml:space="preserve">Mr. Wesley, at Mr. Whitefield’s own desire, preached his funeral sermon at the </w:t>
      </w:r>
      <w:r w:rsidR="00CF504B" w:rsidRPr="000D75E7">
        <w:rPr>
          <w:rFonts w:ascii="Arial" w:hAnsi="Arial" w:cs="Arial"/>
          <w:sz w:val="24"/>
          <w:szCs w:val="24"/>
        </w:rPr>
        <w:t>T</w:t>
      </w:r>
      <w:r w:rsidRPr="000D75E7">
        <w:rPr>
          <w:rFonts w:ascii="Arial" w:hAnsi="Arial" w:cs="Arial"/>
          <w:sz w:val="24"/>
          <w:szCs w:val="24"/>
        </w:rPr>
        <w:t xml:space="preserve">abernacle, Moorfields. </w:t>
      </w:r>
    </w:p>
    <w:p w:rsidR="00EB0BD7" w:rsidRPr="000D75E7" w:rsidRDefault="00EB0BD7">
      <w:bookmarkStart w:id="0" w:name="_GoBack"/>
      <w:bookmarkEnd w:id="0"/>
    </w:p>
    <w:sectPr w:rsidR="00EB0BD7" w:rsidRPr="000D75E7" w:rsidSect="00E4696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1BD" w:rsidRDefault="005841BD">
      <w:pPr>
        <w:spacing w:after="0" w:line="240" w:lineRule="auto"/>
      </w:pPr>
      <w:r>
        <w:separator/>
      </w:r>
    </w:p>
  </w:endnote>
  <w:endnote w:type="continuationSeparator" w:id="0">
    <w:p w:rsidR="005841BD" w:rsidRDefault="00584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earface-Regular">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5778950"/>
      <w:docPartObj>
        <w:docPartGallery w:val="Page Numbers (Bottom of Page)"/>
        <w:docPartUnique/>
      </w:docPartObj>
    </w:sdtPr>
    <w:sdtEndPr>
      <w:rPr>
        <w:noProof/>
      </w:rPr>
    </w:sdtEndPr>
    <w:sdtContent>
      <w:p w:rsidR="00E46964" w:rsidRDefault="00E46964">
        <w:pPr>
          <w:pStyle w:val="Footer"/>
          <w:jc w:val="center"/>
        </w:pPr>
        <w:r>
          <w:fldChar w:fldCharType="begin"/>
        </w:r>
        <w:r>
          <w:instrText xml:space="preserve"> PAGE   \* MERGEFORMAT </w:instrText>
        </w:r>
        <w:r>
          <w:fldChar w:fldCharType="separate"/>
        </w:r>
        <w:r w:rsidR="0046011D">
          <w:rPr>
            <w:noProof/>
          </w:rPr>
          <w:t>37</w:t>
        </w:r>
        <w:r>
          <w:rPr>
            <w:noProof/>
          </w:rPr>
          <w:fldChar w:fldCharType="end"/>
        </w:r>
      </w:p>
    </w:sdtContent>
  </w:sdt>
  <w:p w:rsidR="00E46964" w:rsidRDefault="00E469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1BD" w:rsidRDefault="005841BD">
      <w:pPr>
        <w:spacing w:after="0" w:line="240" w:lineRule="auto"/>
      </w:pPr>
      <w:r>
        <w:separator/>
      </w:r>
    </w:p>
  </w:footnote>
  <w:footnote w:type="continuationSeparator" w:id="0">
    <w:p w:rsidR="005841BD" w:rsidRDefault="005841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A29FE"/>
    <w:multiLevelType w:val="hybridMultilevel"/>
    <w:tmpl w:val="18F6F05A"/>
    <w:lvl w:ilvl="0" w:tplc="940297D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714118"/>
    <w:multiLevelType w:val="hybridMultilevel"/>
    <w:tmpl w:val="E3E8D132"/>
    <w:lvl w:ilvl="0" w:tplc="3A0ADF66">
      <w:start w:val="5"/>
      <w:numFmt w:val="bullet"/>
      <w:lvlText w:val="—"/>
      <w:lvlJc w:val="left"/>
      <w:pPr>
        <w:ind w:left="720" w:hanging="360"/>
      </w:pPr>
      <w:rPr>
        <w:rFonts w:ascii="Clearface-Regular" w:eastAsiaTheme="minorHAnsi" w:hAnsi="Clearface-Regular" w:cs="Clearface-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85A"/>
    <w:rsid w:val="000D75E7"/>
    <w:rsid w:val="002B04CE"/>
    <w:rsid w:val="0042585A"/>
    <w:rsid w:val="0046011D"/>
    <w:rsid w:val="005841BD"/>
    <w:rsid w:val="00657C62"/>
    <w:rsid w:val="0087256D"/>
    <w:rsid w:val="00B812D7"/>
    <w:rsid w:val="00CF504B"/>
    <w:rsid w:val="00D7152D"/>
    <w:rsid w:val="00E46964"/>
    <w:rsid w:val="00E70BA8"/>
    <w:rsid w:val="00EB0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99E1A2-5247-4431-807A-6FFB4DB26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2D7"/>
  </w:style>
  <w:style w:type="paragraph" w:styleId="Heading1">
    <w:name w:val="heading 1"/>
    <w:basedOn w:val="Normal"/>
    <w:link w:val="Heading1Char"/>
    <w:uiPriority w:val="9"/>
    <w:qFormat/>
    <w:rsid w:val="00B812D7"/>
    <w:pPr>
      <w:spacing w:after="225" w:line="240" w:lineRule="auto"/>
      <w:outlineLvl w:val="0"/>
    </w:pPr>
    <w:rPr>
      <w:rFonts w:ascii="Times New Roman" w:eastAsia="Times New Roman" w:hAnsi="Times New Roman" w:cs="Times New Roman"/>
      <w:kern w:val="36"/>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2D7"/>
    <w:rPr>
      <w:rFonts w:ascii="Times New Roman" w:eastAsia="Times New Roman" w:hAnsi="Times New Roman" w:cs="Times New Roman"/>
      <w:kern w:val="36"/>
      <w:sz w:val="36"/>
      <w:szCs w:val="36"/>
      <w:lang w:eastAsia="en-GB"/>
    </w:rPr>
  </w:style>
  <w:style w:type="paragraph" w:styleId="Header">
    <w:name w:val="header"/>
    <w:basedOn w:val="Normal"/>
    <w:link w:val="HeaderChar"/>
    <w:uiPriority w:val="99"/>
    <w:unhideWhenUsed/>
    <w:rsid w:val="00B812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12D7"/>
  </w:style>
  <w:style w:type="paragraph" w:styleId="Footer">
    <w:name w:val="footer"/>
    <w:basedOn w:val="Normal"/>
    <w:link w:val="FooterChar"/>
    <w:uiPriority w:val="99"/>
    <w:unhideWhenUsed/>
    <w:rsid w:val="00B812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12D7"/>
  </w:style>
  <w:style w:type="paragraph" w:customStyle="1" w:styleId="bodytext">
    <w:name w:val="bodytext"/>
    <w:basedOn w:val="Normal"/>
    <w:rsid w:val="00B812D7"/>
    <w:pPr>
      <w:spacing w:after="225" w:line="240" w:lineRule="auto"/>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semiHidden/>
    <w:unhideWhenUsed/>
    <w:rsid w:val="00B81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B812D7"/>
    <w:rPr>
      <w:rFonts w:ascii="Courier New" w:eastAsia="Times New Roman" w:hAnsi="Courier New" w:cs="Courier New"/>
      <w:sz w:val="20"/>
      <w:szCs w:val="20"/>
      <w:lang w:eastAsia="en-GB"/>
    </w:rPr>
  </w:style>
  <w:style w:type="paragraph" w:styleId="BalloonText">
    <w:name w:val="Balloon Text"/>
    <w:basedOn w:val="Normal"/>
    <w:link w:val="BalloonTextChar"/>
    <w:uiPriority w:val="99"/>
    <w:semiHidden/>
    <w:unhideWhenUsed/>
    <w:rsid w:val="00B812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2D7"/>
    <w:rPr>
      <w:rFonts w:ascii="Segoe UI" w:hAnsi="Segoe UI" w:cs="Segoe UI"/>
      <w:sz w:val="18"/>
      <w:szCs w:val="18"/>
    </w:rPr>
  </w:style>
  <w:style w:type="paragraph" w:styleId="ListParagraph">
    <w:name w:val="List Paragraph"/>
    <w:basedOn w:val="Normal"/>
    <w:uiPriority w:val="34"/>
    <w:qFormat/>
    <w:rsid w:val="00B812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37</Pages>
  <Words>14743</Words>
  <Characters>84040</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5</cp:revision>
  <dcterms:created xsi:type="dcterms:W3CDTF">2015-06-03T10:18:00Z</dcterms:created>
  <dcterms:modified xsi:type="dcterms:W3CDTF">2015-06-03T22:00:00Z</dcterms:modified>
</cp:coreProperties>
</file>