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E7E" w:rsidRPr="00392E7E" w:rsidRDefault="00392E7E" w:rsidP="00392E7E">
      <w:pPr>
        <w:autoSpaceDE w:val="0"/>
        <w:autoSpaceDN w:val="0"/>
        <w:adjustRightInd w:val="0"/>
        <w:spacing w:line="276" w:lineRule="auto"/>
        <w:jc w:val="center"/>
        <w:rPr>
          <w:rFonts w:ascii="Arial" w:hAnsi="Arial" w:cs="Arial"/>
          <w:b/>
          <w:noProof/>
          <w:color w:val="000000"/>
          <w:sz w:val="40"/>
          <w:szCs w:val="40"/>
        </w:rPr>
      </w:pPr>
      <w:r w:rsidRPr="00392E7E">
        <w:rPr>
          <w:rFonts w:ascii="Arial" w:hAnsi="Arial" w:cs="Arial"/>
          <w:b/>
          <w:noProof/>
          <w:color w:val="000000"/>
          <w:sz w:val="40"/>
          <w:szCs w:val="40"/>
        </w:rPr>
        <w:t>BOOK 8</w:t>
      </w:r>
    </w:p>
    <w:p w:rsidR="00392E7E" w:rsidRPr="00392E7E" w:rsidRDefault="00392E7E" w:rsidP="00392E7E">
      <w:pPr>
        <w:autoSpaceDE w:val="0"/>
        <w:autoSpaceDN w:val="0"/>
        <w:adjustRightInd w:val="0"/>
        <w:spacing w:line="276" w:lineRule="auto"/>
        <w:jc w:val="both"/>
        <w:rPr>
          <w:rFonts w:ascii="Arial" w:hAnsi="Arial" w:cs="Arial"/>
          <w:noProof/>
          <w:color w:val="000000"/>
          <w:sz w:val="48"/>
          <w:szCs w:val="4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40"/>
          <w:szCs w:val="40"/>
        </w:rPr>
      </w:pPr>
      <w:r w:rsidRPr="00392E7E">
        <w:rPr>
          <w:rFonts w:ascii="Arial" w:hAnsi="Arial" w:cs="Arial"/>
          <w:b/>
          <w:noProof/>
          <w:color w:val="000000"/>
          <w:sz w:val="40"/>
          <w:szCs w:val="40"/>
        </w:rPr>
        <w:t>A DISCOURSE ON THE WORK</w:t>
      </w:r>
    </w:p>
    <w:p w:rsidR="00392E7E" w:rsidRPr="00392E7E" w:rsidRDefault="00392E7E" w:rsidP="00392E7E">
      <w:pPr>
        <w:autoSpaceDE w:val="0"/>
        <w:autoSpaceDN w:val="0"/>
        <w:adjustRightInd w:val="0"/>
        <w:spacing w:line="276" w:lineRule="auto"/>
        <w:jc w:val="center"/>
        <w:rPr>
          <w:rFonts w:ascii="Arial" w:hAnsi="Arial" w:cs="Arial"/>
          <w:b/>
          <w:noProof/>
          <w:color w:val="000000"/>
          <w:sz w:val="40"/>
          <w:szCs w:val="4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40"/>
          <w:szCs w:val="40"/>
        </w:rPr>
      </w:pPr>
      <w:r w:rsidRPr="00392E7E">
        <w:rPr>
          <w:rFonts w:ascii="Arial" w:hAnsi="Arial" w:cs="Arial"/>
          <w:b/>
          <w:noProof/>
          <w:color w:val="000000"/>
          <w:sz w:val="40"/>
          <w:szCs w:val="40"/>
        </w:rPr>
        <w:t>OF THE HOLY SPIRIT IN PRAYER</w:t>
      </w:r>
    </w:p>
    <w:p w:rsidR="00392E7E" w:rsidRPr="00392E7E" w:rsidRDefault="00392E7E" w:rsidP="00392E7E">
      <w:pPr>
        <w:autoSpaceDE w:val="0"/>
        <w:autoSpaceDN w:val="0"/>
        <w:adjustRightInd w:val="0"/>
        <w:spacing w:line="276" w:lineRule="auto"/>
        <w:jc w:val="center"/>
        <w:rPr>
          <w:rFonts w:ascii="Arial" w:hAnsi="Arial" w:cs="Arial"/>
          <w:i/>
          <w:iCs/>
          <w:noProof/>
          <w:color w:val="000000"/>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sz w:val="40"/>
          <w:szCs w:val="40"/>
        </w:rPr>
      </w:pPr>
      <w:r w:rsidRPr="00392E7E">
        <w:rPr>
          <w:rFonts w:ascii="Arial" w:hAnsi="Arial" w:cs="Arial"/>
          <w:b/>
          <w:iCs/>
          <w:noProof/>
          <w:color w:val="000000"/>
          <w:sz w:val="40"/>
          <w:szCs w:val="40"/>
        </w:rPr>
        <w:t>BY</w:t>
      </w:r>
    </w:p>
    <w:p w:rsidR="00392E7E" w:rsidRPr="00392E7E" w:rsidRDefault="00392E7E" w:rsidP="00392E7E">
      <w:pPr>
        <w:autoSpaceDE w:val="0"/>
        <w:autoSpaceDN w:val="0"/>
        <w:adjustRightInd w:val="0"/>
        <w:spacing w:line="276" w:lineRule="auto"/>
        <w:jc w:val="center"/>
        <w:rPr>
          <w:rFonts w:ascii="Arial" w:hAnsi="Arial" w:cs="Arial"/>
          <w:b/>
          <w:iCs/>
          <w:noProof/>
          <w:color w:val="000000"/>
          <w:sz w:val="40"/>
          <w:szCs w:val="40"/>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sz w:val="40"/>
          <w:szCs w:val="40"/>
        </w:rPr>
      </w:pPr>
      <w:r w:rsidRPr="00392E7E">
        <w:rPr>
          <w:rFonts w:ascii="Arial" w:hAnsi="Arial" w:cs="Arial"/>
          <w:b/>
          <w:iCs/>
          <w:noProof/>
          <w:color w:val="000000"/>
          <w:sz w:val="40"/>
          <w:szCs w:val="40"/>
        </w:rPr>
        <w:t>JOHN OWEN</w:t>
      </w:r>
    </w:p>
    <w:p w:rsidR="00392E7E" w:rsidRPr="00392E7E" w:rsidRDefault="00392E7E" w:rsidP="00392E7E">
      <w:pPr>
        <w:autoSpaceDE w:val="0"/>
        <w:autoSpaceDN w:val="0"/>
        <w:adjustRightInd w:val="0"/>
        <w:spacing w:line="276" w:lineRule="auto"/>
        <w:jc w:val="both"/>
        <w:rPr>
          <w:rFonts w:ascii="Arial" w:hAnsi="Arial" w:cs="Arial"/>
          <w:b/>
          <w:iCs/>
          <w:noProof/>
          <w:color w:val="000000"/>
          <w:sz w:val="28"/>
          <w:szCs w:val="28"/>
        </w:rPr>
      </w:pPr>
    </w:p>
    <w:p w:rsidR="00392E7E" w:rsidRPr="00392E7E" w:rsidRDefault="00392E7E" w:rsidP="00392E7E">
      <w:pPr>
        <w:autoSpaceDE w:val="0"/>
        <w:autoSpaceDN w:val="0"/>
        <w:adjustRightInd w:val="0"/>
        <w:spacing w:line="276" w:lineRule="auto"/>
        <w:jc w:val="both"/>
        <w:rPr>
          <w:rFonts w:ascii="Arial" w:hAnsi="Arial" w:cs="Arial"/>
          <w:b/>
          <w:iCs/>
          <w:noProof/>
          <w:color w:val="00000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32"/>
          <w:szCs w:val="32"/>
        </w:rPr>
      </w:pPr>
      <w:r w:rsidRPr="00392E7E">
        <w:rPr>
          <w:rFonts w:ascii="Arial" w:hAnsi="Arial" w:cs="Arial"/>
          <w:b/>
          <w:noProof/>
          <w:color w:val="000000"/>
          <w:sz w:val="32"/>
          <w:szCs w:val="32"/>
        </w:rPr>
        <w:t xml:space="preserve">A DISCOURSE </w:t>
      </w:r>
      <w:r w:rsidRPr="00392E7E">
        <w:rPr>
          <w:rFonts w:ascii="Arial" w:hAnsi="Arial" w:cs="Arial"/>
          <w:b/>
          <w:bCs/>
          <w:noProof/>
          <w:color w:val="000000"/>
          <w:sz w:val="32"/>
          <w:szCs w:val="32"/>
        </w:rPr>
        <w:t xml:space="preserve">ON </w:t>
      </w:r>
      <w:r w:rsidRPr="00392E7E">
        <w:rPr>
          <w:rFonts w:ascii="Arial" w:hAnsi="Arial" w:cs="Arial"/>
          <w:b/>
          <w:noProof/>
          <w:color w:val="000000"/>
          <w:sz w:val="32"/>
          <w:szCs w:val="32"/>
        </w:rPr>
        <w:t>THE WORK</w:t>
      </w:r>
    </w:p>
    <w:p w:rsidR="00392E7E" w:rsidRPr="00392E7E" w:rsidRDefault="00392E7E" w:rsidP="00392E7E">
      <w:pPr>
        <w:autoSpaceDE w:val="0"/>
        <w:autoSpaceDN w:val="0"/>
        <w:adjustRightInd w:val="0"/>
        <w:spacing w:line="276" w:lineRule="auto"/>
        <w:jc w:val="both"/>
        <w:rPr>
          <w:rFonts w:ascii="Arial" w:hAnsi="Arial" w:cs="Arial"/>
          <w:b/>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32"/>
          <w:szCs w:val="32"/>
        </w:rPr>
      </w:pPr>
      <w:r w:rsidRPr="00392E7E">
        <w:rPr>
          <w:rFonts w:ascii="Arial" w:hAnsi="Arial" w:cs="Arial"/>
          <w:b/>
          <w:noProof/>
          <w:color w:val="000000"/>
          <w:sz w:val="32"/>
          <w:szCs w:val="32"/>
        </w:rPr>
        <w:t>OF THE HOLY SPIRIT IN PRAYER,</w:t>
      </w:r>
    </w:p>
    <w:p w:rsidR="00392E7E" w:rsidRPr="00392E7E" w:rsidRDefault="00392E7E" w:rsidP="00392E7E">
      <w:pPr>
        <w:autoSpaceDE w:val="0"/>
        <w:autoSpaceDN w:val="0"/>
        <w:adjustRightInd w:val="0"/>
        <w:spacing w:line="276" w:lineRule="auto"/>
        <w:jc w:val="center"/>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center"/>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center"/>
        <w:rPr>
          <w:rFonts w:ascii="Arial" w:hAnsi="Arial" w:cs="Arial"/>
          <w:b/>
          <w:bCs/>
          <w:noProof/>
          <w:color w:val="000000"/>
          <w:sz w:val="32"/>
          <w:szCs w:val="32"/>
        </w:rPr>
      </w:pPr>
      <w:r w:rsidRPr="00392E7E">
        <w:rPr>
          <w:rFonts w:ascii="Arial" w:hAnsi="Arial" w:cs="Arial"/>
          <w:b/>
          <w:bCs/>
          <w:noProof/>
          <w:color w:val="000000"/>
          <w:sz w:val="32"/>
          <w:szCs w:val="32"/>
        </w:rPr>
        <w:t>WITH A BRIEF INQUIRY INTO</w:t>
      </w:r>
    </w:p>
    <w:p w:rsidR="00392E7E" w:rsidRPr="00392E7E" w:rsidRDefault="00392E7E" w:rsidP="00392E7E">
      <w:pPr>
        <w:autoSpaceDE w:val="0"/>
        <w:autoSpaceDN w:val="0"/>
        <w:adjustRightInd w:val="0"/>
        <w:spacing w:line="276" w:lineRule="auto"/>
        <w:jc w:val="center"/>
        <w:rPr>
          <w:rFonts w:ascii="Arial" w:hAnsi="Arial" w:cs="Arial"/>
          <w:b/>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32"/>
          <w:szCs w:val="32"/>
        </w:rPr>
      </w:pPr>
      <w:r w:rsidRPr="00392E7E">
        <w:rPr>
          <w:rFonts w:ascii="Arial" w:hAnsi="Arial" w:cs="Arial"/>
          <w:b/>
          <w:noProof/>
          <w:color w:val="000000"/>
          <w:sz w:val="32"/>
          <w:szCs w:val="32"/>
        </w:rPr>
        <w:t>THE NATURE AND USE OF</w:t>
      </w:r>
    </w:p>
    <w:p w:rsidR="00392E7E" w:rsidRPr="00392E7E" w:rsidRDefault="00392E7E" w:rsidP="00392E7E">
      <w:pPr>
        <w:autoSpaceDE w:val="0"/>
        <w:autoSpaceDN w:val="0"/>
        <w:adjustRightInd w:val="0"/>
        <w:spacing w:line="276" w:lineRule="auto"/>
        <w:jc w:val="center"/>
        <w:rPr>
          <w:rFonts w:ascii="Arial" w:hAnsi="Arial" w:cs="Arial"/>
          <w:b/>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32"/>
          <w:szCs w:val="32"/>
        </w:rPr>
      </w:pPr>
      <w:r w:rsidRPr="00392E7E">
        <w:rPr>
          <w:rFonts w:ascii="Arial" w:hAnsi="Arial" w:cs="Arial"/>
          <w:b/>
          <w:noProof/>
          <w:color w:val="000000"/>
          <w:sz w:val="32"/>
          <w:szCs w:val="32"/>
        </w:rPr>
        <w:t>MENTAL PRAYER AND FORMS</w:t>
      </w: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center"/>
        <w:rPr>
          <w:rFonts w:ascii="Arial" w:hAnsi="Arial" w:cs="Arial"/>
          <w:b/>
          <w:bCs/>
          <w:noProof/>
          <w:color w:val="000000"/>
        </w:rPr>
      </w:pPr>
      <w:r w:rsidRPr="00392E7E">
        <w:rPr>
          <w:rFonts w:ascii="Arial" w:hAnsi="Arial" w:cs="Arial"/>
          <w:b/>
          <w:bCs/>
          <w:noProof/>
          <w:color w:val="000000"/>
        </w:rPr>
        <w:t>LONDON, 1682</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rPr>
      </w:pPr>
      <w:r w:rsidRPr="00392E7E">
        <w:rPr>
          <w:rFonts w:ascii="Arial" w:hAnsi="Arial" w:cs="Arial"/>
          <w:b/>
          <w:iCs/>
          <w:noProof/>
          <w:color w:val="000000"/>
        </w:rPr>
        <w:t>EDITED AND PUT INTO SIMPLER ENGLISH</w:t>
      </w:r>
    </w:p>
    <w:p w:rsidR="00392E7E" w:rsidRPr="00392E7E" w:rsidRDefault="00392E7E" w:rsidP="00392E7E">
      <w:pPr>
        <w:autoSpaceDE w:val="0"/>
        <w:autoSpaceDN w:val="0"/>
        <w:adjustRightInd w:val="0"/>
        <w:spacing w:line="276" w:lineRule="auto"/>
        <w:jc w:val="center"/>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center"/>
        <w:rPr>
          <w:rFonts w:ascii="Arial" w:hAnsi="Arial" w:cs="Arial"/>
          <w:b/>
          <w:noProof/>
          <w:color w:val="000000"/>
        </w:rPr>
      </w:pPr>
      <w:r w:rsidRPr="00392E7E">
        <w:rPr>
          <w:rFonts w:ascii="Arial" w:hAnsi="Arial" w:cs="Arial"/>
          <w:b/>
          <w:noProof/>
          <w:color w:val="000000"/>
        </w:rPr>
        <w:t>BY</w:t>
      </w:r>
    </w:p>
    <w:p w:rsidR="00392E7E" w:rsidRPr="00392E7E" w:rsidRDefault="00392E7E" w:rsidP="00392E7E">
      <w:pPr>
        <w:autoSpaceDE w:val="0"/>
        <w:autoSpaceDN w:val="0"/>
        <w:adjustRightInd w:val="0"/>
        <w:spacing w:line="276" w:lineRule="auto"/>
        <w:jc w:val="center"/>
        <w:rPr>
          <w:rFonts w:ascii="Arial" w:hAnsi="Arial" w:cs="Arial"/>
          <w:b/>
          <w:noProof/>
          <w:color w:val="000000"/>
        </w:rPr>
      </w:pPr>
    </w:p>
    <w:p w:rsidR="00392E7E" w:rsidRPr="00392E7E" w:rsidRDefault="00392E7E" w:rsidP="00392E7E">
      <w:pPr>
        <w:autoSpaceDE w:val="0"/>
        <w:autoSpaceDN w:val="0"/>
        <w:adjustRightInd w:val="0"/>
        <w:spacing w:line="276" w:lineRule="auto"/>
        <w:jc w:val="center"/>
        <w:rPr>
          <w:rFonts w:ascii="Arial" w:hAnsi="Arial" w:cs="Arial"/>
          <w:b/>
          <w:noProof/>
          <w:color w:val="000000"/>
        </w:rPr>
      </w:pPr>
      <w:r w:rsidRPr="00392E7E">
        <w:rPr>
          <w:rFonts w:ascii="Arial" w:hAnsi="Arial" w:cs="Arial"/>
          <w:b/>
          <w:noProof/>
          <w:color w:val="000000"/>
        </w:rPr>
        <w:t>GEOFFREY STONIER</w:t>
      </w: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CONTENTS</w:t>
      </w:r>
    </w:p>
    <w:p w:rsidR="00392E7E" w:rsidRPr="00392E7E" w:rsidRDefault="00392E7E" w:rsidP="00392E7E">
      <w:pPr>
        <w:autoSpaceDE w:val="0"/>
        <w:autoSpaceDN w:val="0"/>
        <w:adjustRightInd w:val="0"/>
        <w:spacing w:line="276" w:lineRule="auto"/>
        <w:jc w:val="both"/>
        <w:rPr>
          <w:rFonts w:ascii="Arial" w:hAnsi="Arial" w:cs="Arial"/>
          <w:iCs/>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iCs/>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The use of prayer, and the work of the Holy Spirit in it.</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Zechariah 12:10 opened and vindicated.</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Galatians 4:6 opened and vindicated.</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The nature of prayer — Romans 8:26 opened and vindicated.</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The work of the Holy Spirit in the matter of prayer.</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6.   </w:t>
      </w:r>
      <w:r w:rsidRPr="00392E7E">
        <w:rPr>
          <w:rFonts w:ascii="Arial" w:hAnsi="Arial" w:cs="Arial"/>
          <w:noProof/>
          <w:color w:val="000000"/>
        </w:rPr>
        <w:t>The proper way to pray, and of what it consists.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7.   </w:t>
      </w:r>
      <w:r w:rsidRPr="00392E7E">
        <w:rPr>
          <w:rFonts w:ascii="Arial" w:hAnsi="Arial" w:cs="Arial"/>
          <w:noProof/>
          <w:color w:val="000000"/>
        </w:rPr>
        <w:t xml:space="preserve">The nature of prayer with regard to forms of prayer and vocal prayer —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Ephesians 6:18 opened and vindicated.</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8.   </w:t>
      </w:r>
      <w:r w:rsidRPr="00392E7E">
        <w:rPr>
          <w:rFonts w:ascii="Arial" w:hAnsi="Arial" w:cs="Arial"/>
          <w:noProof/>
          <w:color w:val="000000"/>
        </w:rPr>
        <w:t xml:space="preserve">The duty of external prayer by virtue of a spiritual gift explained and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vindicated</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9.   </w:t>
      </w:r>
      <w:r w:rsidRPr="00392E7E">
        <w:rPr>
          <w:rFonts w:ascii="Arial" w:hAnsi="Arial" w:cs="Arial"/>
          <w:noProof/>
          <w:color w:val="000000"/>
        </w:rPr>
        <w:t>Duties inferred from the previous material.</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10. </w:t>
      </w:r>
      <w:r w:rsidRPr="00392E7E">
        <w:rPr>
          <w:rFonts w:ascii="Arial" w:hAnsi="Arial" w:cs="Arial"/>
          <w:bCs/>
          <w:noProof/>
          <w:color w:val="000000"/>
        </w:rPr>
        <w:t>M</w:t>
      </w:r>
      <w:r w:rsidRPr="00392E7E">
        <w:rPr>
          <w:rFonts w:ascii="Arial" w:hAnsi="Arial" w:cs="Arial"/>
          <w:noProof/>
          <w:color w:val="000000"/>
        </w:rPr>
        <w:t>ental prayer pretended by some in the Church of Rome.</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11.</w:t>
      </w:r>
      <w:r w:rsidRPr="00392E7E">
        <w:rPr>
          <w:rFonts w:ascii="Arial" w:hAnsi="Arial" w:cs="Arial"/>
          <w:noProof/>
          <w:color w:val="000000"/>
        </w:rPr>
        <w:t xml:space="preserve"> Prescribed forms of prayer examined.</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PREFACE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preface to the following discourse is of some interest as an earnest plea against liturgical impositions, on </w:t>
      </w:r>
      <w:r w:rsidRPr="00392E7E">
        <w:rPr>
          <w:rFonts w:ascii="Arial" w:hAnsi="Arial" w:cs="Arial"/>
          <w:b/>
          <w:noProof/>
          <w:color w:val="000000"/>
        </w:rPr>
        <w:t>four</w:t>
      </w:r>
      <w:r w:rsidRPr="00392E7E">
        <w:rPr>
          <w:rFonts w:ascii="Arial" w:hAnsi="Arial" w:cs="Arial"/>
          <w:noProof/>
          <w:color w:val="000000"/>
        </w:rPr>
        <w:t xml:space="preserve"> different grounds — as having been instrumental in securing, at an early period, currency for the errors of the great apostasy; in introducing gorgeous embellishments of worldly fancy into the pure worship of the Christian religion; in tempting ecclesiastical authorities to employ civil penalties in matters of faith; and in leading to the cessation of spiritual and ministerial gifts in the church. This discourse itself unfolds the evidence and nature of the gracious operation of the Holy Spirit in prayer, and would be thought meagre and incomplete if it were regarded only as a discussion on the whole subject of prayer.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To understand its precise scope, the discourse must be considered simply as another </w:t>
      </w:r>
      <w:r w:rsidRPr="00392E7E">
        <w:rPr>
          <w:rFonts w:ascii="Arial" w:hAnsi="Arial" w:cs="Arial"/>
          <w:i/>
          <w:noProof/>
          <w:color w:val="000000"/>
        </w:rPr>
        <w:t xml:space="preserve">book in the </w:t>
      </w:r>
      <w:r w:rsidRPr="00392E7E">
        <w:rPr>
          <w:rFonts w:ascii="Arial" w:hAnsi="Arial" w:cs="Arial"/>
          <w:noProof/>
          <w:color w:val="000000"/>
        </w:rPr>
        <w:t>general work of our author</w:t>
      </w:r>
      <w:r w:rsidRPr="00392E7E">
        <w:rPr>
          <w:rFonts w:ascii="Arial" w:hAnsi="Arial" w:cs="Arial"/>
          <w:i/>
          <w:noProof/>
          <w:color w:val="000000"/>
        </w:rPr>
        <w:t xml:space="preserve"> on the dispensing and operations </w:t>
      </w:r>
      <w:r w:rsidRPr="00392E7E">
        <w:rPr>
          <w:rFonts w:ascii="Arial" w:hAnsi="Arial" w:cs="Arial"/>
          <w:noProof/>
          <w:color w:val="000000"/>
        </w:rPr>
        <w:t>of the Holy Spirit in prayer. The subsidiary discussion on mental prayer in the Church of Rome, and the use of devotional formulas, are evidently connected with the special and distinctive object of the treatise —designed to illustrate the operations of the Spirit in the devotional exercises of believers.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center"/>
        <w:rPr>
          <w:rFonts w:ascii="Arial" w:hAnsi="Arial" w:cs="Arial"/>
          <w:b/>
          <w:bCs/>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bCs/>
          <w:noProof/>
          <w:color w:val="000000"/>
          <w:sz w:val="28"/>
          <w:szCs w:val="28"/>
        </w:rPr>
      </w:pPr>
      <w:r w:rsidRPr="00392E7E">
        <w:rPr>
          <w:rFonts w:ascii="Arial" w:hAnsi="Arial" w:cs="Arial"/>
          <w:b/>
          <w:bCs/>
          <w:noProof/>
          <w:color w:val="000000"/>
          <w:sz w:val="28"/>
          <w:szCs w:val="28"/>
        </w:rPr>
        <w:lastRenderedPageBreak/>
        <w:t>ANALYSIS BY THE ORIGINAL EDITOR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object of the discourse is explained. The </w:t>
      </w:r>
      <w:r w:rsidRPr="00392E7E">
        <w:rPr>
          <w:rFonts w:ascii="Arial" w:hAnsi="Arial" w:cs="Arial"/>
          <w:b/>
          <w:noProof/>
          <w:color w:val="000000"/>
        </w:rPr>
        <w:t>two</w:t>
      </w:r>
      <w:r w:rsidRPr="00392E7E">
        <w:rPr>
          <w:rFonts w:ascii="Arial" w:hAnsi="Arial" w:cs="Arial"/>
          <w:noProof/>
          <w:color w:val="000000"/>
        </w:rPr>
        <w:t xml:space="preserve"> main divisions are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The evidence of a special work of the Spirit in prayer and praise; and,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The illustration of the nature of this work, </w:t>
      </w:r>
      <w:r w:rsidRPr="00392E7E">
        <w:rPr>
          <w:rFonts w:ascii="Arial" w:hAnsi="Arial" w:cs="Arial"/>
          <w:noProof/>
          <w:color w:val="000000"/>
          <w:u w:val="single"/>
        </w:rPr>
        <w:t>chapter 1</w:t>
      </w:r>
      <w:r w:rsidRPr="00392E7E">
        <w:rPr>
          <w:rFonts w:ascii="Arial" w:hAnsi="Arial" w:cs="Arial"/>
          <w:noProof/>
          <w:color w:val="000000"/>
        </w:rPr>
        <w:t>.</w:t>
      </w:r>
    </w:p>
    <w:p w:rsidR="00392E7E" w:rsidRPr="00392E7E" w:rsidRDefault="00392E7E" w:rsidP="00392E7E">
      <w:pPr>
        <w:autoSpaceDE w:val="0"/>
        <w:autoSpaceDN w:val="0"/>
        <w:adjustRightInd w:val="0"/>
        <w:spacing w:line="276" w:lineRule="auto"/>
        <w:ind w:left="502"/>
        <w:jc w:val="both"/>
        <w:rPr>
          <w:rFonts w:ascii="Arial" w:hAnsi="Arial" w:cs="Arial"/>
          <w:noProof/>
          <w:color w:val="000000"/>
        </w:rPr>
      </w:pPr>
    </w:p>
    <w:p w:rsidR="00392E7E" w:rsidRPr="00392E7E" w:rsidRDefault="00392E7E" w:rsidP="00392E7E">
      <w:pPr>
        <w:numPr>
          <w:ilvl w:val="0"/>
          <w:numId w:val="1"/>
        </w:num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t>
      </w:r>
      <w:r w:rsidRPr="00392E7E">
        <w:rPr>
          <w:rFonts w:ascii="Arial" w:hAnsi="Arial" w:cs="Arial"/>
          <w:i/>
          <w:iCs/>
          <w:noProof/>
          <w:color w:val="000000"/>
        </w:rPr>
        <w:t xml:space="preserve">evidence </w:t>
      </w:r>
      <w:r w:rsidRPr="00392E7E">
        <w:rPr>
          <w:rFonts w:ascii="Arial" w:hAnsi="Arial" w:cs="Arial"/>
          <w:iCs/>
          <w:noProof/>
          <w:color w:val="000000"/>
        </w:rPr>
        <w:t>for</w:t>
      </w:r>
      <w:r w:rsidRPr="00392E7E">
        <w:rPr>
          <w:rFonts w:ascii="Arial" w:hAnsi="Arial" w:cs="Arial"/>
          <w:noProof/>
          <w:color w:val="000000"/>
        </w:rPr>
        <w:t xml:space="preserve"> its reality consists of a small explanation from two passages in Scripture — Zech. 12:10, and Gal. 4:6, </w:t>
      </w:r>
      <w:r w:rsidRPr="00392E7E">
        <w:rPr>
          <w:rFonts w:ascii="Arial" w:hAnsi="Arial" w:cs="Arial"/>
          <w:noProof/>
          <w:color w:val="000000"/>
          <w:u w:val="single"/>
        </w:rPr>
        <w:t>chapter 2</w:t>
      </w:r>
      <w:r w:rsidRPr="00392E7E">
        <w:rPr>
          <w:rFonts w:ascii="Arial" w:hAnsi="Arial" w:cs="Arial"/>
          <w:noProof/>
          <w:color w:val="000000"/>
        </w:rPr>
        <w:t>.</w:t>
      </w:r>
    </w:p>
    <w:p w:rsidR="00392E7E" w:rsidRPr="00392E7E" w:rsidRDefault="00392E7E" w:rsidP="00392E7E">
      <w:pPr>
        <w:autoSpaceDE w:val="0"/>
        <w:autoSpaceDN w:val="0"/>
        <w:adjustRightInd w:val="0"/>
        <w:spacing w:line="276" w:lineRule="auto"/>
        <w:ind w:left="345"/>
        <w:jc w:val="both"/>
        <w:rPr>
          <w:rFonts w:ascii="Arial" w:hAnsi="Arial" w:cs="Arial"/>
          <w:noProof/>
          <w:color w:val="000000"/>
        </w:rPr>
      </w:pPr>
    </w:p>
    <w:p w:rsidR="00392E7E" w:rsidRPr="00392E7E" w:rsidRDefault="00392E7E" w:rsidP="00392E7E">
      <w:pPr>
        <w:numPr>
          <w:ilvl w:val="0"/>
          <w:numId w:val="1"/>
        </w:num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Its </w:t>
      </w:r>
      <w:r w:rsidRPr="00392E7E">
        <w:rPr>
          <w:rFonts w:ascii="Arial" w:hAnsi="Arial" w:cs="Arial"/>
          <w:i/>
          <w:iCs/>
          <w:noProof/>
          <w:color w:val="000000"/>
        </w:rPr>
        <w:t xml:space="preserve">general nature </w:t>
      </w:r>
      <w:r w:rsidRPr="00392E7E">
        <w:rPr>
          <w:rFonts w:ascii="Arial" w:hAnsi="Arial" w:cs="Arial"/>
          <w:noProof/>
          <w:color w:val="000000"/>
        </w:rPr>
        <w:t xml:space="preserve">is considered — prayer having been defined as a spiritual faculty of exercising Christian graces by way of vocal requests and supplications to God, </w:t>
      </w:r>
      <w:r w:rsidRPr="00392E7E">
        <w:rPr>
          <w:rFonts w:ascii="Arial" w:hAnsi="Arial" w:cs="Arial"/>
          <w:noProof/>
          <w:color w:val="000000"/>
          <w:u w:val="single"/>
        </w:rPr>
        <w:t>chapters 3-4</w:t>
      </w:r>
      <w:r w:rsidRPr="00392E7E">
        <w:rPr>
          <w:rFonts w:ascii="Arial" w:hAnsi="Arial" w:cs="Arial"/>
          <w:noProof/>
          <w:color w:val="000000"/>
        </w:rPr>
        <w:t xml:space="preserve">. </w:t>
      </w:r>
    </w:p>
    <w:p w:rsidR="00392E7E" w:rsidRPr="00392E7E" w:rsidRDefault="00392E7E" w:rsidP="00392E7E">
      <w:pPr>
        <w:pStyle w:val="ListParagraph"/>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work of the Holy Spirit in the matter of prayer is reviewed in greater detail — as enlightening us with a perception of our spiritual needs; acquainting us with the promises of grace and mercy for our relief; and leading us to express desires for any blessing, for right and proper ends, </w:t>
      </w:r>
      <w:r w:rsidRPr="00392E7E">
        <w:rPr>
          <w:rFonts w:ascii="Arial" w:hAnsi="Arial" w:cs="Arial"/>
          <w:noProof/>
          <w:color w:val="000000"/>
          <w:u w:val="single"/>
        </w:rPr>
        <w:t>chapter 5</w:t>
      </w:r>
      <w:r w:rsidRPr="00392E7E">
        <w:rPr>
          <w:rFonts w:ascii="Arial" w:hAnsi="Arial" w:cs="Arial"/>
          <w:noProof/>
          <w:color w:val="000000"/>
        </w:rPr>
        <w:t xml:space="preserv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work of the Holy Spirit as to the way prayer is described — as disposing us to obey God in this duty; implanting holy and gracious desires for the ends sought; giving us delight in God as the object of prayer; and keeping us fixed on Christ as the way and ground for our acceptance, </w:t>
      </w:r>
      <w:r w:rsidRPr="00392E7E">
        <w:rPr>
          <w:rFonts w:ascii="Arial" w:hAnsi="Arial" w:cs="Arial"/>
          <w:noProof/>
          <w:color w:val="000000"/>
          <w:u w:val="single"/>
        </w:rPr>
        <w:t>chapter 6</w:t>
      </w:r>
      <w:r w:rsidRPr="00392E7E">
        <w:rPr>
          <w:rFonts w:ascii="Arial" w:hAnsi="Arial" w:cs="Arial"/>
          <w:noProof/>
          <w:color w:val="000000"/>
        </w:rPr>
        <w:t xml:space="preserv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way to pray is considered further, with special reference to Eph. 6:18, </w:t>
      </w:r>
      <w:r w:rsidRPr="00392E7E">
        <w:rPr>
          <w:rFonts w:ascii="Arial" w:hAnsi="Arial" w:cs="Arial"/>
          <w:noProof/>
          <w:color w:val="000000"/>
          <w:u w:val="single"/>
        </w:rPr>
        <w:t>chapter 7.</w:t>
      </w:r>
      <w:r w:rsidRPr="00392E7E">
        <w:rPr>
          <w:rFonts w:ascii="Arial" w:hAnsi="Arial" w:cs="Arial"/>
          <w:noProof/>
          <w:color w:val="000000"/>
        </w:rPr>
        <w:t xml:space="preserv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In the course of an argument on the duty of praying out loud, the promise of the Spirit is shown as superseding the necessity of relying on external forms, on the following grounds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The natural obligation to call on God according to our ability.</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The example of the saints in Scripture.</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The circumstance that, in all the commands to pray, we find there is no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regard to outward helps.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The existence of certain means for the improvement of our gift in prayer.</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 xml:space="preserve">The use to which our natural faculties of invention, memory, and elocution,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are put.</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6. </w:t>
      </w:r>
      <w:r w:rsidRPr="00392E7E">
        <w:rPr>
          <w:rFonts w:ascii="Arial" w:hAnsi="Arial" w:cs="Arial"/>
          <w:noProof/>
          <w:color w:val="000000"/>
        </w:rPr>
        <w:t xml:space="preserve">The necessary exercise of our spiritual abilities, </w:t>
      </w:r>
      <w:r w:rsidRPr="00392E7E">
        <w:rPr>
          <w:rFonts w:ascii="Arial" w:hAnsi="Arial" w:cs="Arial"/>
          <w:noProof/>
          <w:color w:val="000000"/>
          <w:u w:val="single"/>
        </w:rPr>
        <w:t>chapter 8</w:t>
      </w:r>
      <w:r w:rsidRPr="00392E7E">
        <w:rPr>
          <w:rFonts w:ascii="Arial" w:hAnsi="Arial" w:cs="Arial"/>
          <w:noProof/>
          <w:color w:val="000000"/>
        </w:rPr>
        <w: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Certain duties are inferred from the preceding discourse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The ascription to God of all the glory, on account of any gift in prayer.</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Constant attention must be paid to the duty of prayer, </w:t>
      </w:r>
      <w:r w:rsidRPr="00392E7E">
        <w:rPr>
          <w:rFonts w:ascii="Arial" w:hAnsi="Arial" w:cs="Arial"/>
          <w:noProof/>
          <w:color w:val="000000"/>
          <w:u w:val="single"/>
        </w:rPr>
        <w:t>chapter 9</w:t>
      </w:r>
      <w:r w:rsidRPr="00392E7E">
        <w:rPr>
          <w:rFonts w:ascii="Arial" w:hAnsi="Arial" w:cs="Arial"/>
          <w:noProof/>
          <w:color w:val="000000"/>
        </w:rPr>
        <w: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TWO subsidiary discussions follow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A searching exposure of </w:t>
      </w:r>
      <w:r w:rsidRPr="00392E7E">
        <w:rPr>
          <w:rFonts w:ascii="Arial" w:hAnsi="Arial" w:cs="Arial"/>
          <w:i/>
          <w:iCs/>
          <w:noProof/>
          <w:color w:val="000000"/>
        </w:rPr>
        <w:t xml:space="preserve">mental prayer </w:t>
      </w:r>
      <w:r w:rsidRPr="00392E7E">
        <w:rPr>
          <w:rFonts w:ascii="Arial" w:hAnsi="Arial" w:cs="Arial"/>
          <w:noProof/>
          <w:color w:val="000000"/>
        </w:rPr>
        <w:t xml:space="preserve">recommended by the Church of Rome, in which prayer is merged into spiritual contemplation, without any succession and utterance of thought. It is shown that language does not interfere with the workings of devotional sentiment, but serves, on the contrary, to define the objects of thought, and enhances the power of concentration, </w:t>
      </w:r>
      <w:r w:rsidRPr="00392E7E">
        <w:rPr>
          <w:rFonts w:ascii="Arial" w:hAnsi="Arial" w:cs="Arial"/>
          <w:noProof/>
          <w:color w:val="000000"/>
          <w:u w:val="single"/>
        </w:rPr>
        <w:t>chapter 10</w:t>
      </w:r>
      <w:r w:rsidRPr="00392E7E">
        <w:rPr>
          <w:rFonts w:ascii="Arial" w:hAnsi="Arial" w:cs="Arial"/>
          <w:noProof/>
          <w:color w:val="000000"/>
        </w:rPr>
        <w: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An enquiry into the use and value of forms of prayer: the mere use of them by some, as suited to their attainments and experience, is distinguished from the alleged necessity of them for the purposes of worship.</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Against this assertion, these objections are made in </w:t>
      </w:r>
      <w:r w:rsidRPr="00392E7E">
        <w:rPr>
          <w:rFonts w:ascii="Arial" w:hAnsi="Arial" w:cs="Arial"/>
          <w:noProof/>
          <w:color w:val="000000"/>
          <w:u w:val="single"/>
        </w:rPr>
        <w:t>chapter 11</w:t>
      </w:r>
      <w:r w:rsidRPr="00392E7E">
        <w:rPr>
          <w:rFonts w:ascii="Arial" w:hAnsi="Arial" w:cs="Arial"/>
          <w:noProof/>
          <w:color w:val="000000"/>
        </w:rPr>
        <w:t xml:space="preserv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numPr>
          <w:ilvl w:val="0"/>
          <w:numId w:val="2"/>
        </w:num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 is no promise of the Spirit to assist in the composition of prayers for others.</w:t>
      </w:r>
    </w:p>
    <w:p w:rsidR="00392E7E" w:rsidRPr="00392E7E" w:rsidRDefault="00392E7E" w:rsidP="00392E7E">
      <w:pPr>
        <w:numPr>
          <w:ilvl w:val="0"/>
          <w:numId w:val="2"/>
        </w:num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 Spirit is promised that we may be helped, not to compose prayers, but to pray.</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     (3) </w:t>
      </w:r>
      <w:r w:rsidRPr="00392E7E">
        <w:rPr>
          <w:rFonts w:ascii="Arial" w:hAnsi="Arial" w:cs="Arial"/>
          <w:noProof/>
          <w:color w:val="000000"/>
        </w:rPr>
        <w:t>Forms of prayer are no institution either of the law or the gospel.</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     (4) </w:t>
      </w:r>
      <w:r w:rsidRPr="00392E7E">
        <w:rPr>
          <w:rFonts w:ascii="Arial" w:hAnsi="Arial" w:cs="Arial"/>
          <w:noProof/>
          <w:color w:val="000000"/>
        </w:rPr>
        <w:t xml:space="preserve">The alleged practical benefit held to result from forms is very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questionable, inasmuch as those who have the gift of prayer do not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need them, and those deficient in the gift, if believers, have the promise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of it, and can only cultivate it by actual exercise.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    (5) </w:t>
      </w:r>
      <w:r w:rsidRPr="00392E7E">
        <w:rPr>
          <w:rFonts w:ascii="Arial" w:hAnsi="Arial" w:cs="Arial"/>
          <w:noProof/>
          <w:color w:val="000000"/>
        </w:rPr>
        <w:t xml:space="preserve">There are better ways in which we may have the matter of prayer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suggested to us.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    (6) </w:t>
      </w:r>
      <w:r w:rsidRPr="00392E7E">
        <w:rPr>
          <w:rFonts w:ascii="Arial" w:hAnsi="Arial" w:cs="Arial"/>
          <w:noProof/>
          <w:color w:val="000000"/>
        </w:rPr>
        <w:t xml:space="preserve">In the light of experience, forms of prayer are not so conducive to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spiritual benefit as the exercise of the gift.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Lastly, some arguments for set forms of prayer from examples occurring in Scripture are considered and set aside.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PREFACE TO THE READER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IT is altogether needless to premise anything in this discourse concerning the necessity, benefit, and use of prayer in general. All men readily acknowledge that, without it, there can be no religion at all, so the life and exercise of all religion is found here. Therefore, that way and profession in religion which gives the best directions for it, providing the most effective motives for it, which mostly abounds in its observance, has been to the advantage of all believers. Hence, also, it follows, that as all errors that either pervert its nature, or cause a neglect of a proper attendance to it, are dangerous to religion, so, differences in opinion, and disputes about any of its vital concerns, cannot but be detrimental, and lead to evil consequence; for these pretend to an immediate regulation of Christian practice to the glory of God in a matter of the highest importance, and in the salvation of the souls of men. Therefore, there is nothing more needed in our practice than that true understanding of the nature of prayer, and its use preserved in the minds of men, and the declaration and defence of true prayer, when opposed or unduly abused. My comments are not only justifiable, but necessary also.</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This is the design of the following discourse. There is in Scripture a promise of the Holy Spirit, given to the church as “a Spirit of grace and of supplications.” (Zech. 12:10) As such, also, there are particular operations ascribed to him. Mention is also frequently made of the aid and assistance he affords to believers in their prayers. Hence, they are said to “pray always with all prayer and supplication in the Spirit.” (Eph. 6:18)</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Concerning the need of this aid and assistance, to enable them to pray according to the mind of God, some profess that they have the experience, as also power to that end, when they are received. Accordingly, these regulate themselves in this whole duty in the expectation or improvement of them. And there are those who, being accommodated with other aids of another nature, and for the same purpose, which they esteem sufficient for themselves, who look on the former profession and plea of an ability to pray with the aid and assistance of the Holy Spirit to be a mere empty pretence.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in the management of these different views, those who disagree seem to act almost as barbarians to one another, the one being not being able to understand what the other vehemently affirms. For they are fixed in their minds, not merely by notions of truth and falsehood, but by the experience they have of the things themselves, a sense and understanding of which they can by no means communicate to one another. For, whereas spiritual experience of truth is above all demonstrations to those who enjoy it, and it cannot be made an argument for the enlightening and conviction of others. Hence, those who plead </w:t>
      </w:r>
      <w:r w:rsidRPr="00392E7E">
        <w:rPr>
          <w:rFonts w:ascii="Arial" w:hAnsi="Arial" w:cs="Arial"/>
          <w:noProof/>
          <w:color w:val="000000"/>
        </w:rPr>
        <w:lastRenderedPageBreak/>
        <w:t>for prayer by virtue of supplies of gifts and graces from the Holy Spirit refuse to admit that the use or necessity of them should be contradicted. Nor can they understand what they intend, who seem to deny that it is every man’s duty, in all circumstances, to pray as well as he can, and to make use, in so doing, of the assistance of the Spirit of God. And, by “prayer”, they mean the most eminent and only proper meaning of the word, namely, what is vocal. Some, on the other hand, are so far from an understanding of these things, or a conviction of their reality, that, with the highest confidence, they despise and reproach the pretence of them. To “pray in the Spirit” (Eph. 6:18) is used as a notable expression of scorn, the thing meant there being esteemed fanciful and contemptible.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Moreover, in such cases as this, men are apt to run into excesses in things and ways that they judge expedient, either to strengthen their own opinions, or to depress and decry those from whom they differ. And no better examples can be given of this kind of greater extravagance than in that under consideration. For here it is that some ascribe the origin of the practice of </w:t>
      </w:r>
      <w:r w:rsidRPr="00392E7E">
        <w:rPr>
          <w:rFonts w:ascii="Arial" w:hAnsi="Arial" w:cs="Arial"/>
          <w:i/>
          <w:noProof/>
          <w:color w:val="000000"/>
        </w:rPr>
        <w:t>free</w:t>
      </w:r>
      <w:r w:rsidRPr="00392E7E">
        <w:rPr>
          <w:rFonts w:ascii="Arial" w:hAnsi="Arial" w:cs="Arial"/>
          <w:i/>
          <w:iCs/>
          <w:noProof/>
          <w:color w:val="000000"/>
        </w:rPr>
        <w:t xml:space="preserve"> prayer </w:t>
      </w:r>
      <w:r w:rsidRPr="00392E7E">
        <w:rPr>
          <w:rFonts w:ascii="Arial" w:hAnsi="Arial" w:cs="Arial"/>
          <w:noProof/>
          <w:color w:val="000000"/>
        </w:rPr>
        <w:t>among us by the assistance of the Spirit of God. However, there is an invention of the Jesuits — which is, no doubt, to make them the authors of the Bible; and others avow that all forms of prayer used among us in public worship are mere translations from the Roman Breviaries and Missal. But, to these things, I will provide an answer. They are here mentioned only to show the need for a measured inquiry into the truth, or the mind of God, in this matter; which is the purpose of this discourse.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What should mainly guide us in the management of this inquiry is that it should be done for spiritual advantage and edification, without strife or contention. Now, this cannot be without a diligent and constant attendance to the two sole rules of judgement in this — namely, Scripture revelation, and the experience of believers; for although the latter is to be regulated by the former, yet, where it is so, it is a safe rule for those in whom it is found. And, in this case, as in water faces answers to face, so does Scripture revelation and spiritual experience answer one another. All other reasoning, from custom, tradition, and pretended consequences, are of no use here. The inquiries before us concern the nature of the work of the Holy Spirit in the aid and assistance he gives to believers in their prayers, according to the mind of God; as also what are the effects and fruits of that work of his, or what are the spiritual abilities which are communicated to them. Antecedently, it should be inquired whether indeed there is any such thing or not, or whether the aid is only vainly pretended to by some that are deceived. But the determination of these things depends absolutely on my foregoing inquiries, and an answer must be handled jointly with them, and needs no distinct consideration. Whoever would not deceive, nor be deceived, in this inquiry into these things must diligently attend to these two aforementioned rules of Scripture testimony and experience.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Other safe guards there are none. Yet it is also granted that, from the light of nature, from where this duty springs, and upon which it is founded, and from where, as to its essence, it cannot vary, as also from generally-received principles of religion suited to the task, together with the uncorrupted practice of the church of God in former ages, much guidance may be given to the understanding of those testimonies, and to the examination of that experience.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the foundation of the following discourse is laid in a consideration and exposition of only some of those verses of Scripture where these things are expressly revealed and proposed to us, for to insist on them all would be endless. This we mainly labour in, as that, whereby not only must the controversy be finally determined, but the people that manage it will be eternally judged. What is added concerning the experience of those that do believe the truth of prayer claims no more of argument for them that have it not than it has evidence of proceeding from, and being suited to, those divine testimonies. But, whereas the things that belong to it are of great moment for those who enjoy it, as containing the principal acts, ways, and means of our nearness and communion with God through Christ Jesus, they are here somewhat at large, on all occasions, insisted on for the edification of those whose concern lies only in the practice of the duty itself. Unless, therefore, it can be proved that the testimonies of the Scripture produced and insisted on do not contain that sense and understanding which the words certainly express (for that alone is pleaded), or that some do not have an experience of the truth and power of that sense of them, enabling them to live for God in this duty according to it, all other contests about this matter are vain and useless.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yet there is no such work of the Holy Spirit pleaded for, which is absolutely inconsistent with, or condemnatory of, all those outward aids of prayer by set composed forms which are almost everywhere made use of; for the device being ancient, and to some degree or measure received generally in the Christian world (though a no less general apostasy in many things from the rule of truth at the same time, in the same persons and places, cannot be denied), I shall not judge of what advantage it may be, or has been, to the souls of men, nor what acceptance they have found there, where it is not too much abused. The substance of what we plead from Scripture and experience is only this —</w:t>
      </w:r>
    </w:p>
    <w:p w:rsidR="00392E7E" w:rsidRPr="00392E7E" w:rsidRDefault="00392E7E" w:rsidP="00392E7E">
      <w:pPr>
        <w:autoSpaceDE w:val="0"/>
        <w:autoSpaceDN w:val="0"/>
        <w:adjustRightInd w:val="0"/>
        <w:spacing w:line="276" w:lineRule="auto"/>
        <w:jc w:val="both"/>
        <w:rPr>
          <w:rFonts w:ascii="Arial" w:hAnsi="Arial" w:cs="Arial"/>
          <w:i/>
          <w:iCs/>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iCs/>
          <w:noProof/>
          <w:color w:val="000000"/>
        </w:rPr>
      </w:pPr>
      <w:r w:rsidRPr="00392E7E">
        <w:rPr>
          <w:rFonts w:ascii="Arial" w:hAnsi="Arial" w:cs="Arial"/>
          <w:iCs/>
          <w:noProof/>
          <w:color w:val="000000"/>
        </w:rPr>
        <w:t>“That whereas God has graciously promised his Holy Spirit as a Spirit of grace and supplications to those who believe, enabling then to pray according to his mind and will in all the circumstances and capacities in which they find themselves, or which they may be called to, it is the duty of those that are enlightened with the truth to expect those promised aids and assistances in and for their prayers, and to pray according to the ability they receive as a result.”</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To deny this to be their duty, or to deprive them of their liberty to discharge it on all occasions, there will rise up a direct opposition to the divine instruction of the sacred Word.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moreover, as I said earlier, there are some generally-allowed principles which, though not always properly followed, yet cannot, at any time, be modestly denied, which give directions towards a right performance of our duty in prayer; and they are as follow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b/>
          <w:bCs/>
          <w:i/>
          <w:iCs/>
          <w:noProof/>
          <w:color w:val="000000"/>
        </w:rPr>
        <w:t xml:space="preserve">. </w:t>
      </w:r>
      <w:r w:rsidRPr="00392E7E">
        <w:rPr>
          <w:rFonts w:ascii="Arial" w:hAnsi="Arial" w:cs="Arial"/>
          <w:i/>
          <w:iCs/>
          <w:noProof/>
          <w:color w:val="000000"/>
        </w:rPr>
        <w:t xml:space="preserve">It is the duty of every one to pray for himself. The </w:t>
      </w:r>
      <w:r w:rsidRPr="00392E7E">
        <w:rPr>
          <w:rFonts w:ascii="Arial" w:hAnsi="Arial" w:cs="Arial"/>
          <w:noProof/>
          <w:color w:val="000000"/>
        </w:rPr>
        <w:t>light of nature, multiplied divine commands, with our necessary dependence on God, and subjection to him, give life and light to this principle. To have a Divine Being is to have Someone to be prayed to; and it is our duty to do so.</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2</w:t>
      </w:r>
      <w:r w:rsidRPr="00392E7E">
        <w:rPr>
          <w:rFonts w:ascii="Arial" w:hAnsi="Arial" w:cs="Arial"/>
          <w:b/>
          <w:bCs/>
          <w:i/>
          <w:iCs/>
          <w:noProof/>
          <w:color w:val="000000"/>
        </w:rPr>
        <w:t xml:space="preserve">. </w:t>
      </w:r>
      <w:r w:rsidRPr="00392E7E">
        <w:rPr>
          <w:rFonts w:ascii="Arial" w:hAnsi="Arial" w:cs="Arial"/>
          <w:i/>
          <w:iCs/>
          <w:noProof/>
          <w:color w:val="000000"/>
        </w:rPr>
        <w:t xml:space="preserve">It is the duty of some, by virtue of natural relationships, or of office, to pray with and for others also. </w:t>
      </w:r>
      <w:r w:rsidRPr="00392E7E">
        <w:rPr>
          <w:rFonts w:ascii="Arial" w:hAnsi="Arial" w:cs="Arial"/>
          <w:noProof/>
          <w:color w:val="000000"/>
        </w:rPr>
        <w:t>So is it the duty of parents and masters of families to pray with and for their children and households. This also derives from those great principles of natural light that God is to be worshipped in all societies of his own erection, and that those in the relationships mentioned are obliged to seek the chief good of those that are committed to their care; and so is it frequently enjoined in Scripture. In the same way, it is the duty of ministers to pray with and for their flocks, by virtue of a special institution. These things cannot be, nor, so far as I know, questioned by any; but practically, most men live in an open neglect of their duty in prayer. Were this but diligently attended to, from the first instance of natural and moral relationships, to the instituted offices of ministers and public teachers, we should have less contests about the nature and manner of praying than we have at present. It is holy practice that must reconcile differences in religion, or they will never be reconciled in this world.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i/>
          <w:iCs/>
          <w:noProof/>
          <w:color w:val="000000"/>
        </w:rPr>
        <w:t>Everyone who prays, either by himself and for himself, or with others and for them, is obliged, as to all the new properties and circumstances, to pray as well as he is able</w:t>
      </w:r>
      <w:r w:rsidRPr="00392E7E">
        <w:rPr>
          <w:rFonts w:ascii="Arial" w:hAnsi="Arial" w:cs="Arial"/>
          <w:noProof/>
          <w:color w:val="000000"/>
        </w:rPr>
        <w:t xml:space="preserve">; for, by the light of nature, everyone is obliged, in all instances, to serve God in the best possible way. The confirmation and exemplification of this was one purpose of the institution of sacrifices under the Old Testament; for it was ordained for them that the chief and best of everything was to be offered to God. Neither the nature of God, nor our own duty towards him, will admit that we should expect any acceptance with him unless our desire is to serve him with the best that we have, both for matter and manner. Thus the mind of God himself is declared in the prophet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340" w:right="283"/>
        <w:jc w:val="both"/>
        <w:rPr>
          <w:rFonts w:ascii="Arial" w:hAnsi="Arial" w:cs="Arial"/>
          <w:noProof/>
          <w:color w:val="000000"/>
        </w:rPr>
      </w:pPr>
      <w:r w:rsidRPr="00392E7E">
        <w:rPr>
          <w:rFonts w:ascii="Arial" w:hAnsi="Arial" w:cs="Arial"/>
          <w:noProof/>
          <w:color w:val="000000"/>
        </w:rPr>
        <w:t xml:space="preserve">“‘If ye offer the blind for sacrifice, is it not evil? And if ye offer the lame and the sick, is it not evil? Ye brought that which was torn, and the lame, and the sick: should I accept this of your hand?’ saith the LORD. ‘But </w:t>
      </w:r>
      <w:r w:rsidRPr="00392E7E">
        <w:rPr>
          <w:rFonts w:ascii="Arial" w:hAnsi="Arial" w:cs="Arial"/>
          <w:noProof/>
          <w:color w:val="000000"/>
        </w:rPr>
        <w:lastRenderedPageBreak/>
        <w:t>cursed be the deceiver, which hath in his flock a male, and voweth, and sacrificeth unto the Lord a corrupt thing: for I am a great King’, saith the LORD of hosts, ‘and my name is dreadful among the heathen.’” (Mal. 1:8, 13-14)</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4</w:t>
      </w:r>
      <w:r w:rsidRPr="00392E7E">
        <w:rPr>
          <w:rFonts w:ascii="Arial" w:hAnsi="Arial" w:cs="Arial"/>
          <w:b/>
          <w:bCs/>
          <w:i/>
          <w:iCs/>
          <w:noProof/>
          <w:color w:val="000000"/>
        </w:rPr>
        <w:t xml:space="preserve">. </w:t>
      </w:r>
      <w:r w:rsidRPr="00392E7E">
        <w:rPr>
          <w:rFonts w:ascii="Arial" w:hAnsi="Arial" w:cs="Arial"/>
          <w:i/>
          <w:iCs/>
          <w:noProof/>
          <w:color w:val="000000"/>
        </w:rPr>
        <w:t xml:space="preserve">In our reasonable service, the best with which we may serve God consists of an intense, sincere action of the faculties and affections of our minds, according to their respective powers, through the use of the best assistance we can attain. </w:t>
      </w:r>
      <w:r w:rsidRPr="00392E7E">
        <w:rPr>
          <w:rFonts w:ascii="Arial" w:hAnsi="Arial" w:cs="Arial"/>
          <w:noProof/>
          <w:color w:val="000000"/>
        </w:rPr>
        <w:t>And if we omit, or forego, in any instance, the exercise of them according to the utmost of our present ability, we offer to God the sick and the lame. If men can take it on themselves, in the sight of God, that the invention and use of set forms of prayer, and other similar outward modes of divine worship, are the best that he has found for his service, they are free from the force of this consideration.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5</w:t>
      </w:r>
      <w:r w:rsidRPr="00392E7E">
        <w:rPr>
          <w:rFonts w:ascii="Arial" w:hAnsi="Arial" w:cs="Arial"/>
          <w:b/>
          <w:bCs/>
          <w:i/>
          <w:iCs/>
          <w:noProof/>
          <w:color w:val="000000"/>
        </w:rPr>
        <w:t xml:space="preserve">. </w:t>
      </w:r>
      <w:r w:rsidRPr="00392E7E">
        <w:rPr>
          <w:rFonts w:ascii="Arial" w:hAnsi="Arial" w:cs="Arial"/>
          <w:i/>
          <w:iCs/>
          <w:noProof/>
          <w:color w:val="000000"/>
        </w:rPr>
        <w:t xml:space="preserve">There is no one but, in the use of the aids which God has prepared for that purpose, is able to pray according to the will of God, and as he is by duty obliged, whether he pray by himself and for himself, or with others and for them also. </w:t>
      </w:r>
      <w:r w:rsidRPr="00392E7E">
        <w:rPr>
          <w:rFonts w:ascii="Arial" w:hAnsi="Arial" w:cs="Arial"/>
          <w:noProof/>
          <w:color w:val="000000"/>
        </w:rPr>
        <w:t>There is not, by these means, perfection attainable in the performance of any duty, neither can all attain the same measure and degree as to the usefulness of prayer and way of praying; but everyone may attain to that whereby he is accepted by God, and according to the duty he is obliged to fulfil, whether personally, or by virtue of any relationship in which he stands towards others. To suppose that God require duties of men which they cannot perform in an acceptable manner, by virtue, and in the use, of those aids which he has prepared and promised for that end, is to reflect dishonor on his goodness and wisdom in his commands. Therefore, no one is obliged to pray, in any circumstances, by virtue of any relationship or office, but he is able to do so according to what is required of him; and, what he is not able to do, he is not called to.</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6</w:t>
      </w:r>
      <w:r w:rsidRPr="00392E7E">
        <w:rPr>
          <w:rFonts w:ascii="Arial" w:hAnsi="Arial" w:cs="Arial"/>
          <w:b/>
          <w:bCs/>
          <w:i/>
          <w:iCs/>
          <w:noProof/>
          <w:color w:val="000000"/>
        </w:rPr>
        <w:t xml:space="preserve">. </w:t>
      </w:r>
      <w:r w:rsidRPr="00392E7E">
        <w:rPr>
          <w:rFonts w:ascii="Arial" w:hAnsi="Arial" w:cs="Arial"/>
          <w:i/>
          <w:iCs/>
          <w:noProof/>
          <w:color w:val="000000"/>
        </w:rPr>
        <w:t xml:space="preserve">We are expressly commanded to pray, but are nowhere commanded to offer prayers for ourselves, much less for others. </w:t>
      </w:r>
      <w:r w:rsidRPr="00392E7E">
        <w:rPr>
          <w:rFonts w:ascii="Arial" w:hAnsi="Arial" w:cs="Arial"/>
          <w:noProof/>
          <w:color w:val="000000"/>
        </w:rPr>
        <w:t>This is superadded, as a supposed convenience, according to the light of nature and Scripture institution.</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7</w:t>
      </w:r>
      <w:r w:rsidRPr="00392E7E">
        <w:rPr>
          <w:rFonts w:ascii="Arial" w:hAnsi="Arial" w:cs="Arial"/>
          <w:b/>
          <w:bCs/>
          <w:i/>
          <w:iCs/>
          <w:noProof/>
          <w:color w:val="000000"/>
        </w:rPr>
        <w:t xml:space="preserve">. </w:t>
      </w:r>
      <w:r w:rsidRPr="00392E7E">
        <w:rPr>
          <w:rFonts w:ascii="Arial" w:hAnsi="Arial" w:cs="Arial"/>
          <w:i/>
          <w:iCs/>
          <w:noProof/>
          <w:color w:val="000000"/>
        </w:rPr>
        <w:t xml:space="preserve">There is assistance promised to believers to enable them to pray according to the will of God; there is no assistance promised to enable any to offer prayers for others. </w:t>
      </w:r>
      <w:r w:rsidRPr="00392E7E">
        <w:rPr>
          <w:rFonts w:ascii="Arial" w:hAnsi="Arial" w:cs="Arial"/>
          <w:noProof/>
          <w:color w:val="000000"/>
        </w:rPr>
        <w:t xml:space="preserve">The former part of this assertion is explained and proved in the following discourse, and the latter cannot be disproved. And if it should be granted that the work of composing prayers for others is a good work, falling under the general aid of the Holy Spirit, necessary for every good work whatever, yet are not those aids of the same kind and nature with his actual assistance in and for prayer, as he is the Spirit of grace and supplications? For in the use of this assistance by grace and gifts, everyone that uses them, actually prays, nor are they otherwise to be used. But men do not pray in the </w:t>
      </w:r>
      <w:r w:rsidRPr="00392E7E">
        <w:rPr>
          <w:rFonts w:ascii="Arial" w:hAnsi="Arial" w:cs="Arial"/>
          <w:noProof/>
          <w:color w:val="000000"/>
        </w:rPr>
        <w:lastRenderedPageBreak/>
        <w:t>making and composing forms of prayer, though they may do so by reading them afterwards.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8</w:t>
      </w:r>
      <w:r w:rsidRPr="00392E7E">
        <w:rPr>
          <w:rFonts w:ascii="Arial" w:hAnsi="Arial" w:cs="Arial"/>
          <w:b/>
          <w:bCs/>
          <w:i/>
          <w:iCs/>
          <w:noProof/>
          <w:color w:val="000000"/>
        </w:rPr>
        <w:t xml:space="preserve">. </w:t>
      </w:r>
      <w:r w:rsidRPr="00392E7E">
        <w:rPr>
          <w:rFonts w:ascii="Arial" w:hAnsi="Arial" w:cs="Arial"/>
          <w:i/>
          <w:iCs/>
          <w:noProof/>
          <w:color w:val="000000"/>
        </w:rPr>
        <w:t xml:space="preserve">Whatever forms of prayer were given out for the use of the church by divine authority and inspiration, as the Lord’s Prayer, and in the Psalms or Prayers of David, they are to have their everlasting use according to what they were designed for. </w:t>
      </w:r>
      <w:r w:rsidRPr="00392E7E">
        <w:rPr>
          <w:rFonts w:ascii="Arial" w:hAnsi="Arial" w:cs="Arial"/>
          <w:noProof/>
          <w:color w:val="000000"/>
        </w:rPr>
        <w:t>And be their end and use whatever it will, they can give no more warranty for human compositions to the same end, and the injunction of their use, as for other human writings, has to be added to Scripture.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These, and similar principles, which are evident according to their own light and truth, will be of use to guide us in the argument at hand, so far as our present design is concerned; for it is the vindication of our own principles and practice that is mainly designed, and not an opposition to those opinions of other men. Therefore, as was before intimated, neither these principles, nor the divine testimonies, which we shall more largely urge, are engaged to condemn all use of set forms of prayers as sinful in themselves, or absolutely unlawful, or such as so to destroy the worship of God by rendering it wholly unacceptable in those that choose to worship him in that way; for God will accept all of those who sincerely seek him, though, through invincible ignorance, they may mistake in many things as to the way and manner of his worship. And how far, as to particular instances of abuse, this rule may extend, only he knows, and of men, whatever they pretend, not one. And where any worship God in Christ with an evidence of holy fear and sincerity, and walk in their way answerable to the rule of the gospel, though they have many sinful corruptions in their way of worship, I shall never judge severely, either of their present acceptance with God, or of their future eternal condition. Here is a safe rule with regard to others: our own is to attend with all diligence to what God has revealed concerning his worship, and absolutely comply with it; without which, we can neither please him, nor come to an enjoyment of him.</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 acknowledge, also, that the general prevalence of the use of set forms of prayer, of human invention in Christian assemblies for many ages (more than any other argument that is urged for their necessity) requires a tenderness in judgement as to the whole nature of them, and the acceptance of them in the duty of prayer by whom they are used. Yet no consideration of this usage, seeing it is not warranted in the Scriptures, nor is of apostolic example, nor is countenanced by the practice of the primitive churches, ought to hinder us from discerning and judging the evils and inconveniences that have resulted from it, nor from discovering how far they are unwarrantable as to their imposition. And these evils may be considered a little here.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t>
      </w:r>
      <w:r w:rsidRPr="00392E7E">
        <w:rPr>
          <w:rFonts w:ascii="Arial" w:hAnsi="Arial" w:cs="Arial"/>
          <w:i/>
          <w:iCs/>
          <w:noProof/>
          <w:color w:val="000000"/>
        </w:rPr>
        <w:t xml:space="preserve">beginnings </w:t>
      </w:r>
      <w:r w:rsidRPr="00392E7E">
        <w:rPr>
          <w:rFonts w:ascii="Arial" w:hAnsi="Arial" w:cs="Arial"/>
          <w:noProof/>
          <w:color w:val="000000"/>
        </w:rPr>
        <w:t xml:space="preserve">of the introduction of the use of set forms of prayer of human composition into the worship of the church are altogether uncertain, but that the </w:t>
      </w:r>
      <w:r w:rsidRPr="00392E7E">
        <w:rPr>
          <w:rFonts w:ascii="Arial" w:hAnsi="Arial" w:cs="Arial"/>
          <w:noProof/>
          <w:color w:val="000000"/>
        </w:rPr>
        <w:lastRenderedPageBreak/>
        <w:t xml:space="preserve">reception of them was progressive, by new additions from time to time, is known to all; for neither Rome, nor the present Roman Missal, was built in a day. In that and the Breviaries, is the whole worship of the church at issue, at least in these parts of the world. No one is so fond as to suppose that they were of one entire composition, the work of one age, of one person, or any assembly of men at the same time, unless they are so brutishly devout as to suppose that the Mass-book was brought down from heaven to the pope by an angel, like the Quran was to Mohammed. It is evident, indeed, that common people, at least of the communion of the papal church, believe it to be as much of a divine origin as Scripture, and that, on the same grounds of the proposal of it to them by their church, as the only means of divine worship. Hence, it is to them an idol. But it is well enough known how, from small beginnings, and by various accessions, it has increased to its present form and status.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this progress, in the reception of devised forms of prayer in the worship of the church, which carries along its various pernicious side-effects, we must briefly consider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Firstly</w:t>
      </w:r>
      <w:r w:rsidRPr="00392E7E">
        <w:rPr>
          <w:rFonts w:ascii="Arial" w:hAnsi="Arial" w:cs="Arial"/>
          <w:noProof/>
          <w:color w:val="000000"/>
        </w:rPr>
        <w:t xml:space="preserve">, in and by the </w:t>
      </w:r>
      <w:r w:rsidRPr="00392E7E">
        <w:rPr>
          <w:rFonts w:ascii="Arial" w:hAnsi="Arial" w:cs="Arial"/>
          <w:i/>
          <w:iCs/>
          <w:noProof/>
          <w:color w:val="000000"/>
        </w:rPr>
        <w:t xml:space="preserve">additions </w:t>
      </w:r>
      <w:r w:rsidRPr="00392E7E">
        <w:rPr>
          <w:rFonts w:ascii="Arial" w:hAnsi="Arial" w:cs="Arial"/>
          <w:noProof/>
          <w:color w:val="000000"/>
        </w:rPr>
        <w:t xml:space="preserve">made to the first received forms, the superstitious and corrupt doctrines of the apostasy in several ages were insinuated into the worship of the church. That such superstitious and corrupt doctrines were gradually introduced into the church is acknowledged by all Protestants, and is sufficiently known; the supposition of it is the sole foundation of the Reformation. And by this artifice of new additions to received forms, they were from time to time admitted into, and stated, in the worship of the church; by which, principally, to this very day, they preserve their esteem in men’s minds. Were their foundation taken away, they would quickly fall to the ground. By this means, those abominations of transubstantiation and the sacrifice of the mass both leaven and poison the whole worship of some public assemblies, and impose themselves on the credulity of the people. The disputes of speculative men, superstitious and subtle, about these things, have never infected the minds of common Christians, nor ever been the means of that idolatry which, at length, spread itself over the whole visible church of these parts of the world, had not this device of prescribed forms of prayer, where those abominations were not only expressed, but graphically presented and acted (so violently affecting the worldly minds of men, superstitious and ignorant), and imposed them on their practice, which gradually hardened them with an obstinate credulity; for although they saw no ground or reason doctrinally to believe what was proposed to them about transubstantiation and the sacrifice of the mass, and might easily have seen that they were contradictory to all the conductive principles of men and Christians — namely, faith, reason, and sense — yet they deceived themselves into an obstinate pretence of believing in the notion of the truth of what they had admitted in practice.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 xml:space="preserve">Men, I say, of corrupt minds, might have disputed long enough about vagrant forms, </w:t>
      </w:r>
      <w:r w:rsidRPr="00392E7E">
        <w:rPr>
          <w:rFonts w:ascii="Arial" w:hAnsi="Arial" w:cs="Arial"/>
          <w:i/>
          <w:iCs/>
          <w:noProof/>
          <w:color w:val="000000"/>
        </w:rPr>
        <w:t>accidents without subjects</w:t>
      </w:r>
      <w:r w:rsidRPr="00392E7E">
        <w:rPr>
          <w:rFonts w:ascii="Arial" w:hAnsi="Arial" w:cs="Arial"/>
          <w:noProof/>
          <w:color w:val="000000"/>
        </w:rPr>
        <w:t xml:space="preserve">, perceived transmutation of </w:t>
      </w:r>
      <w:r w:rsidRPr="00392E7E">
        <w:rPr>
          <w:rFonts w:ascii="Arial" w:hAnsi="Arial" w:cs="Arial"/>
          <w:i/>
          <w:iCs/>
          <w:noProof/>
          <w:color w:val="000000"/>
        </w:rPr>
        <w:t>substances without accidents, sacrifice bloody and unbloody</w:t>
      </w:r>
      <w:r w:rsidRPr="00392E7E">
        <w:rPr>
          <w:rFonts w:ascii="Arial" w:hAnsi="Arial" w:cs="Arial"/>
          <w:noProof/>
          <w:color w:val="000000"/>
        </w:rPr>
        <w:t>, before they had infected the whole worship of the church with gross idolatry, had not this idea of prayer been made use of for its introduction, and the minds of men, by this means, been tricked into the practice of it. But when the whole matter and means of these practices was gradually insinuated into, and at length comprised of, those forms of prayer that they were obliged continually to use in divine service, their whole souls became leavened and tainted with a confidence in and love for these abominations.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Hence it was, that the doctrines concerning the sacraments, and the whole worship of God in the church, as they became gradually corrupted, were not at once objectively and doctrinally proposed to the minds and considerations of men, to be received or rejected, according to the evidence they had of their truth or error (a method due to the constitution of our nature), but gradually insinuated into their practice by additional forms of prayer, which they esteemed themselves obliged to use and observe. This was the gilding of the poisonous pill, whose operation, when it was swallowed, was to bereave men of their sense, reason, and faith, and make them madly avow that to be true which was contrary unto them all. Besides, as was before intimated, the things themselves that were the groundwork of idolatry — namely, transubstantiation and the sacrifice of the mass — were so acted and represented in those forms of worship as to take great impression on the minds of carnal men, until they were mad on their idols; for when all religion and devotion is let into the soul by fancy and imagination, excited by outward spectacles, they will make mad work in the world, as they have done, and yet continue to do. But concerning this, I shall say more in the next place.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It had, therefore, been utterly impossible that an idolatrous worship should have been introduced into the church in general, had not the opinion of the necessity of devised forms of prayer been first universally received; at least, it had not been so introduced and so established as to procure and cause the shedding of the blood of thousands of holy persons for not complying with it. By this means alone was brought in that fatal engine of the church’s ruin, from whose murderous efficacy few escaped with their lives or souls. Had all churches continued in the liberty wherein they were placed and left by our Lord Jesus Christ and his apostles, it is possible that many irregularities might have prevailed in some of them, and many mistakes been admitted in their practice; yet this monster of the mass, devouring the souls of the most, and drinking the blood of many, had never been conceived nor brought forth, at least not nourished into that terrible form and power wherein it appeared and acted for many ages in the world. And upon the account thereof it is not without cause that the Jews say that the Christians received their Tephilloth [</w:t>
      </w:r>
      <w:r w:rsidRPr="00392E7E">
        <w:rPr>
          <w:rFonts w:ascii="Arial" w:hAnsi="Arial" w:cs="Arial"/>
          <w:bCs/>
          <w:noProof/>
          <w:color w:val="000000"/>
        </w:rPr>
        <w:t xml:space="preserve">Daily Form of </w:t>
      </w:r>
      <w:r w:rsidRPr="00392E7E">
        <w:rPr>
          <w:rFonts w:ascii="Arial" w:hAnsi="Arial" w:cs="Arial"/>
          <w:bCs/>
          <w:noProof/>
          <w:color w:val="000000"/>
        </w:rPr>
        <w:lastRenderedPageBreak/>
        <w:t>Prayers, in Hebrew and English</w:t>
      </w:r>
      <w:r w:rsidRPr="00392E7E">
        <w:rPr>
          <w:rFonts w:ascii="Arial" w:hAnsi="Arial" w:cs="Arial"/>
          <w:noProof/>
          <w:color w:val="000000"/>
        </w:rPr>
        <w:t>], or Prayer-books from Armillus — that is, the Jewish Antichrist.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It is true that, whenever the doctrine of religion is determined and established by civil laws, the laws of the nation where it is professed, as the rule of all outward advantages, liturgies composed in compliance with them are not so subject to this mischief; but this arises from an external cause alone. Otherwise, wherever those who have the ordering of these things deviate from the truth once received, as it is common for most to do, forms of prayers answerable to those deviations would quickly be insinuated; and the present various liturgies that are among the several sorts of Christians in the world are of little use than to establish their minds in their peculiar errors, which, by this means, they adhere unto as articles of their faith.</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then God suffered contempt when he was cast upon the supposed wisdom of men about his worship and its ways. They would not trust to his institutions and his care of them, but first put the ark into a cart, and then, like Uzzah, put out a forceful hand to hold it when it seemed to shake; for it is certain that, if not the first invention, yet the first public recommendation and prescription of devised forms of prayer into the practice of the churches, were designed to prevent the insinuation of false opinions and corrupt modes of worship into the public administrations. This was feared by those who had no wish to be infected with heresy, and that might creep into their ministry. So the Orthodox and the Arians composed prayers, hymns, and doxologies, the one against the other, inserting in them passages confirming their own beliefs, and condemning those of their adversaries. Now, however this invention might be approved while it kept within bounds, yet it has proved to be a Trojan horse, bringing in all evils into the city of God which it has in its belly; for he who was then at work in the mystery of iniquity laid hold on the practices and occasion to corrupt those prayers which, by their constitution which had obtained power by them, the churches were obliged and limited to. And this took place effectively in the constitution of the worship of the second race of Christians, or the nations that were converted to the Christian faith after they had destroyed the western Roman Empire.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To speak briefly and plainly, it was by this means alone — namely, of the necessary use of devised forms of prayer in the assemblies of the church, and of them alone — that the mass, with its transubstantiation and sacrifice, and all the idolatrous worship with which they are accompanied, were introduced, until the world, inflamed by those idols, drenching itself in the blood of the saints and martyrs of Christ for their testimony against these abominations. And if it was soon discovered that no church was entrusted with power from Christ to frame and impose such devised forms of worship that are not warranted by Scripture, when innumerable evils might have been prevented. For, there were no liturgies </w:t>
      </w:r>
      <w:r w:rsidRPr="00392E7E">
        <w:rPr>
          <w:rFonts w:ascii="Arial" w:hAnsi="Arial" w:cs="Arial"/>
          <w:noProof/>
          <w:color w:val="000000"/>
        </w:rPr>
        <w:lastRenderedPageBreak/>
        <w:t>composed, nor imposed as to their use, in the primitive churches for some ages, is easy to prove by the very same arguments by which we prove that they had neither the mass nor the use of images in their worship; for besides the utter silence of them in the apostolic writings, and those of the next few successive ages — which is sufficient to discard their pretence to any such antiquity — there are such descriptions given of the practice of the churches in their worship that are inconsistent with them, and exclusive of them. Besides, they give such a new face to divine worship, so different from the portraiture of it delivered in Scripture, as is hardly reconcilable, and so not quickly embraced by the church.</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 do not say that this fatal consequence of the introduction of humanly-devised</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set forms of prayer in the worship of the church, with the horrible abuse that came from it, is sufficient to condemn them as absolutely unlawful; for where the opinions leading to such idolatrous practices are openly rejected and condemned, as I suggested before, there, all the causes, means, and occasions of that idolatry must be taken out of them, and separated from them, as it is in the liturgies of many reformed churches, whether prayer is imposed or left free — but it is sufficient to lay them in the balance against that veneration which their general observance, in many ages, may invite or procure; and it is so also a warrant for the disciples of Christ to stand fast in the liberty with which he hath made them free. (Gal. 5:1)</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Another evil, which either accompanied, or closely followed on, the introduction of devised forms of prayer into the church, was a </w:t>
      </w:r>
      <w:r w:rsidRPr="00392E7E">
        <w:rPr>
          <w:rFonts w:ascii="Arial" w:hAnsi="Arial" w:cs="Arial"/>
          <w:i/>
          <w:iCs/>
          <w:noProof/>
          <w:color w:val="000000"/>
        </w:rPr>
        <w:t>supposed necessity of adorning the observance of them with various arbitrary ceremonies</w:t>
      </w:r>
      <w:r w:rsidRPr="00392E7E">
        <w:rPr>
          <w:rFonts w:ascii="Arial" w:hAnsi="Arial" w:cs="Arial"/>
          <w:noProof/>
          <w:color w:val="000000"/>
        </w:rPr>
        <w:t xml:space="preserve">. And this also, in the end, as is confessed among all Protestants, increased superstition in its worship, with various practices leading to idolatry. It is evident that the use of free prayer in church administrations admits of no ceremonies but those that are either of divine institution, or are natural circumstances of the actions in which the duties of worship materially consist. Divine institution and natural light are the rules of all that order and decency which is needful for it. But when these devised forms were introduced, with a supposition of their necessity, and used solely in the church with all acts of immediate worship, men quickly found that it was needful to round them off with pretentious ornaments. After that, there was gradually found out, and prescribed for constant observation, so many outward postures and gestures, with attires, music, bowings, cringes, crossings, venerations, censors, altars, images, crucifixes, responses, alternatives, and such a rabble of other ceremonies, that rendered the whole worship of the church ludicrous, burdensome, and superstitious. And thus it came to pass that he who is to officiate in divine service is obliged to learn and practice so many turnings and twistings of himself, eastward and westward, to the altar, to the wall, to the people; so many gestures and postures, in kneeling, rising, standing, bowing, less and profound, secret and loud speaking, in a due observance of the interposition of crossing themselves, with removal from one </w:t>
      </w:r>
      <w:r w:rsidRPr="00392E7E">
        <w:rPr>
          <w:rFonts w:ascii="Arial" w:hAnsi="Arial" w:cs="Arial"/>
          <w:noProof/>
          <w:color w:val="000000"/>
        </w:rPr>
        <w:lastRenderedPageBreak/>
        <w:t>place to another, with provision of attires, in their variety of colors, and respect paid to all the furniture of their altars — as are difficult to learn, and foolishly antic in their practice, above all the preparations of players for any stage production. Injunctions for these, and other observances, are the subject of the rubric of the Missal, and the trickeries of the Mass.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That these things have not only no affinity to the purity, simplicity, and spirituality of evangelical worship, but were invented utterly to exclude it from the church and the minds of men, needs no proof for any who have ever read Scripture with proper consideration. Nor is the office of the ministry less corrupted and destroyed by it; for besides a sorry cunning in this practice, and the reading of some forms of words in an accommodation for these rites, there was little more than an easy good intention to do what he needed to do, and not the contrary, required to make anyone man or woman (as it once at least fell out) to administer in all sacred worship.</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Having utterly lost the Spirit of grace and supplication, neglecting at best all his aid and assistance, and being void of all experience in their minds of the power and efficacy of prayer by them, they found it necessary, by these means, to set off and recommend their dead forms; for the lifeless carcass of their forms just alone were no more fit to be called “prayer” than a tree or a log was to be esteemed a god (Is. 44:9-17), before it was shaped, fashioned, gilded, and adorned. By this means, they taught the image of prayer, which they had invented, to speak and act a part to the satisfaction of their spectators; for the bare reading of a form of words, especially as it was once ordered in an unknown tongue [Latin], could never have given the least contentment to the multitude, had it not been set off with this variety of ceremonies, composed to make an appearance of devotion and sacred veneration. Yet, when they had done their utmost, they could never equal the ceremonies and rites of the old temple-worship, in beauty, glory, and order; nor yet those of the heathen, in their sacred Eleusinian mysteries, for number, solemnity, gravity, and appearance of devotion.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Rejecting the true glory of gospel-worship, which the apostle expressly declares to consist in the “ministration of the Spirit” (2 Cor. 3:8), they substituted in its place what debased the profession of the Christian religion beneath that of the Jews and Pagans, especially considering that most of their ceremonies were borrowed from them or stolen from them. But I shall never believe that their conversion of the holy prayers of the church, with an open contempt of the whole work of the Spirit of God in them, into a theatrical, pompous observance of ludicrous rites and ceremonies, can give so much present satisfaction to any who are not given up to strong delusions to believe a lie. (2 Thess. 2:11) The exercise of engrafted prevalent superstition appease a natural conscience; outward forms and presentations of things believed please the fancy, and </w:t>
      </w:r>
      <w:r w:rsidRPr="00392E7E">
        <w:rPr>
          <w:rFonts w:ascii="Arial" w:hAnsi="Arial" w:cs="Arial"/>
          <w:noProof/>
          <w:color w:val="000000"/>
        </w:rPr>
        <w:lastRenderedPageBreak/>
        <w:t>exercise the imagination; variety, and frequent changes of modes, gestures, and postures, with a sort of prayer always beginning and always ending, will entertain present thoughts and outward senses, so as that men, finding themselves by these means greatly affected, may suppose that they pray very well when they do nothing less: for prayer, consisting in a holy exercise of faith, love, trust, and delight in God, acting themselves in the representation of our wills and desires unto him, through the aid and assistance of the Holy Spirit, may be absent, where all these are most effectually present.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This also produced all the pretentious ornaments of their temples, chapels, and oratories, by crucifixes, images, a multiplication of altars, with relics, tapers, vestments, and other utensils.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None of these things, by which the Christian religion has been corrupted and debased, would ever have come into the minds of men, had not a necessity of their invention been introduced by the establishment of set forms of prayer, as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 only way and means of divine worship; and wherever they are retained, proportionate to the principles of the doctrine which men profess, some such ceremonies must be retained also. I will not, therefore, deny but that here lies the foundation of all our present differences about the way divine worship is ordered. Suppose the necessity of confining the solemn worship of the church to set forms of prayer, and I will grant possibly some rituals and ceremonies may be well judged necessary to accompany their observance; for, without them, they will quickly grow obsolete and unsatisfactory. And if, on the other hand, free prayer in the church is practised, it is evident that nothing but the grace and gifts of the Holy Spirit, with due regard to the decency of natural circumstances, is required in divine service, or can be admitted to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Neither yet this consequence, how inseparable it seems from the exclusive public use of set forms of prayer in sacred administrations, pleaded to prove them either in themselves, or their use, to be unlawful. The purpose of this consideration is only to show that they have been so far abused, that they are open to being abused, and thus always stand in need of abuse, to attain the ends aimed at by them; which much weakens the plea of the necessity of their imposition.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For this also is another evil that hath attended their invention. The guides of the church, after a while, were not contented to make use of humanly-devised forms of prayer, confining themselves unto their use alone in all public administrations, but, moreover, they judged it meet to impose the same practice on all whom they esteemed to be under their power. And this at length they thought lawful, yea, necessary to do on penalties, ecclesiastical and civil, and in the issue capital. When this injunction first found a prevalent entertainment is very uncertain. For the first two or three centuries there were no systems of </w:t>
      </w:r>
      <w:r w:rsidRPr="00392E7E">
        <w:rPr>
          <w:rFonts w:ascii="Arial" w:hAnsi="Arial" w:cs="Arial"/>
          <w:noProof/>
          <w:color w:val="000000"/>
        </w:rPr>
        <w:lastRenderedPageBreak/>
        <w:t xml:space="preserve">composed forms of prayer used in any church whatever, as hath been proved. Afterward, when they began to be generally received, on such grounds and for such reasons as I shall not here insist on (but may do so in a declaration of “the nature and use of all gifts, with their continuance in the church, and an inquiry into the causes of their decay”), the authority of some great persons did recommend the use of their compositions unto other churches, even such as had a mind to make use of them, as they saw good.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as to this device of their imposition, limiting churches not only to the necessary use of them in general, but to a certain composition and collection of them; we are beholden for all the advantages received by the popes of Rome alone, among the churches of the second edition: for, from their own good inclination, and by their own authority, without the advice of councils or pretence of traditions — the two Gorgons’ heads by which, in other cases, they frighten poor mortals, and turn them into stones — by various degrees they obtained the right to impose them, and did it accordingly. For when the use and benefit of them had been, for a while pleaded, and, from there, progress made for their necessity, it was judged needful that they should be imposed on all churches and Christians by their ecclesiastical authority.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when, afterward, they had insinuated into them, and lodged in their bowels, the two great idols of transubstantiation and the unbloody sacrifice, not only penalties personal and pecuniary, but capital punishments were enacted and executed to enforce their observance. This brought fire and fagot into the Christian religion, making havoc of the true church of Christ, and shedding the blood of thousands; for the martyrdom of all that suffered death in the world for their testimony against the idolatries of the mass derives originally from this spring alone of the necessary imposition of complete liturgical forms of prayer; for this is the sole foundation of the Roman Breviary and Missal, which have been the Abaddons of the church of Christ in these parts of the world, and are ready once more to be so again. Take away this foundation, and they all fall to the ground.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it is worth considering what kind that principle is, which was naturally used to produce such pernicious effects, which quickly was found out to be a fit and powerful engine in the hand of Satan to destroy and murder the servants of Christ.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Had the churches of Christ been left to their primitive liberty under the enjoined duties of reading and expounding Scripture, of singing psalms to the praise of God, of the administration of the sacraments of baptism and the Lord’s Supper, and of the diligent preaching of the Word, all of them with prayer, according to the abilities and spiritual gifts of those that presided over them, as is evident that they were for some ages, it is impossible for anyone to imagine what evils </w:t>
      </w:r>
      <w:r w:rsidRPr="00392E7E">
        <w:rPr>
          <w:rFonts w:ascii="Arial" w:hAnsi="Arial" w:cs="Arial"/>
          <w:noProof/>
          <w:color w:val="000000"/>
        </w:rPr>
        <w:lastRenderedPageBreak/>
        <w:t>would have followed that might be of any consideration, in comparison with those enormous mischiefs which followed on the contrary practice. And as to all the inconveniences which, as it is urged, might come from this liberty, there is sufficient evangelical provision for their prevention or cure made in the gospel constitution, and the communion of all the true churches of Christ.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this was not the whole of the evil that attended this imposition, for, by this means, </w:t>
      </w:r>
      <w:r w:rsidRPr="00392E7E">
        <w:rPr>
          <w:rFonts w:ascii="Arial" w:hAnsi="Arial" w:cs="Arial"/>
          <w:i/>
          <w:iCs/>
          <w:noProof/>
          <w:color w:val="000000"/>
        </w:rPr>
        <w:t xml:space="preserve">all spiritual, ministerial gifts were made to cease in the church; </w:t>
      </w:r>
      <w:r w:rsidRPr="00392E7E">
        <w:rPr>
          <w:rFonts w:ascii="Arial" w:hAnsi="Arial" w:cs="Arial"/>
          <w:noProof/>
          <w:color w:val="000000"/>
        </w:rPr>
        <w:t xml:space="preserve">for as they are talents given to trade with, or manifestations of the  given to profit or edify the church, they will not reside in any subject; for they will not remain in those who initially received them, if they are not improved by continual exercise. We see every day what effects the contempt or neglect of them produce. Therefore, this exercise of them being limited and excluded by this imposition, they were utterly lost to the church, so that it was looked on as a rare thing for anyone to be able to pray in the administration of divine worship; yes, the pretence of such an ability was called a crime, and the exercise of it a sin scarcely to be pardoned. Yet I do not find it in any of the ancient canons reckoned among the faults for which a bishop or a presbyter was to be deposed. But that did happen to those who were called to officiate in public assemblies. As for the gifts they had received for the edification of the church in divine administrations, their neglect has given a fatal wound to the light and holiness of it, which is openly evident; for when the generality of men of that order had provision of prayers made for them, which they purchased at an easy rate, or had them provided for them at the charge of the people, they were content to be at rest, freed from that labour and travail of mind which is required for the constant exercise and improvement of spiritual gifts.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This imposition was the grave where they were buried; for at length, as it is seen in the event, our Lord Jesus Christ, being provoked with their sloth and unbelief, withheld the communication of such gifts from most of those who officiated over divine worship. And, in this. they lost, also, one great evidence of the continuing of his mediatory life in heaven for the preservation of the church.</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It is known that this was, and is, the state of things in the Roman church with reference to their whole worship in their public assemblies; and, therefore, although they have tolerated various enthusiasts, whose revelations and actions, pretended to be from the Holy , have tended to the confirmation of their superstitions, and some of them have ventured ideas about mental prayer which they do not understand themselves, yet, as to free prayer by the assistance of the Holy , in church assemblies or otherwise, they were the first, and continue to be the fiercest opposers of it. And it is in their interest so to be; for shake this foundation of the imposition of an entire system of humanly-clerical prayers as the only way and means for the worship of the church, and </w:t>
      </w:r>
      <w:r w:rsidRPr="00392E7E">
        <w:rPr>
          <w:rFonts w:ascii="Arial" w:hAnsi="Arial" w:cs="Arial"/>
          <w:noProof/>
          <w:color w:val="000000"/>
        </w:rPr>
        <w:lastRenderedPageBreak/>
        <w:t xml:space="preserve">the whole fabric of the mass, with all the weight of their religion (if vanity and imagination may be said to have any weight), which is laid upon it, will tumble into the pit from where it came. And, therefore, I must here acquaint the reader with the fact that, the first occasion of writing this discourse, I perused Hugh Paulinus Serenus Cressy’s preface to his </w:t>
      </w:r>
      <w:r w:rsidRPr="00392E7E">
        <w:rPr>
          <w:rFonts w:ascii="Arial" w:hAnsi="Arial" w:cs="Arial"/>
          <w:i/>
          <w:noProof/>
          <w:color w:val="000000"/>
        </w:rPr>
        <w:t>Church History</w:t>
      </w:r>
      <w:r w:rsidRPr="00392E7E">
        <w:rPr>
          <w:rFonts w:ascii="Arial" w:hAnsi="Arial" w:cs="Arial"/>
          <w:noProof/>
          <w:color w:val="000000"/>
        </w:rPr>
        <w:t>, where, from a desire to advance the pretended mental prayer of some of his enthusiasts, he reflected, with much contempt and reproach, upon that free praying with the aid of the  of God which we are pleading for. You will find that I will deal with all his pretences by examining in the latter part of this discourse.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despite these things, those of the Roman church, to this very day, boast of their devotions in their prayers, private and public, and have prevailed on many to comply with them in their own guilt, ignorance, and superstition. The vanity of their pretence hath been well detected, by showing the idolatry by which all, or most, of their devotions are destroyed and rendered unacceptable. And this also is of weight with me, that the provision of the system and order of their whole devotion and exercise, are apparently composed and designed for the exclusion of the whole work of the  of God in prayer; and yet they continue in such an incredible delusion as to oppose, revile, and condemn the prayers of others who are not of their communion. in this matter, that those who make these criticisms says that others don’t have the Holy Spirit, nor his aid, which are all confined to their church! But if any society of men in the world, maintaining the outward profession of the Christian religion, can do more to exclude the Holy Spirit and all his operations in prayer and divine worship than their church has done, I will acknowledge myself greatly mistaken. It is nothing but ignorance of him and his work, with all the ends for which he is promised to the church (that I am saying not because I hate and detest them) that causes any to embrace their ways of devotion.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to return. The things pleaded for can be reduced to the following </w:t>
      </w:r>
      <w:r w:rsidRPr="00392E7E">
        <w:rPr>
          <w:rFonts w:ascii="Arial" w:hAnsi="Arial" w:cs="Arial"/>
          <w:b/>
          <w:noProof/>
          <w:color w:val="000000"/>
        </w:rPr>
        <w:t xml:space="preserve">eight </w:t>
      </w:r>
      <w:r w:rsidRPr="00392E7E">
        <w:rPr>
          <w:rFonts w:ascii="Arial" w:hAnsi="Arial" w:cs="Arial"/>
          <w:noProof/>
          <w:color w:val="000000"/>
        </w:rPr>
        <w:t>heads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No people, no churches, are obliged, by virtue of any divine constitution, precept, or approved example, to limit themselves, in their public or private worship, to a </w:t>
      </w:r>
      <w:r w:rsidRPr="00392E7E">
        <w:rPr>
          <w:rFonts w:ascii="Arial" w:hAnsi="Arial" w:cs="Arial"/>
          <w:i/>
          <w:iCs/>
          <w:noProof/>
          <w:color w:val="000000"/>
        </w:rPr>
        <w:t xml:space="preserve">set of humanly-devised forms of prayer. </w:t>
      </w:r>
      <w:r w:rsidRPr="00392E7E">
        <w:rPr>
          <w:rFonts w:ascii="Arial" w:hAnsi="Arial" w:cs="Arial"/>
          <w:noProof/>
          <w:color w:val="000000"/>
        </w:rPr>
        <w:t>If any such constitution, precept, or example can be produced (which has not been done up till now), it ought to be complied with. And while others are left to their liberty in their use, this is sufficient to do away with all pleas for their imposition.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There is a promise in Scripture, indeed, there are many promises, made and belonging to the church until the end of the world, concerning the communication of the Holy Spirit to it, as regarding special aid and assistance in prayer. To deny this, is to overthrow the foundation of the holiness and comfort of all believers, and to bring present ruin to the souls of men in distress.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lastRenderedPageBreak/>
        <w:t xml:space="preserve">3. </w:t>
      </w:r>
      <w:r w:rsidRPr="00392E7E">
        <w:rPr>
          <w:rFonts w:ascii="Arial" w:hAnsi="Arial" w:cs="Arial"/>
          <w:noProof/>
          <w:color w:val="000000"/>
        </w:rPr>
        <w:t xml:space="preserve">It is the duty of believers to look after and pray for that promised aid and assistance in prayer. Without this, all those promises are despised, and looked on as a flourish of words, without truth, power, or efficacy in them.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 xml:space="preserve">This, they are commanded to do, and have experienced </w:t>
      </w:r>
      <w:r w:rsidRPr="00392E7E">
        <w:rPr>
          <w:rFonts w:ascii="Arial" w:hAnsi="Arial" w:cs="Arial"/>
          <w:i/>
          <w:iCs/>
          <w:noProof/>
          <w:color w:val="000000"/>
        </w:rPr>
        <w:t xml:space="preserve">blessed </w:t>
      </w:r>
      <w:r w:rsidRPr="00392E7E">
        <w:rPr>
          <w:rFonts w:ascii="Arial" w:hAnsi="Arial" w:cs="Arial"/>
          <w:i/>
          <w:noProof/>
          <w:color w:val="000000"/>
        </w:rPr>
        <w:t>success</w:t>
      </w:r>
      <w:r w:rsidRPr="00392E7E">
        <w:rPr>
          <w:rFonts w:ascii="Arial" w:hAnsi="Arial" w:cs="Arial"/>
          <w:noProof/>
          <w:color w:val="000000"/>
        </w:rPr>
        <w:t xml:space="preserve"> in it. The former is plain in Scripture, but the latter must be left to the testimony of the living and dying.</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Beyond the divine institution of an the ordinances of worship in the church, with the determination of the matter and form which are essential to them contained in Scripture, and a due attendance to natural light in outward circumstances, there is nothing needful more needed for a proper and orderly celebration of public worship in its assembly. If any such thing is pretended, it is what Christ never appointed, nor the apostles ever practised, nor the first churches after them, nor has it any promise of acceptance.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6. </w:t>
      </w:r>
      <w:r w:rsidRPr="00392E7E">
        <w:rPr>
          <w:rFonts w:ascii="Arial" w:hAnsi="Arial" w:cs="Arial"/>
          <w:noProof/>
          <w:color w:val="000000"/>
        </w:rPr>
        <w:t xml:space="preserve">For the preservation of </w:t>
      </w:r>
      <w:r w:rsidRPr="00392E7E">
        <w:rPr>
          <w:rFonts w:ascii="Arial" w:hAnsi="Arial" w:cs="Arial"/>
          <w:i/>
          <w:iCs/>
          <w:noProof/>
          <w:color w:val="000000"/>
        </w:rPr>
        <w:t xml:space="preserve">the unity of faith, </w:t>
      </w:r>
      <w:r w:rsidRPr="00392E7E">
        <w:rPr>
          <w:rFonts w:ascii="Arial" w:hAnsi="Arial" w:cs="Arial"/>
          <w:noProof/>
          <w:color w:val="000000"/>
        </w:rPr>
        <w:t>and the communion of churches among themselves, they may express an agreement, as in doctrine, by a joint confession of faith; so they might declare the material and substantial parts of worship, with its order and method. Here is the foundation they may, as in other things, communicate with each other as churches, and in the practice of their members.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7. </w:t>
      </w:r>
      <w:r w:rsidRPr="00392E7E">
        <w:rPr>
          <w:rFonts w:ascii="Arial" w:hAnsi="Arial" w:cs="Arial"/>
          <w:noProof/>
          <w:color w:val="000000"/>
        </w:rPr>
        <w:t xml:space="preserve">Whereas the differences about prayer under consideration concern Christian practice in the vital area of religion, great respect is to be shown to the experience of those that believe, where it is not obstructed and clouded by prejudice, sloth, or adverse principles and opinions. Therefore, the substance of most of the following discourse consists mainly in the declaration of those concerns of prayer which relate to practice and experience.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Hence it follows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8. </w:t>
      </w:r>
      <w:r w:rsidRPr="00392E7E">
        <w:rPr>
          <w:rFonts w:ascii="Arial" w:hAnsi="Arial" w:cs="Arial"/>
          <w:noProof/>
          <w:color w:val="000000"/>
        </w:rPr>
        <w:t xml:space="preserve">That the best expedient to control these differences among us is for everyone to </w:t>
      </w:r>
      <w:r w:rsidRPr="00392E7E">
        <w:rPr>
          <w:rFonts w:ascii="Arial" w:hAnsi="Arial" w:cs="Arial"/>
          <w:i/>
          <w:iCs/>
          <w:noProof/>
          <w:color w:val="000000"/>
        </w:rPr>
        <w:t xml:space="preserve">stir up the gift and grace of God </w:t>
      </w:r>
      <w:r w:rsidRPr="00392E7E">
        <w:rPr>
          <w:rFonts w:ascii="Arial" w:hAnsi="Arial" w:cs="Arial"/>
          <w:noProof/>
          <w:color w:val="000000"/>
        </w:rPr>
        <w:t>that is in him, and all of us to give ourselves to that diligence, frequency, fervency, and perseverance in prayer which God requires of us; especially in such a time in which we live — a time when they, whoever they are, who trouble others, may, for all they know, be near trouble themselves. This will be the most effective means of leading us to acknowledge the truth, and, without which, an agreement of ideas is of little use or value.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I confess, hopes are weak concerning the right application of this remedy to any of our evils or upsets. The opinions of those who deny all internal, real, powerful operations of the Holy Spirit in the souls of men, and deride all their </w:t>
      </w:r>
      <w:r w:rsidRPr="00392E7E">
        <w:rPr>
          <w:rFonts w:ascii="Arial" w:hAnsi="Arial" w:cs="Arial"/>
          <w:noProof/>
          <w:color w:val="000000"/>
        </w:rPr>
        <w:lastRenderedPageBreak/>
        <w:t>effects, have so far diffused and riveted themselves into the minds of so many, that little is to be expected from a retreat to those aids and reliefs. This evil in the profession of religion came about during these latter ages; for, although the work and grace of the Holy Spirit in divine worship was much neglected and lost in the world, yet no instances can be given in ages past of such contempt cast upon all his internal grace and operations as now in the world. If the Pelagians, who were most guilty, fell into any such excesses, they have escaped the records and monuments that remain of their history. Bold efforts are they of atheistic inclinations in men, openly avowing their own ignorance and utter lack of all experience in things spiritual and heavenly.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Neither does the Person of Christ, or his office, meet with better acceptance among many; and, by some, they have been treated with scandalous scorn and blasphemy. In the meantime, the contests about communion with churches are great and fierce. But where these things are received and approved, those who do not live according to a traditional faith will not forsake Christ and the gospel, or renounce faith and experience, for the communion of any church in the world.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all flesh has almost corrupted its way. The power of religion, and the experience of it in the souls of men, is generally lost, and the profession of it is of no great use, nor will remain long; yes, multitudes all over the world seem to be weary of the religion which they themselves profess, so far as it is pleaded to be of divine revelation, be it true or false, unless it is where they have great secular advantages by their profession of it. There is no greater pretence of a flourishing state in religion than that of some churches of the Roman communion, especially one at this day — but if the account which is given us from among themselves concerning it is true, it is not much to be gloried in; for set aside the multitude of atheists, and Scripturists, and avowed disbelievers of the supernatural mysteries of the gospel, and the herd that remains influenced into a hatred and persecution of the truth by a combination of men upholding themselves and their way by extravagant secular interests and advantages, is not very highly considerable, yes, their present height seems to be on a precipice. What inroads in other places — bold opinions concerning the authority of Scripture and its demonstration, the Person and office of Christ, the Holy Spirit and all his operations, with the advancement of a pretence of morality in opposition to evangelical grace in its nature and efficacy — are made every day is known to all who think about these things.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although the effects of this poison are discovered daily in the decline of piety, the increase of immorality of every sort, and the abounding of flagrant sins, exposing nations to the high displeasure of God, yet the security of most in this state of things proclaims itself in various fruits, which can never be sufficiently deplored.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Whereas, therefore, one means for the preservation of the church, and its deliverance out of these evils, is a due regard to the discharge of this duty of prayer, the declaration of its nature, with a vindication of the springs and causes from where it derives its power, which are attempted in the following discourse, may, I hope, through the blessing of God, be of some use to those whose minds are sincere in their inquiries after truth.</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1</w:t>
      </w:r>
    </w:p>
    <w:p w:rsidR="00392E7E" w:rsidRPr="00392E7E" w:rsidRDefault="00392E7E" w:rsidP="00392E7E">
      <w:pPr>
        <w:autoSpaceDE w:val="0"/>
        <w:autoSpaceDN w:val="0"/>
        <w:adjustRightInd w:val="0"/>
        <w:spacing w:line="276" w:lineRule="auto"/>
        <w:jc w:val="center"/>
        <w:rPr>
          <w:rFonts w:ascii="Arial" w:hAnsi="Arial" w:cs="Arial"/>
          <w:noProof/>
          <w:color w:val="000000"/>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rPr>
      </w:pPr>
      <w:r w:rsidRPr="00392E7E">
        <w:rPr>
          <w:rFonts w:ascii="Arial" w:hAnsi="Arial" w:cs="Arial"/>
          <w:b/>
          <w:iCs/>
          <w:noProof/>
          <w:color w:val="000000"/>
        </w:rPr>
        <w:t>THE USE OF PRAYER, AND THE WORK OF THE HOLY SPIRIT IN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work of God’s  towards believers is either general, and not confined with a respect unto any one duty more than another, or particular, with respect unto some especial duty. Of the first sort are </w:t>
      </w:r>
      <w:r w:rsidRPr="00392E7E">
        <w:rPr>
          <w:rFonts w:ascii="Arial" w:hAnsi="Arial" w:cs="Arial"/>
          <w:i/>
          <w:iCs/>
          <w:noProof/>
          <w:color w:val="000000"/>
        </w:rPr>
        <w:t xml:space="preserve">regeneration </w:t>
      </w:r>
      <w:r w:rsidRPr="00392E7E">
        <w:rPr>
          <w:rFonts w:ascii="Arial" w:hAnsi="Arial" w:cs="Arial"/>
          <w:noProof/>
          <w:color w:val="000000"/>
        </w:rPr>
        <w:t xml:space="preserve">and </w:t>
      </w:r>
      <w:r w:rsidRPr="00392E7E">
        <w:rPr>
          <w:rFonts w:ascii="Arial" w:hAnsi="Arial" w:cs="Arial"/>
          <w:i/>
          <w:iCs/>
          <w:noProof/>
          <w:color w:val="000000"/>
        </w:rPr>
        <w:t xml:space="preserve">sanctification, </w:t>
      </w:r>
      <w:r w:rsidRPr="00392E7E">
        <w:rPr>
          <w:rFonts w:ascii="Arial" w:hAnsi="Arial" w:cs="Arial"/>
          <w:noProof/>
          <w:color w:val="000000"/>
        </w:rPr>
        <w:t>which, being common unto them all, are the general principles of all actions of grace or particular duties in them.</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there are, moreover, several special works or operations of this Holy Spirit in and towards the disciples of Christ, which, although they may be reduced to the general head of </w:t>
      </w:r>
      <w:r w:rsidRPr="00392E7E">
        <w:rPr>
          <w:rFonts w:ascii="Arial" w:hAnsi="Arial" w:cs="Arial"/>
          <w:i/>
          <w:iCs/>
          <w:noProof/>
          <w:color w:val="000000"/>
        </w:rPr>
        <w:t xml:space="preserve">sanctification, </w:t>
      </w:r>
      <w:r w:rsidRPr="00392E7E">
        <w:rPr>
          <w:rFonts w:ascii="Arial" w:hAnsi="Arial" w:cs="Arial"/>
          <w:noProof/>
          <w:color w:val="000000"/>
        </w:rPr>
        <w:t xml:space="preserve">yet they fall under a special consideration proper for themselves. Of this sort is the </w:t>
      </w:r>
      <w:r w:rsidRPr="00392E7E">
        <w:rPr>
          <w:rFonts w:ascii="Arial" w:hAnsi="Arial" w:cs="Arial"/>
          <w:i/>
          <w:iCs/>
          <w:noProof/>
          <w:color w:val="000000"/>
        </w:rPr>
        <w:t xml:space="preserve">aid or assistance he gives to us in our prayers and supplications. </w:t>
      </w:r>
      <w:r w:rsidRPr="00392E7E">
        <w:rPr>
          <w:rFonts w:ascii="Arial" w:hAnsi="Arial" w:cs="Arial"/>
          <w:noProof/>
          <w:color w:val="000000"/>
        </w:rPr>
        <w:t>I suppose it will be granted that prayer, in the whole compass and extent of it, as comprising meditation, supplication, praise, and thanksgiving, is one of the most signal duties of religion. The light of nature in its most fruitful ideas, with its practical language in the consciences of mankind, concurs in its agreement with Scripture in this matter; for both of them jointly witness that it is not only an important duty in religion, but also, that, without it, there neither is nor can be the exercise of any religion in the world. Never any people lived in the acknowledgment of a Deity, but, under the conduct of the same apprehension, they thought about the duty of vows, prayers, and praises, incumbent on them as they found occasion; yes, although they found out external, ceremonious, ways of solemni</w:t>
      </w:r>
      <w:r>
        <w:rPr>
          <w:rFonts w:ascii="Arial" w:hAnsi="Arial" w:cs="Arial"/>
          <w:noProof/>
          <w:color w:val="000000"/>
        </w:rPr>
        <w:t>s</w:t>
      </w:r>
      <w:r w:rsidRPr="00392E7E">
        <w:rPr>
          <w:rFonts w:ascii="Arial" w:hAnsi="Arial" w:cs="Arial"/>
          <w:noProof/>
          <w:color w:val="000000"/>
        </w:rPr>
        <w:t xml:space="preserve">ing their devotions, yet it was this duty of prayer alone which was their natural, necessary, fundamental acknowledgment of that Divine Being they own.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Neither are there any considerable stories extant, recording the monuments of the ancient heathen nations of the world, where (to the shame of degenerate Christianity it may be said) there are not more frequent accounts given of their sacred invocations and supplications to their supposed gods than are to be found in any of the historical monuments and stories concerning the actions of Christian nations in these latter ages. This, therefore, is the most natural and most eminent way and means of our communion with God, without which we have no present advantage above the beasts that perish, but will turn out to our eternal disadvantage in that misery of which they are incapable. This is the way in which we exercise towards him all that grace we receive from him, and render him an acceptable acknowledgment of that homage and revenue of glory which we are never able to exhibit enough in their due kind and measure. Of what use and advantage is a proper performance of this duty to ourselves no one is able fully to express; everyone can add something of his own experience. But we </w:t>
      </w:r>
      <w:r w:rsidRPr="00392E7E">
        <w:rPr>
          <w:rFonts w:ascii="Arial" w:hAnsi="Arial" w:cs="Arial"/>
          <w:noProof/>
          <w:color w:val="000000"/>
        </w:rPr>
        <w:lastRenderedPageBreak/>
        <w:t>need not insist on the commendation of prayer, for it will be said, “By whom was it ever discommended?”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I wish I saw reason to agree with that reply; for not only the practice of the most, but the declared opinions of many, do evidence that neither the excellency of this duty nor its necessity doth find such acceptance and esteem in the minds of men as is pretended. But this being not my present design, I shall not further insist upon.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My purpose is not to deal with nature, its necessity, its properties, its uses, effects, and advantages of this gracious duty, as it is the vital breath of our spiritual life before God. Its origin in the law of nature, as the first and principal means of the acknowledgment of a Divine Power, whose neglect is sufficient evidence of practical atheism (for he that prays does says in his heart, “There is no God.” (Ps. 14:1, 53:1) Its direction in Scripture, as to the rule, manner, and proper object of it; the necessity of its constant use and practice, both from special commands and our state in this world; with the whole variety of inward and outward occasions that may befall us, or we may be exercised with; arguments, motives, and encouragements to constancy, fervency, and perseverance, in the performance of its duty, with known examples of its mighty power and marvelous success; the certain advantages which the souls of believers receive by it, in spiritual aids and supplies of strength, with peace and consolation.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With several other of its concerns, although much written about already by many, might yet be further considered and improved. But none of these comes into my present design. The interest of God’s Holy Spirit, by his gracious operations, is alone what I am inquiring into.</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it cannot be denied but that the work and actions of the  of grace, in and towards believers, with regard to the duty of prayer, are more frequently and expressly asserted in Scripture than his operations with respect to any other particular grace or duty whatever. If this should be called into question, the following discourse, I hope, will sufficiently vindicate and confirm its truth. But, by this, believers are instructed, as in the importance of the duty itself, so in the use and necessity of the aid and assistance of the  of God in and for the right discharge or performance of it; for where frequent plain revelations concur in multiplied commands and directions, with a continual experience, as it is with them in this case, their instruction is firm, and, by the way of being fixed in their minds. As this makes an inquiry into these things both necessary and seasonable, for what can be more so than that in which the spiritual life and comfort of believers are so highly concerned, and which exhibits to us so gracious a condescension of divine love and goodness? So, moreover, the opposition that is made in the world against the work of the  of God in prayer, </w:t>
      </w:r>
      <w:r w:rsidRPr="00392E7E">
        <w:rPr>
          <w:rFonts w:ascii="Arial" w:hAnsi="Arial" w:cs="Arial"/>
          <w:noProof/>
          <w:color w:val="000000"/>
        </w:rPr>
        <w:lastRenderedPageBreak/>
        <w:t>above all other his operations, requires that something should be spoken in vindication of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the enmity here seems to be peculiar to these latter ages; I mean among such as pretend unto any acquaintance with these things from the Scripture. It will be hard to find an instance in former ages of any unto whom the  of God, as a  of grace and supplication, was a reproach. But as now the contradiction herein is great and fierce, so is there not any difference concerning any practical duty of religion wherein parties at variance are more confident and satisfied in and about their own apprehensions than they are who dissent about the work of the  of God in our prayers and supplications; for those who oppose what is ascribed by others unto him herein are not content to deny and reject it, and to refuse a communion in the faith and practice of the work so ascribed unto him, but, moreover, such is the confidence they have in their conceptions, that they revile and speak evil contemptuously and despitefully of whatever they oppose. Hence, the ability to pray, for which I am pleading, by the assistance of the Holy Spirit, is so far from being allowed to be a gift, or a grace, or a duty, or in any way useful among men, that it is derided and scorned as an indescribable faculty, fit to be exploded from among Christians; and, at length, it is thought of as an invention and artifice of the Jesuits, to the surprise and offence of many serious people; the inadvisability of which insinuation the following discourse will prove.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Others, again, profess that of all the privileges of which they are made partakers in this world, of all the aids, assistances, or gifts they receive from, or by, the  Spirit of God, which he communicates and helps them with in their prayers and supplications, is the most excellent and inestimable; and here they have — whether living and dying, in all troubles, distresses, temptations, and persecutions — such assurance and satisfaction in their minds, that they are not in the least moved by all the scorn and contempt that are heaped upon their profession and practice in the exercise of the gift they have received, but rather judge that they have contracted the guilt of a great sin to themselves by which this work of the  Spirit is reproached. Hence, I don’t know any difference about religious matters that is managed with greater animosity in the minds of men, and worse consequence than this, which is about the work of the  Spirit of God in prayer; which, indeed, is the hinge on which all other differences about divine worship turns and depends. It may, therefore, be well worth our while, yes, it is our duty, to quietly and diligently inquire into what Scripture teaches us in this matter, in which we must acquiesce, and by which all experiences on one side or the other must be tested and regulated.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 xml:space="preserve">Two </w:t>
      </w:r>
      <w:r w:rsidRPr="00392E7E">
        <w:rPr>
          <w:rFonts w:ascii="Arial" w:hAnsi="Arial" w:cs="Arial"/>
          <w:noProof/>
          <w:color w:val="000000"/>
        </w:rPr>
        <w:t xml:space="preserve">things, then, I propose in the following discourse, concerning both of which I shall plainly and briefly endeavour to satisfy my calm and unprejudiced readers — and these are: </w:t>
      </w:r>
      <w:r w:rsidRPr="00392E7E">
        <w:rPr>
          <w:rFonts w:ascii="Arial" w:hAnsi="Arial" w:cs="Arial"/>
          <w:b/>
          <w:noProof/>
          <w:color w:val="000000"/>
        </w:rPr>
        <w:t>firstly</w:t>
      </w:r>
      <w:r w:rsidRPr="00392E7E">
        <w:rPr>
          <w:rFonts w:ascii="Arial" w:hAnsi="Arial" w:cs="Arial"/>
          <w:noProof/>
          <w:color w:val="000000"/>
        </w:rPr>
        <w:t xml:space="preserve">, to prove </w:t>
      </w:r>
      <w:r w:rsidRPr="00392E7E">
        <w:rPr>
          <w:rFonts w:ascii="Arial" w:hAnsi="Arial" w:cs="Arial"/>
          <w:i/>
          <w:iCs/>
          <w:noProof/>
          <w:color w:val="000000"/>
        </w:rPr>
        <w:t xml:space="preserve">that there is promised and actually </w:t>
      </w:r>
      <w:r w:rsidRPr="00392E7E">
        <w:rPr>
          <w:rFonts w:ascii="Arial" w:hAnsi="Arial" w:cs="Arial"/>
          <w:i/>
          <w:iCs/>
          <w:noProof/>
          <w:color w:val="000000"/>
        </w:rPr>
        <w:lastRenderedPageBreak/>
        <w:t xml:space="preserve">granted a special work of the Spirit of God in the prayers or praises of believers under the New Testament; </w:t>
      </w:r>
      <w:r w:rsidRPr="00392E7E">
        <w:rPr>
          <w:rFonts w:ascii="Arial" w:hAnsi="Arial" w:cs="Arial"/>
          <w:b/>
          <w:noProof/>
          <w:color w:val="000000"/>
        </w:rPr>
        <w:t>secondly</w:t>
      </w:r>
      <w:r w:rsidRPr="00392E7E">
        <w:rPr>
          <w:rFonts w:ascii="Arial" w:hAnsi="Arial" w:cs="Arial"/>
          <w:noProof/>
          <w:color w:val="000000"/>
        </w:rPr>
        <w:t xml:space="preserve">, to declare the </w:t>
      </w:r>
      <w:r w:rsidRPr="00392E7E">
        <w:rPr>
          <w:rFonts w:ascii="Arial" w:hAnsi="Arial" w:cs="Arial"/>
          <w:i/>
          <w:iCs/>
          <w:noProof/>
          <w:color w:val="000000"/>
        </w:rPr>
        <w:t>nature of that work</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or the manner of the operation of the Holy Spirit in it. And if, in these things, no impression can be made on the minds of men possessed with those mighty prejudices who reject their very proposal and all consideration of them with contempt, yet, it may be of use to them, who, being not biased by the undue love or hatred of parties of men, nor elated with high valuations of their own thoughts above those of others, whom they think they have reason, if not to hate, yet to scorn, desire sincerely to live for God, and prefer the performance of their duty above all other considerations, endeavouring to subdue their inclinations and feelings to this high aim. Nor do I desire more of any reader but that he will grant that he is here conversant with things which will have an influence to his everlasting account.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2</w:t>
      </w:r>
    </w:p>
    <w:p w:rsidR="00392E7E" w:rsidRPr="00392E7E" w:rsidRDefault="00392E7E" w:rsidP="00392E7E">
      <w:pPr>
        <w:autoSpaceDE w:val="0"/>
        <w:autoSpaceDN w:val="0"/>
        <w:adjustRightInd w:val="0"/>
        <w:spacing w:line="276" w:lineRule="auto"/>
        <w:jc w:val="center"/>
        <w:rPr>
          <w:rFonts w:ascii="Arial" w:hAnsi="Arial" w:cs="Arial"/>
          <w:noProof/>
          <w:color w:val="000000"/>
        </w:rPr>
      </w:pPr>
    </w:p>
    <w:p w:rsidR="00392E7E" w:rsidRPr="00392E7E" w:rsidRDefault="00392E7E" w:rsidP="00392E7E">
      <w:pPr>
        <w:autoSpaceDE w:val="0"/>
        <w:autoSpaceDN w:val="0"/>
        <w:adjustRightInd w:val="0"/>
        <w:spacing w:line="276" w:lineRule="auto"/>
        <w:jc w:val="center"/>
        <w:rPr>
          <w:rFonts w:ascii="Arial" w:hAnsi="Arial" w:cs="Arial"/>
          <w:b/>
          <w:iCs/>
          <w:caps/>
          <w:noProof/>
          <w:color w:val="000000"/>
        </w:rPr>
      </w:pPr>
      <w:r w:rsidRPr="00392E7E">
        <w:rPr>
          <w:rFonts w:ascii="Arial" w:hAnsi="Arial" w:cs="Arial"/>
          <w:b/>
          <w:iCs/>
          <w:noProof/>
          <w:color w:val="000000"/>
        </w:rPr>
        <w:t xml:space="preserve">ZECHARIAH 12:10 OPENED AND </w:t>
      </w:r>
      <w:r w:rsidRPr="00392E7E">
        <w:rPr>
          <w:rFonts w:ascii="Arial" w:hAnsi="Arial" w:cs="Arial"/>
          <w:b/>
          <w:iCs/>
          <w:caps/>
          <w:noProof/>
          <w:color w:val="000000"/>
        </w:rPr>
        <w:t>defended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 special promise of the administering of the Spirit of God for the end under consideration is that which I shall lay as the foundation of the following discourse.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r w:rsidRPr="00392E7E">
        <w:rPr>
          <w:rFonts w:ascii="Arial" w:hAnsi="Arial" w:cs="Arial"/>
          <w:noProof/>
          <w:color w:val="000000"/>
        </w:rPr>
        <w:t>“I will pour upon the house of David, and upon the inhabitants of Jerusalem, the spirit of grace and of supplications.” (Zech. 12:10)</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  promised here is the spirit of God, “the Holy Spirit”, with regard to the special end for which he was promised. And the manner of his administration in the accomplishment of the promise is expressed by the words “I will pour upon.” The same word is used to the same purpose in Ezek. 39:29; Joel 2:28, as are also other words of the same importance, which we render “pouring out”, as in Prov. 1:23; Is. 32:15, 44:3, 52:15.</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b/>
          <w:noProof/>
          <w:color w:val="000000"/>
        </w:rPr>
        <w:t>Two</w:t>
      </w:r>
      <w:r w:rsidRPr="00392E7E">
        <w:rPr>
          <w:rFonts w:ascii="Arial" w:hAnsi="Arial" w:cs="Arial"/>
          <w:noProof/>
          <w:color w:val="000000"/>
        </w:rPr>
        <w:t xml:space="preserve"> things have been elsewhere declared concerning this expression, applied to the communication of the Holy Spirit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That a plentiful dispensation of him unto the end for which he is promised, with respect unto a singular and eminent degree in his operations, is intended therein. The apostle expresses this word, or the accomplishment of what is promised in it, by looking at Titus 3:6 — “he hath richly”, or abundantly, “poured out his Spirit.”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Not, then, a mere grant and communication of the Spirit, but a plentiful outpouring of him, is intended, which must lead to some eminent effects as pledges and tokens of it, for it is absurd to speak of a “plentiful, abundant outpouring” to a degree greater than what was before granted; and yet there is no certain ways or means by which it may be proved and demonstrated. The Spirit, therefore, is promised in this place so as to produce some notable and special effects in his communication.</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That this promise is special for the days of the gospel. I mean every promise is special when mention is made of the pouring out of the Spirit on men; which may be shown by a consideration of every passage where this expression is used. But in this instance, it is definitely unquestionable, the immediate effect of it being a looking to Christ as he was pierced. And it may be yet further observed that there is a tacit comparison in it with some other time or season, </w:t>
      </w:r>
      <w:r w:rsidRPr="00392E7E">
        <w:rPr>
          <w:rFonts w:ascii="Arial" w:hAnsi="Arial" w:cs="Arial"/>
          <w:noProof/>
          <w:color w:val="000000"/>
        </w:rPr>
        <w:lastRenderedPageBreak/>
        <w:t>or some other act of God, in which or by which he gave his  Spirit before, but not in that way, manner, or measure that he now promises to bestow him.</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Those to whom he is thus promised are “the house of David, and the inhabitants of Jerusalem” — a reference to the whole church, expressed in a distribution into the ruling family, and the body of the people under their rule. And the family of David, which was then in supreme power among the people in the person of Zerubbabel, is expressly mentioned for </w:t>
      </w:r>
      <w:r w:rsidRPr="00392E7E">
        <w:rPr>
          <w:rFonts w:ascii="Arial" w:hAnsi="Arial" w:cs="Arial"/>
          <w:b/>
          <w:noProof/>
          <w:color w:val="000000"/>
        </w:rPr>
        <w:t xml:space="preserve">three </w:t>
      </w:r>
      <w:r w:rsidRPr="00392E7E">
        <w:rPr>
          <w:rFonts w:ascii="Arial" w:hAnsi="Arial" w:cs="Arial"/>
          <w:noProof/>
          <w:color w:val="000000"/>
        </w:rPr>
        <w:t>reasons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Because the faithfulness of God in his promises was concerned in the preservation of that family, from which the Messiah was to spring, Christ himself being, in the rule of the church, typed out in a special manner.</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Because all the promises in a peculiar manner were first to be fulfilled in the person of Christ, so typed by David and his house. On him the Spirit, under the New Testament, was first to be poured out in all fullness; and from him to be communicated unto others.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It may be to denote the special gifts and graces that would be communicated to them who were to be employed in the rule and conduct of the church under him, as king and head. And “the inhabitants of Jerusalem” is a phrase expressive of the whole church, for that was the seat of all their public ordinances of worship. See Psalm 122. Therefore, the whole spiritual church of God, all believers, are the object of this promise, as presented in the “house of David and the inhabitants of Jerusalem.”</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The special qualifications of the promised Spirit are </w:t>
      </w:r>
      <w:r w:rsidRPr="00392E7E">
        <w:rPr>
          <w:rFonts w:ascii="Arial" w:hAnsi="Arial" w:cs="Arial"/>
          <w:b/>
          <w:noProof/>
          <w:color w:val="000000"/>
        </w:rPr>
        <w:t>twofold</w:t>
      </w:r>
      <w:r w:rsidRPr="00392E7E">
        <w:rPr>
          <w:rFonts w:ascii="Arial" w:hAnsi="Arial" w:cs="Arial"/>
          <w:noProof/>
          <w:color w:val="000000"/>
        </w:rPr>
        <w:t>; for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(1)</w:t>
      </w:r>
      <w:r w:rsidRPr="00392E7E">
        <w:rPr>
          <w:rFonts w:ascii="Arial" w:hAnsi="Arial" w:cs="Arial"/>
          <w:noProof/>
          <w:color w:val="000000"/>
        </w:rPr>
        <w:t xml:space="preserve"> He is to be a “spirit of grace”, which the Greek constantly renders </w:t>
      </w:r>
      <w:r w:rsidRPr="00392E7E">
        <w:rPr>
          <w:rFonts w:ascii="Arial" w:hAnsi="Arial" w:cs="Arial"/>
          <w:i/>
          <w:noProof/>
          <w:color w:val="000000"/>
        </w:rPr>
        <w:t>charis</w:t>
      </w:r>
      <w:r w:rsidRPr="00392E7E">
        <w:rPr>
          <w:rFonts w:ascii="Arial" w:hAnsi="Arial" w:cs="Arial"/>
          <w:noProof/>
          <w:color w:val="000000"/>
        </w:rPr>
        <w:t xml:space="preserve">; and from the Latin </w:t>
      </w:r>
      <w:r w:rsidRPr="00392E7E">
        <w:rPr>
          <w:rFonts w:ascii="Arial" w:hAnsi="Arial" w:cs="Arial"/>
          <w:i/>
          <w:iCs/>
          <w:noProof/>
          <w:color w:val="000000"/>
        </w:rPr>
        <w:t xml:space="preserve">gratia, </w:t>
      </w:r>
      <w:r w:rsidRPr="00392E7E">
        <w:rPr>
          <w:rFonts w:ascii="Arial" w:hAnsi="Arial" w:cs="Arial"/>
          <w:noProof/>
          <w:color w:val="000000"/>
        </w:rPr>
        <w:t xml:space="preserve">“grace” is derived which means to “have mercy” or “compassion”, to be “gracious”; as all the words by which God’s gracious dealings with sinners are expressed in the Hebrew, including pity, compassion, free goodness, and bounty. And it is variously used in Scripture: sometimes for the grace and favour of God, as it is the fountain of all gracious and merciful effects towards us (Rom. 1:7, 4:16, 5:2,15, 20, 6:1; 1 Cor. 1:3); and in other places innumerable — and sometimes for the main effect of it, the gracious favour of God by which he accepts us in Christ (Eph. 2:5; 2 Thess. 1:12); which is the grace the apostle prays for on behalf of the church. (Rom. 16:20; 1 Cor. 16:23) And sometimes it is applied to the favour of men, and an acceptance of them, called the “finding grace” or “favour” in the sight of anyone (Gen. 39:4, 21; 1 Sam. 2:26; Prov. 3:4; Esth. 2:15,17; Lk. 2:52; Acts 4:33); — and sometimes for the free effective efficacy of grace in those in whom it found (Acts 14:26; 1 Cor. 15:10; 2 Cor. 12:9) — and sometimes for our justification and salvation by the free grace or favour of God in Christ (Jn. 1:17; 1 Pet. 1:13) — </w:t>
      </w:r>
      <w:r w:rsidRPr="00392E7E">
        <w:rPr>
          <w:rFonts w:ascii="Arial" w:hAnsi="Arial" w:cs="Arial"/>
          <w:noProof/>
          <w:color w:val="000000"/>
        </w:rPr>
        <w:lastRenderedPageBreak/>
        <w:t>for the gospel itself, as the instrument of the declaration and communication of the grace of God (2 Cor. 6:1; Eph. 3:2; Col. 1:6; Tit. 2:11) — for the free donation of the grace and gifts of the Spirit. (Jn. 1:16; Eph. 4:7) And it has many other meanings, which do not belong to our discourse.</w:t>
      </w:r>
    </w:p>
    <w:p w:rsidR="00392E7E" w:rsidRPr="00392E7E" w:rsidRDefault="00392E7E" w:rsidP="00392E7E">
      <w:pPr>
        <w:autoSpaceDE w:val="0"/>
        <w:autoSpaceDN w:val="0"/>
        <w:adjustRightInd w:val="0"/>
        <w:spacing w:line="276" w:lineRule="auto"/>
        <w:jc w:val="both"/>
        <w:rPr>
          <w:rFonts w:ascii="Arial" w:hAnsi="Arial" w:cs="Arial"/>
          <w:b/>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Three</w:t>
      </w:r>
      <w:r w:rsidRPr="00392E7E">
        <w:rPr>
          <w:rFonts w:ascii="Arial" w:hAnsi="Arial" w:cs="Arial"/>
          <w:noProof/>
          <w:color w:val="000000"/>
        </w:rPr>
        <w:t xml:space="preserve"> things may be meant in this adjunct of </w:t>
      </w:r>
      <w:r w:rsidRPr="00392E7E">
        <w:rPr>
          <w:rFonts w:ascii="Arial" w:hAnsi="Arial" w:cs="Arial"/>
          <w:i/>
          <w:iCs/>
          <w:noProof/>
          <w:color w:val="000000"/>
        </w:rPr>
        <w:t>grace</w:t>
      </w:r>
      <w:r w:rsidRPr="00392E7E">
        <w:rPr>
          <w:rFonts w:ascii="Arial" w:hAnsi="Arial" w:cs="Arial"/>
          <w:noProof/>
          <w:color w:val="000000"/>
        </w:rPr>
        <w: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In respect of the </w:t>
      </w:r>
      <w:r w:rsidRPr="00392E7E">
        <w:rPr>
          <w:rFonts w:ascii="Arial" w:hAnsi="Arial" w:cs="Arial"/>
          <w:i/>
          <w:iCs/>
          <w:noProof/>
          <w:color w:val="000000"/>
        </w:rPr>
        <w:t xml:space="preserve">sovereign cause </w:t>
      </w:r>
      <w:r w:rsidRPr="00392E7E">
        <w:rPr>
          <w:rFonts w:ascii="Arial" w:hAnsi="Arial" w:cs="Arial"/>
          <w:noProof/>
          <w:color w:val="000000"/>
        </w:rPr>
        <w:t xml:space="preserve">of his dispensation, which is no other but the </w:t>
      </w:r>
      <w:r w:rsidRPr="00392E7E">
        <w:rPr>
          <w:rFonts w:ascii="Arial" w:hAnsi="Arial" w:cs="Arial"/>
          <w:i/>
          <w:iCs/>
          <w:noProof/>
          <w:color w:val="000000"/>
        </w:rPr>
        <w:t xml:space="preserve">mere grace </w:t>
      </w:r>
      <w:r w:rsidRPr="00392E7E">
        <w:rPr>
          <w:rFonts w:ascii="Arial" w:hAnsi="Arial" w:cs="Arial"/>
          <w:noProof/>
          <w:color w:val="000000"/>
        </w:rPr>
        <w:t>of God. He may be called a “Spirit of grace” because his donation is an effect of grace, without the least regard to any deserving in those to whom he is given. The reason for the title is declared in Tit. 3:4-7. The sole cause and reason, in opposition to our own works or deserts, of the outpouring of the Spirit upon us, is the love and kindness of God in Jesus Christ; from which he may be justly called a “Spirit of grace”.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Because he is the </w:t>
      </w:r>
      <w:r w:rsidRPr="00392E7E">
        <w:rPr>
          <w:rFonts w:ascii="Arial" w:hAnsi="Arial" w:cs="Arial"/>
          <w:i/>
          <w:iCs/>
          <w:noProof/>
          <w:color w:val="000000"/>
        </w:rPr>
        <w:t xml:space="preserve">author </w:t>
      </w:r>
      <w:r w:rsidRPr="00392E7E">
        <w:rPr>
          <w:rFonts w:ascii="Arial" w:hAnsi="Arial" w:cs="Arial"/>
          <w:noProof/>
          <w:color w:val="000000"/>
        </w:rPr>
        <w:t xml:space="preserve">of all grace in and to them on whom he is </w:t>
      </w:r>
      <w:r w:rsidRPr="00392E7E">
        <w:rPr>
          <w:rFonts w:ascii="Arial" w:hAnsi="Arial" w:cs="Arial"/>
          <w:i/>
          <w:iCs/>
          <w:noProof/>
          <w:color w:val="000000"/>
        </w:rPr>
        <w:t xml:space="preserve">poured out; </w:t>
      </w:r>
      <w:r w:rsidRPr="00392E7E">
        <w:rPr>
          <w:rFonts w:ascii="Arial" w:hAnsi="Arial" w:cs="Arial"/>
          <w:noProof/>
          <w:color w:val="000000"/>
        </w:rPr>
        <w:t>so God is called the “God of all grace” because he is the fountain and spring of it. And that the Holy Spirit is the immediate efficient cause of all grace in us has already been proved elsewhere, both in general, and in the principal instances of regeneration and sanctification; and I shall further confirm this in what is to follow.</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Commonly used in the New Testament is that </w:t>
      </w:r>
      <w:r w:rsidRPr="00392E7E">
        <w:rPr>
          <w:rFonts w:ascii="Arial" w:hAnsi="Arial" w:cs="Arial"/>
          <w:i/>
          <w:iCs/>
          <w:noProof/>
          <w:color w:val="000000"/>
        </w:rPr>
        <w:t xml:space="preserve">grace </w:t>
      </w:r>
      <w:r w:rsidRPr="00392E7E">
        <w:rPr>
          <w:rFonts w:ascii="Arial" w:hAnsi="Arial" w:cs="Arial"/>
          <w:noProof/>
          <w:color w:val="000000"/>
        </w:rPr>
        <w:t xml:space="preserve">or </w:t>
      </w:r>
      <w:r w:rsidRPr="00392E7E">
        <w:rPr>
          <w:rFonts w:ascii="Arial" w:hAnsi="Arial" w:cs="Arial"/>
          <w:i/>
          <w:iCs/>
          <w:noProof/>
          <w:color w:val="000000"/>
        </w:rPr>
        <w:t xml:space="preserve">favour </w:t>
      </w:r>
      <w:r w:rsidRPr="00392E7E">
        <w:rPr>
          <w:rFonts w:ascii="Arial" w:hAnsi="Arial" w:cs="Arial"/>
          <w:noProof/>
          <w:color w:val="000000"/>
        </w:rPr>
        <w:t>which one has with another — “Let me find grace in thy sight; as in the examples I quoted earlier.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so the  Spirit also may be called a “spirit of grace”, because those on whom he is poured out have found grace and favour with God; they are gracious with him, as being “accepted in the Beloved.” (Eph. 1:6) Whereas, therefore, all these concur wherever this  is communicated, I know no reason why we may not judge them all here included, though that, in the second place, is especially intended. The Spirit is promised to work grace and holiness in all on whom he is bestowed.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He is, thus, poured out a “spirit of supplications”, that is, of </w:t>
      </w:r>
      <w:r w:rsidRPr="00392E7E">
        <w:rPr>
          <w:rFonts w:ascii="Arial" w:hAnsi="Arial" w:cs="Arial"/>
          <w:i/>
          <w:iCs/>
          <w:noProof/>
          <w:color w:val="000000"/>
        </w:rPr>
        <w:t xml:space="preserve">prayer for grace and mercy. </w:t>
      </w:r>
      <w:r w:rsidRPr="00392E7E">
        <w:rPr>
          <w:rFonts w:ascii="Arial" w:hAnsi="Arial" w:cs="Arial"/>
          <w:noProof/>
          <w:color w:val="000000"/>
        </w:rPr>
        <w:t xml:space="preserve">The word is formed from one that means to be gracious or merciful, and, expressing our act towards God, it is prayer for grace — supplication;’ and it is never used but to express vocal prayer, either in the assemblies of the people of God or by private persons. “Hearken to the voice of my supplications,” is rendered by the apostle Paul HIKETĒRIAS (supplications) in Heb. 5:7; where alone, in Scripture, that word is used. Originally, it signified a bough or olive-branch wrapped about with wool or bays, or something of the same nature, which they carried in their hands and lifted up, who were suppliants to others for the obtaining of peace or the averting of their displeasure. Hence came the </w:t>
      </w:r>
      <w:r w:rsidRPr="00392E7E">
        <w:rPr>
          <w:rFonts w:ascii="Arial" w:hAnsi="Arial" w:cs="Arial"/>
          <w:noProof/>
          <w:color w:val="000000"/>
        </w:rPr>
        <w:lastRenderedPageBreak/>
        <w:t>phrase “</w:t>
      </w:r>
      <w:r w:rsidRPr="00392E7E">
        <w:rPr>
          <w:rFonts w:ascii="Arial" w:hAnsi="Arial" w:cs="Arial"/>
          <w:i/>
          <w:iCs/>
          <w:noProof/>
          <w:color w:val="000000"/>
        </w:rPr>
        <w:t>velamenta proeferre</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iCs/>
          <w:noProof/>
          <w:color w:val="000000"/>
        </w:rPr>
        <w:t>(</w:t>
      </w:r>
      <w:r w:rsidRPr="00392E7E">
        <w:rPr>
          <w:rFonts w:ascii="Arial" w:hAnsi="Arial" w:cs="Arial"/>
          <w:noProof/>
          <w:color w:val="000000"/>
        </w:rPr>
        <w:t xml:space="preserve">to hold out such covered branches). So Livy, in </w:t>
      </w:r>
      <w:r w:rsidRPr="00392E7E">
        <w:rPr>
          <w:rFonts w:ascii="Arial" w:hAnsi="Arial" w:cs="Arial"/>
          <w:i/>
          <w:noProof/>
          <w:color w:val="000000"/>
        </w:rPr>
        <w:t xml:space="preserve">De Bel. Punic., lib. 24 cap. 30 </w:t>
      </w:r>
      <w:r w:rsidRPr="00392E7E">
        <w:rPr>
          <w:rFonts w:ascii="Arial" w:hAnsi="Arial" w:cs="Arial"/>
          <w:noProof/>
          <w:color w:val="000000"/>
        </w:rPr>
        <w:t>writes — “</w:t>
      </w:r>
      <w:r w:rsidRPr="00392E7E">
        <w:rPr>
          <w:rFonts w:ascii="Arial" w:hAnsi="Arial" w:cs="Arial"/>
          <w:i/>
          <w:iCs/>
          <w:noProof/>
          <w:color w:val="000000"/>
        </w:rPr>
        <w:t>Ramos oleae, ac velamenta alia supplicantium porrigentes, orare, ut reciperent sese</w:t>
      </w:r>
      <w:r w:rsidRPr="00392E7E">
        <w:rPr>
          <w:rFonts w:ascii="Arial" w:hAnsi="Arial" w:cs="Arial"/>
          <w:noProof/>
          <w:color w:val="000000"/>
        </w:rPr>
        <w:t xml:space="preserve">” — “Holding forth olive-branches, and other covered tokens used by suppliants, they prayed that they might be received” into grace and favour. Which custom Virgil describes in his Ænead (8. 127), addressing himself to Evander. And they called them “branches of supplication”, or prayer. And they constantly called those prayers, which they offered solemnly to their gods, </w:t>
      </w:r>
      <w:r w:rsidRPr="00392E7E">
        <w:rPr>
          <w:rFonts w:ascii="Arial" w:hAnsi="Arial" w:cs="Arial"/>
          <w:i/>
          <w:iCs/>
          <w:noProof/>
          <w:color w:val="000000"/>
        </w:rPr>
        <w:t xml:space="preserve">supplicia </w:t>
      </w:r>
      <w:r w:rsidRPr="00392E7E">
        <w:rPr>
          <w:rFonts w:ascii="Arial" w:hAnsi="Arial" w:cs="Arial"/>
          <w:iCs/>
          <w:noProof/>
          <w:color w:val="000000"/>
        </w:rPr>
        <w:t>(supplications),</w:t>
      </w:r>
      <w:r w:rsidRPr="00392E7E">
        <w:rPr>
          <w:rFonts w:ascii="Arial" w:hAnsi="Arial" w:cs="Arial"/>
          <w:i/>
          <w:iCs/>
          <w:noProof/>
          <w:color w:val="000000"/>
        </w:rPr>
        <w:t xml:space="preserve"> </w:t>
      </w:r>
      <w:r w:rsidRPr="00392E7E">
        <w:rPr>
          <w:rFonts w:ascii="Arial" w:hAnsi="Arial" w:cs="Arial"/>
          <w:noProof/>
          <w:color w:val="000000"/>
        </w:rPr>
        <w:t xml:space="preserve">Livy, </w:t>
      </w:r>
      <w:r w:rsidRPr="00392E7E">
        <w:rPr>
          <w:rFonts w:ascii="Arial" w:hAnsi="Arial" w:cs="Arial"/>
          <w:i/>
          <w:noProof/>
          <w:color w:val="000000"/>
        </w:rPr>
        <w:t>lib. 10 cap. 23</w:t>
      </w:r>
      <w:r w:rsidRPr="00392E7E">
        <w:rPr>
          <w:rFonts w:ascii="Arial" w:hAnsi="Arial" w:cs="Arial"/>
          <w:noProof/>
          <w:color w:val="000000"/>
        </w:rPr>
        <w: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Some render it by </w:t>
      </w:r>
      <w:r w:rsidRPr="00392E7E">
        <w:rPr>
          <w:rFonts w:ascii="Arial" w:hAnsi="Arial" w:cs="Arial"/>
          <w:i/>
          <w:iCs/>
          <w:noProof/>
          <w:color w:val="000000"/>
        </w:rPr>
        <w:t xml:space="preserve">miserationes </w:t>
      </w:r>
      <w:r w:rsidRPr="00392E7E">
        <w:rPr>
          <w:rFonts w:ascii="Arial" w:hAnsi="Arial" w:cs="Arial"/>
          <w:noProof/>
          <w:color w:val="000000"/>
        </w:rPr>
        <w:t xml:space="preserve">or </w:t>
      </w:r>
      <w:r w:rsidRPr="00392E7E">
        <w:rPr>
          <w:rFonts w:ascii="Arial" w:hAnsi="Arial" w:cs="Arial"/>
          <w:i/>
          <w:iCs/>
          <w:noProof/>
          <w:color w:val="000000"/>
        </w:rPr>
        <w:t xml:space="preserve">lamentationes, </w:t>
      </w:r>
      <w:r w:rsidRPr="00392E7E">
        <w:rPr>
          <w:rFonts w:ascii="Arial" w:hAnsi="Arial" w:cs="Arial"/>
          <w:noProof/>
          <w:color w:val="000000"/>
        </w:rPr>
        <w:t>and interpret it of men’s bewailing themselves in their prayers for grace and mercy — which, in the issue, does not vary from the sense insisted on; but whereas it is derived from a word which signifies to be merciful or gracious, and expresses an act of ours towards God, it can properly signify nothing but supplications for mercy and grace, nor is it otherwise used in Scripture. See Job 41:3; Prov. 18:23; Dan. 9:3; Jer. 31:9; 2 Chron. 6:21; Jer. 3:21; Ps. 28:2, 6, 31:22, 116:1,130:2, 140:6, 143:1; Dan. 9:18, 23; Ps. 86:6; which are all the passages, besides this one, where the word is used; in all, it denotes deprecation of evil and supplication for grace, constantly in the plural number, to denote the earnestness of men.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Prayers, therefore, are properly supplications for grace and mercy, for freedom and deliverance from evil, put by a synecdoche [a figure of speech] for all kinds of prayer whatever. We may, therefore, inquire in what sense the Holy Spirit of God is called a “spirit of supplications”, or what is the reason of this attribution to him. And he must be so either formally or efficiently, either because he is so in himself or to us. If in the former way, then he is a Spirit who himself prays, and, according to the meaning of those Hebraisms, abounds in that duty. As a “man of wickedness” (Is. 55:7), or a “man of blood”, is a man wholly given up to wickedness and violence, so, on the other hand, a “spirit of supplications” should be a Spirit abounding in prayer for mercy and the diverting of evil, as the word means. Now, the Holy Spirit cannot be thus a  of supplication, neither for himself nor us. No imagination of any such thing can be admitted with regard to himself without the worst blasphemy. Nor can he, in his own Person, make supplications for us; for besides that any such interposition in heaven on our behalf is Scriptural, wholly confined to the priestly office of Christ and his intercession, all prayer, whether oral or interpretative only, is the act of a nature inferior to that which is prayed to. This the  Spirit of God does not have; he has no nature inferior to that which is divine. We cannot, therefore, suppose him to be formally a Spirit of supplication, unless we deny his deity. He is so, therefore, efficiently with regard to us, and, as such, he is promised to us.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Our inquiry, therefore, in general, is how, or in what sense, he is so. And there</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are only </w:t>
      </w:r>
      <w:r w:rsidRPr="00392E7E">
        <w:rPr>
          <w:rFonts w:ascii="Arial" w:hAnsi="Arial" w:cs="Arial"/>
          <w:b/>
          <w:noProof/>
          <w:color w:val="000000"/>
        </w:rPr>
        <w:t>two</w:t>
      </w:r>
      <w:r w:rsidRPr="00392E7E">
        <w:rPr>
          <w:rFonts w:ascii="Arial" w:hAnsi="Arial" w:cs="Arial"/>
          <w:noProof/>
          <w:color w:val="000000"/>
        </w:rPr>
        <w:t xml:space="preserve"> ways conceivable by which this may be affirmed of him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8" w:right="288"/>
        <w:jc w:val="both"/>
        <w:rPr>
          <w:rFonts w:ascii="Arial" w:hAnsi="Arial" w:cs="Arial"/>
          <w:noProof/>
          <w:color w:val="000000"/>
        </w:rPr>
      </w:pPr>
      <w:r w:rsidRPr="00392E7E">
        <w:rPr>
          <w:rFonts w:ascii="Arial" w:hAnsi="Arial" w:cs="Arial"/>
          <w:b/>
          <w:bCs/>
          <w:noProof/>
          <w:color w:val="000000"/>
        </w:rPr>
        <w:lastRenderedPageBreak/>
        <w:t xml:space="preserve">[1] </w:t>
      </w:r>
      <w:r w:rsidRPr="00392E7E">
        <w:rPr>
          <w:rFonts w:ascii="Arial" w:hAnsi="Arial" w:cs="Arial"/>
          <w:noProof/>
          <w:color w:val="000000"/>
        </w:rPr>
        <w:t xml:space="preserve">By working </w:t>
      </w:r>
      <w:r w:rsidRPr="00392E7E">
        <w:rPr>
          <w:rFonts w:ascii="Arial" w:hAnsi="Arial" w:cs="Arial"/>
          <w:i/>
          <w:iCs/>
          <w:noProof/>
          <w:color w:val="000000"/>
        </w:rPr>
        <w:t xml:space="preserve">gracious inclinations </w:t>
      </w:r>
      <w:r w:rsidRPr="00392E7E">
        <w:rPr>
          <w:rFonts w:ascii="Arial" w:hAnsi="Arial" w:cs="Arial"/>
          <w:noProof/>
          <w:color w:val="000000"/>
        </w:rPr>
        <w:t>and dispositions in us for this duty.</w:t>
      </w:r>
    </w:p>
    <w:p w:rsidR="00392E7E" w:rsidRPr="00392E7E" w:rsidRDefault="00392E7E" w:rsidP="00392E7E">
      <w:pPr>
        <w:autoSpaceDE w:val="0"/>
        <w:autoSpaceDN w:val="0"/>
        <w:adjustRightInd w:val="0"/>
        <w:spacing w:line="276" w:lineRule="auto"/>
        <w:ind w:left="288" w:right="288"/>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By giving a gracious </w:t>
      </w:r>
      <w:r w:rsidRPr="00392E7E">
        <w:rPr>
          <w:rFonts w:ascii="Arial" w:hAnsi="Arial" w:cs="Arial"/>
          <w:i/>
          <w:iCs/>
          <w:noProof/>
          <w:color w:val="000000"/>
        </w:rPr>
        <w:t xml:space="preserve">ability </w:t>
      </w:r>
      <w:r w:rsidRPr="00392E7E">
        <w:rPr>
          <w:rFonts w:ascii="Arial" w:hAnsi="Arial" w:cs="Arial"/>
          <w:noProof/>
          <w:color w:val="000000"/>
        </w:rPr>
        <w:t>for the discharge of it in the right way.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These, then, must belong to, and comprise, his power as a Spirit of supplication.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Both of them are included in that affirmation of the apostle — “The Spirit itself maketh intercession for us.” (Rom. 8:26) Those who can find any other meaning in this promise may do well to express it. Everyone consistent with the analogy of faith shall be admitted, so that we do not judge the words to be void of sense, and have nothing to do with them. To deny that the Spirit of God is one of supplication in and believers is to reject the testimony of God himself.</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By the ways mentioned, we affirm that he is so, nor can any other way be</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assigned.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He is so by working </w:t>
      </w:r>
      <w:r w:rsidRPr="00392E7E">
        <w:rPr>
          <w:rFonts w:ascii="Arial" w:hAnsi="Arial" w:cs="Arial"/>
          <w:i/>
          <w:iCs/>
          <w:noProof/>
          <w:color w:val="000000"/>
        </w:rPr>
        <w:t xml:space="preserve">gracious inclinations </w:t>
      </w:r>
      <w:r w:rsidRPr="00392E7E">
        <w:rPr>
          <w:rFonts w:ascii="Arial" w:hAnsi="Arial" w:cs="Arial"/>
          <w:noProof/>
          <w:color w:val="000000"/>
        </w:rPr>
        <w:t xml:space="preserve">and </w:t>
      </w:r>
      <w:r w:rsidRPr="00392E7E">
        <w:rPr>
          <w:rFonts w:ascii="Arial" w:hAnsi="Arial" w:cs="Arial"/>
          <w:i/>
          <w:noProof/>
          <w:color w:val="000000"/>
        </w:rPr>
        <w:t>dispositions</w:t>
      </w:r>
      <w:r w:rsidRPr="00392E7E">
        <w:rPr>
          <w:rFonts w:ascii="Arial" w:hAnsi="Arial" w:cs="Arial"/>
          <w:noProof/>
          <w:color w:val="000000"/>
        </w:rPr>
        <w:t xml:space="preserve"> in us for this duty. It is he who prepares, disposes, and inclines the hearts of believers to its exercise with delight and spiritual complacency. And where this is not, no prayer is acceptable to God. He finds no delight in those cries which an unwilling mind is pressed or forced to by earthly desires, distress, or misery. (Jas. 4:3) Of ourselves, naturally, we are averse to any communion with God, as being alienated from living for him by the ignorance and vanity of our minds.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that secret alienation is still working in us from all duties of immediate communion with him. It is he alone who works us into that frame of mind in which we pray continually, as it is required of us; our hearts are kept ready and prepared for this duty on all occasions and opportunities, being in the meantime acted and steered under the conduct and influence of those graces which must be exercised there. This, some call the “grace of prayer” that is given us by the Holy Spirit, as I suppose improperly, though I will not argue about it; for prayer absolutely and formally is not a particular grace distinct from all other graces that are exercised in it, but it is the way and manner by which we are to exercise all other graces of faith, love, delight, fear, reverence, self-abasement, and the like, for certain special ends. And I know no grace of prayer distinct or different from the exercise of these graces. It is, therefore, a holy commanded way to the exercise of other graces, but not a peculiar grace in itself. Only, where anyone is seriously disposed and devoted to this duty, we may, if we please, though improperly, say that he is eminent in the grace of prayer.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I do suppose that this part of his work will not be denied by any, no, not that it is intended in the promise. If any are minded to stand at such a distance from other things which are ascribed to him, or have such an abhorrence of allowing him a part or interest in our supplications as that we may, in any sense, be said to pray in the Holy Spirit, that they will not admit of so much as the work </w:t>
      </w:r>
      <w:r w:rsidRPr="00392E7E">
        <w:rPr>
          <w:rFonts w:ascii="Arial" w:hAnsi="Arial" w:cs="Arial"/>
          <w:noProof/>
          <w:color w:val="000000"/>
        </w:rPr>
        <w:lastRenderedPageBreak/>
        <w:t>of his grace, and that produced in believers by virtue of this promise, they will manage an opposition to his other actions at too dear a rate to be gainers by it.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He is so by giving an </w:t>
      </w:r>
      <w:r w:rsidRPr="00392E7E">
        <w:rPr>
          <w:rFonts w:ascii="Arial" w:hAnsi="Arial" w:cs="Arial"/>
          <w:i/>
          <w:iCs/>
          <w:noProof/>
          <w:color w:val="000000"/>
        </w:rPr>
        <w:t xml:space="preserve">ability </w:t>
      </w:r>
      <w:r w:rsidRPr="00392E7E">
        <w:rPr>
          <w:rFonts w:ascii="Arial" w:hAnsi="Arial" w:cs="Arial"/>
          <w:noProof/>
          <w:color w:val="000000"/>
        </w:rPr>
        <w:t>for praying, or communicating a gift to the minds of men, enabling them profitably as to themselves and others to exercise all his graces in that special way of prayer. It will be granted later that there may be a gift of prayer used where there is no grace in its exercise, nor perhaps any to be exercised — that is, as some improperly express it, “the gift of prayer, where the grace of prayer is not”; but in declaring how the Spirit is one of supplication, we must take in the consideration of both. He both disposes us to pray, that is, to the exercise of grace in that special way, and he enables us to pray. And where this ability is wholly and absolutely lacking, or where it is rejected or despised, although he may act and exercise those very graces which should be exercised in prayer, and whose exercise in that way is commonly called the “grace of prayer”, yet this work of his belongs under the general head of sanctification, where he preserves, excites, and acts all our graces, and not just to this special work of prayer, nor is he a Spirit of supplication in this. He is, therefore, only a  Spirit of supplication, properly, as he communicates a gift or ability to people to exercise all his graces by the way and duty of prayer. This is what he is here promised for, and promised to be poured out for; that is, to be given in an abundant and plentiful way. Wherever he is bestowed in the accomplishment of this promise, he both disposes the hearts of men to pray, and enables them to do so. This ability, indeed, he communicates in great variety, as to the degrees of it, and as to its usefulness to others in its exercise, but he does it to everyone so far as is it necessary for his own spiritual concerns, or the discharge of his duty towards God, as well as everybody else. But whereas this assertion contains the substance of what we plead for, a further confirmation of it must be the main subject of the following discourse.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That this is the meaning of the passage, and the mind of the Holy Spirit in the words, needs no other demonstration but that it is expressive of their proper significance, neither can any other sense be fixed on it. To deny the Holy Spirit to be denominated a Spirit of supplication because he inclines, disposes, and enables them to pray to whom he is promised, and on whom he is bestowed, is to use a little too much liberty in sacred things.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 learned man of late, out of hatred for the Spirit of prayer, or prayer as his gift, has endeavoured to deprive the church of God of the whole benefit and comfort of this promise (Moïse Amyraud, </w:t>
      </w:r>
      <w:r w:rsidRPr="00392E7E">
        <w:rPr>
          <w:rFonts w:ascii="Arial" w:hAnsi="Arial" w:cs="Arial"/>
          <w:i/>
          <w:noProof/>
          <w:color w:val="000000"/>
        </w:rPr>
        <w:t>Praefat. in Psal.);</w:t>
      </w:r>
      <w:r w:rsidRPr="00392E7E">
        <w:rPr>
          <w:rFonts w:ascii="Arial" w:hAnsi="Arial" w:cs="Arial"/>
          <w:noProof/>
          <w:color w:val="000000"/>
        </w:rPr>
        <w:t xml:space="preserve"> for he contends that it belong not unto the Christian church, but unto the Jews only. Had he said it belonged unto the Jews in the first place who should be converted unto Christ, he had not gone so wide from the truth nor from the sense of other expositors, though he had said more than he could prove. But to suppose that any grace, any mercy, any privilege by Jesus Christ, is promised unto the Jews, wherein </w:t>
      </w:r>
      <w:r w:rsidRPr="00392E7E">
        <w:rPr>
          <w:rFonts w:ascii="Arial" w:hAnsi="Arial" w:cs="Arial"/>
          <w:noProof/>
          <w:color w:val="000000"/>
        </w:rPr>
        <w:lastRenderedPageBreak/>
        <w:t xml:space="preserve">Gentile believers shall be no sharers, that they should not partake of the same kind, whoever hath the prerogative as to degrees, is fond and impious; for if they also are children of Abraham, if the blessing of faithful Abraham do come upon them also, if it is through them that he is the heir of the world, his spiritual seed inhabiting it by right in all places, then unto them do all the promises belong that are made unto him and his seed.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whereas, most of the “exceeding great and precious promises” (2 Pet, 1:4) of the Old Testament were made to Jacob and Israel, to Jerusalem and Zion, it is but saying that they are all limited to the Jews, and so at once despoil the church of God of all right and title to them; which impious folly and sacrilege has been, by some, attempted. But whereas all the promises belong to the same covenant, with all the grace contained in them and exhibited by them, whoever is interested by faith in that covenant is so in all the promises of God that belong to it, and has an equal right to them with those to whom they were first given. To suppose, now that the Jews are rejected for their unbelief, that the promises of God made to them while they stood by faith have ceased and are of no use, is to overthrow the covenant of Abraham, and, indeed, the whole truth of the New Testament. But the apostle assures us that “all the promises of God in Christ are yea, and in him Amen, unto the glory of God by us” (2 Cor. 1:20), that is, in their accomplishment in us and towards us. So, also, he positively affirms that all believers have received those promises which originally were made to Israel (2 Cor. 6:16-18, 7:1) And not only so, but he declares also that the promises which were made of old to particular people on special occasions, as to the grace, power, and love contained in them and intended by them, they yet belong to all individual believers, and are applicable by them to all their special occasions. (Hebrews 13:5-6) And their right to, or interest in, all the promises of God is that which those who are concerned in the obedience of faith would not forego for all the world. This, therefore, is only a particular example of the work and effect of the Spirit, as he is, in general, promised in the covenant.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as I have declared, the promises of him as a Spirit of grace and holiness in the covenant belong to the believers among the Gentiles also. If they do not, they have neither share nor interest in Christ; which is a better plea for the Jew than this peculiar instance will afford. But this promise is only a special declaration of what, in one case, this  would do, who is promised as a  Spirit of grace and holiness in the covenant.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therefore, the author of the criticism, suspecting that the fraud and sacrilege of it would be detected, took himself to other subterfuges, which we shall afterward meet with in this discourse.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Default="00392E7E" w:rsidP="00392E7E">
      <w:pPr>
        <w:autoSpaceDE w:val="0"/>
        <w:autoSpaceDN w:val="0"/>
        <w:adjustRightInd w:val="0"/>
        <w:spacing w:line="276" w:lineRule="auto"/>
        <w:jc w:val="both"/>
        <w:rPr>
          <w:rFonts w:ascii="Arial" w:hAnsi="Arial" w:cs="Arial"/>
          <w:b/>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noProof/>
          <w:color w:val="000000"/>
        </w:rPr>
        <w:lastRenderedPageBreak/>
        <w:t>Objection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It may be seriously objected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“That the Spirit of grace and supplication was given to believers under the Old Testament; and, therefore, if there is no more in it, if some extraordinary gift are not here intended, how comes it to be made a special promise with regard to the times of the New Testament? It may, therefore, be supposed that, not the ordinary grace or gift of prayer, which believers, and especially the officers of the church, receive, but some extraordinary gift was bestowed on the apostles and first converts in the church, and is here intended. So the prophecy concerning the outpouring of the Spirit on all sorts of people (Joel 2:28-32), is interpreted by Peter, and is applied to the sending of the Holy Spirit in miraculous gifts on the day of Pentecost. (Acts 2:15-21)”</w:t>
      </w: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iCs/>
          <w:noProof/>
          <w:color w:val="000000"/>
        </w:rPr>
        <w:t>Ans</w:t>
      </w:r>
      <w:r w:rsidRPr="00392E7E">
        <w:rPr>
          <w:rFonts w:ascii="Arial" w:hAnsi="Arial" w:cs="Arial"/>
          <w:b/>
          <w:noProof/>
          <w:color w:val="000000"/>
        </w:rPr>
        <w:t xml:space="preserve">wer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Already, I have elsewhere, in general, faced this objection by showing the prodigious folly of that imagination, that the dispensing of the Spirit was confined unto the first times of the gospel; whereof this objection is a branch, as enmity unto the matter treated of is the occasion of the whole.</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We nowhere find </w:t>
      </w:r>
      <w:r w:rsidRPr="00392E7E">
        <w:rPr>
          <w:rFonts w:ascii="Arial" w:hAnsi="Arial" w:cs="Arial"/>
          <w:i/>
          <w:iCs/>
          <w:noProof/>
          <w:color w:val="000000"/>
        </w:rPr>
        <w:t xml:space="preserve">grace </w:t>
      </w:r>
      <w:r w:rsidRPr="00392E7E">
        <w:rPr>
          <w:rFonts w:ascii="Arial" w:hAnsi="Arial" w:cs="Arial"/>
          <w:noProof/>
          <w:color w:val="000000"/>
        </w:rPr>
        <w:t xml:space="preserve">and </w:t>
      </w:r>
      <w:r w:rsidRPr="00392E7E">
        <w:rPr>
          <w:rFonts w:ascii="Arial" w:hAnsi="Arial" w:cs="Arial"/>
          <w:i/>
          <w:iCs/>
          <w:noProof/>
          <w:color w:val="000000"/>
        </w:rPr>
        <w:t>prayer</w:t>
      </w:r>
      <w:r w:rsidRPr="00392E7E">
        <w:rPr>
          <w:rFonts w:ascii="Arial" w:hAnsi="Arial" w:cs="Arial"/>
          <w:noProof/>
          <w:color w:val="000000"/>
        </w:rPr>
        <w:t xml:space="preserve">, the things here promised, to be reckoned among the </w:t>
      </w:r>
      <w:r w:rsidRPr="00392E7E">
        <w:rPr>
          <w:rFonts w:ascii="Arial" w:hAnsi="Arial" w:cs="Arial"/>
          <w:i/>
          <w:iCs/>
          <w:noProof/>
          <w:color w:val="000000"/>
        </w:rPr>
        <w:t xml:space="preserve">extraordinary gifts </w:t>
      </w:r>
      <w:r w:rsidRPr="00392E7E">
        <w:rPr>
          <w:rFonts w:ascii="Arial" w:hAnsi="Arial" w:cs="Arial"/>
          <w:noProof/>
          <w:color w:val="000000"/>
        </w:rPr>
        <w:t>of the Spirit under the New Testament. Prayer, indeed, in an unknown tongue was so (1 Cor. 14:14); but prayer itself was not so, no more than grace; which if it were, the whole present church is graceless.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The promise in Joel 2 had express regard to the extraordinary gifts of </w:t>
      </w:r>
      <w:r w:rsidRPr="00392E7E">
        <w:rPr>
          <w:rFonts w:ascii="Arial" w:hAnsi="Arial" w:cs="Arial"/>
          <w:i/>
          <w:iCs/>
          <w:noProof/>
          <w:color w:val="000000"/>
        </w:rPr>
        <w:t xml:space="preserve">prophecy </w:t>
      </w:r>
      <w:r w:rsidRPr="00392E7E">
        <w:rPr>
          <w:rFonts w:ascii="Arial" w:hAnsi="Arial" w:cs="Arial"/>
          <w:noProof/>
          <w:color w:val="000000"/>
        </w:rPr>
        <w:t xml:space="preserve">and </w:t>
      </w:r>
      <w:r w:rsidRPr="00392E7E">
        <w:rPr>
          <w:rFonts w:ascii="Arial" w:hAnsi="Arial" w:cs="Arial"/>
          <w:i/>
          <w:iCs/>
          <w:noProof/>
          <w:color w:val="000000"/>
        </w:rPr>
        <w:t>visions</w:t>
      </w:r>
      <w:r w:rsidRPr="00392E7E">
        <w:rPr>
          <w:rFonts w:ascii="Arial" w:hAnsi="Arial" w:cs="Arial"/>
          <w:noProof/>
          <w:color w:val="000000"/>
        </w:rPr>
        <w:t>, and therefore had its main accomplishment on the day of Pentecost. This promise is quite of another nature.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 xml:space="preserve">That which is necessary for the duty of all believers, and that always, is not an </w:t>
      </w:r>
      <w:r w:rsidRPr="00392E7E">
        <w:rPr>
          <w:rFonts w:ascii="Arial" w:hAnsi="Arial" w:cs="Arial"/>
          <w:i/>
          <w:iCs/>
          <w:noProof/>
          <w:color w:val="000000"/>
        </w:rPr>
        <w:t xml:space="preserve">extraordinary gift </w:t>
      </w:r>
      <w:r w:rsidRPr="00392E7E">
        <w:rPr>
          <w:rFonts w:ascii="Arial" w:hAnsi="Arial" w:cs="Arial"/>
          <w:noProof/>
          <w:color w:val="000000"/>
        </w:rPr>
        <w:t>bestowed on a few for a short time. Now, if there are any who think that grace and prayer are not necessary for all believers, or that they may have abilities, and exercise them without any aid from the Holy Spirit, I will not at present argue with them; for this is not the place to plead with those by whom the principles of the Christian faith are denied. Divine commands are the rule of our duty, not men’s imaginations.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 xml:space="preserve">If this is not a special promise of the New Testament, because the matter of it, or grace promised, was in some degree and measure enjoyed under the Old, then there is no promise made with respect to that time; for the saints under the </w:t>
      </w:r>
      <w:r w:rsidRPr="00392E7E">
        <w:rPr>
          <w:rFonts w:ascii="Arial" w:hAnsi="Arial" w:cs="Arial"/>
          <w:noProof/>
          <w:color w:val="000000"/>
        </w:rPr>
        <w:lastRenderedPageBreak/>
        <w:t xml:space="preserve">Old Testament were really made partakers of all the same graces with those under the New.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6. </w:t>
      </w:r>
      <w:r w:rsidRPr="00392E7E">
        <w:rPr>
          <w:rFonts w:ascii="Arial" w:hAnsi="Arial" w:cs="Arial"/>
          <w:b/>
          <w:noProof/>
          <w:color w:val="000000"/>
        </w:rPr>
        <w:t>Two</w:t>
      </w:r>
      <w:r w:rsidRPr="00392E7E">
        <w:rPr>
          <w:rFonts w:ascii="Arial" w:hAnsi="Arial" w:cs="Arial"/>
          <w:noProof/>
          <w:color w:val="000000"/>
        </w:rPr>
        <w:t xml:space="preserve"> things are included in the promise with regard to the times of the gospel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i/>
          <w:iCs/>
          <w:noProof/>
          <w:color w:val="000000"/>
        </w:rPr>
        <w:t xml:space="preserve">An application and enlargement </w:t>
      </w:r>
      <w:r w:rsidRPr="00392E7E">
        <w:rPr>
          <w:rFonts w:ascii="Arial" w:hAnsi="Arial" w:cs="Arial"/>
          <w:noProof/>
          <w:color w:val="000000"/>
        </w:rPr>
        <w:t xml:space="preserve">of this grace or favour, as to its subjects </w:t>
      </w:r>
      <w:r w:rsidRPr="00392E7E">
        <w:rPr>
          <w:rFonts w:ascii="Arial" w:hAnsi="Arial" w:cs="Arial"/>
          <w:i/>
          <w:iCs/>
          <w:noProof/>
          <w:color w:val="000000"/>
        </w:rPr>
        <w:t xml:space="preserve">extensively. </w:t>
      </w:r>
      <w:r w:rsidRPr="00392E7E">
        <w:rPr>
          <w:rFonts w:ascii="Arial" w:hAnsi="Arial" w:cs="Arial"/>
          <w:noProof/>
          <w:color w:val="000000"/>
        </w:rPr>
        <w:t>It was under the Old Testament limited to a few, but now it would be communicated to many, and diffused all over the world. It shall be so poured out as to be shed abroad, and imparted thus to many. That which before was but as the watering of a garden by a special hand is now like the clouds pouring themselves out on the whole face of the earth.</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before="240"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An </w:t>
      </w:r>
      <w:r w:rsidRPr="00392E7E">
        <w:rPr>
          <w:rFonts w:ascii="Arial" w:hAnsi="Arial" w:cs="Arial"/>
          <w:i/>
          <w:iCs/>
          <w:noProof/>
          <w:color w:val="000000"/>
        </w:rPr>
        <w:t xml:space="preserve">increase of the degrees </w:t>
      </w:r>
      <w:r w:rsidRPr="00392E7E">
        <w:rPr>
          <w:rFonts w:ascii="Arial" w:hAnsi="Arial" w:cs="Arial"/>
          <w:noProof/>
          <w:color w:val="000000"/>
        </w:rPr>
        <w:t xml:space="preserve">of spiritual abilities for the performance of prayer. (Titus 3:5-6) There is now a rich communication of the Spirit of grace and prayer granted to believers in comparison with what was enjoyed under the Old Testament. This, the very nature of the dispensing of the gospel, in which we receive from Jesus Christ “grace for grace” (Jn. 1:16) proves and confirms it. I suppose it needless to show that, as to all spiritual supplies of grace, there is brought in an </w:t>
      </w:r>
      <w:r w:rsidRPr="00392E7E">
        <w:rPr>
          <w:rFonts w:ascii="Arial" w:hAnsi="Arial" w:cs="Arial"/>
          <w:i/>
          <w:iCs/>
          <w:noProof/>
          <w:color w:val="000000"/>
        </w:rPr>
        <w:t xml:space="preserve">abundant </w:t>
      </w:r>
      <w:r w:rsidRPr="00392E7E">
        <w:rPr>
          <w:rFonts w:ascii="Arial" w:hAnsi="Arial" w:cs="Arial"/>
          <w:noProof/>
          <w:color w:val="000000"/>
        </w:rPr>
        <w:t>administering of it by Jesus Christ, with the whole of Scripture testifying to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There were, indeed, under the Old Testament, prayers to, and praises of, God, dictated by a Spirit of prophecy, and received by immediate divine revelation, containing mysteries for the instruction of the church in all ages. These prayers were not suggested to them by the aid of the Spirit as a Spirit of supplication, but dictated in and to them by the Spirit of prophecy. Nor did they themselves comprehend the mind of the Holy Spirit within them fully, but inquired diligently into the matter, as also other prophecies given out by the Spirit of Christ which was in them. (1 Pet. 1:10-12) An instance of this we find in Psalm 22; a prayer there is full of thanksgiving from first to last. Now, although David, to whom it was given by inspiration, might find in his own condition things that had some low and mean resemblance of what was intended by the words suggested to him by the Holy Spirit, as he was a type of Christ, yet the depth of the mysteries contained there, the main scope and design of the Holy Spirit, was in a great measure concealed from him, and much more from others.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Only it was given out to the church by immediate inspiration, that believers might search and diligently inquire into what was signified and foretold there; that they might be gradually led into the knowledge of the mysteries of God, according as he was pleased to graciously communicate to them his saving </w:t>
      </w:r>
      <w:r w:rsidRPr="00392E7E">
        <w:rPr>
          <w:rFonts w:ascii="Arial" w:hAnsi="Arial" w:cs="Arial"/>
          <w:noProof/>
          <w:color w:val="000000"/>
        </w:rPr>
        <w:lastRenderedPageBreak/>
        <w:t>light. But it was revealed to David and the other prophets that, in these things “they did not minister unto themselves, but unto us” (1 Pet. 1:12), as having mysteries in them which they could not, which they were not, to comprehend. But as this gift has now ceased under the New Testament, after the finishing of the canon of Scripture; nor was it by any pretended to, so was it limited of old to a very few inspired people, and plays no part in our present inquiry. For we speak only of those things which are common to all believers, and so preference must given to all those things under the New Testament.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If, therefore, it could be proved (which I know it cannot) that the church in general under the Old Testament made use of any </w:t>
      </w:r>
      <w:r w:rsidRPr="00392E7E">
        <w:rPr>
          <w:rFonts w:ascii="Arial" w:hAnsi="Arial" w:cs="Arial"/>
          <w:i/>
          <w:iCs/>
          <w:noProof/>
          <w:color w:val="000000"/>
        </w:rPr>
        <w:t xml:space="preserve">forms of prayers, as </w:t>
      </w:r>
      <w:r w:rsidRPr="00392E7E">
        <w:rPr>
          <w:rFonts w:ascii="Arial" w:hAnsi="Arial" w:cs="Arial"/>
          <w:noProof/>
          <w:color w:val="000000"/>
        </w:rPr>
        <w:t>mere forms of prayer, without any other end, use, or mystical instruction (all of them concurring in their prophetic composures), for the sole end of prayer, yet would it not, whatever any pretend or plead, be better to follow believers under the New Testament, and do the same? For now there is a more plentiful and rich outpouring of the Spirit of grace and supplication on them than was on those of old. And as our duty is to be regulated by God’s commands, so God’s commands are suited to the dispensing of his grace. For people under the New Testament, who were commanded to pray, not to make use constantly in their so doing of the gifts, aids, and assistances of the Spirit, which were peculiarly dispensed and communicated in this, on the pretence of what was done under the Old is to reject the grace of the gospel, and to make themselves guilty of the highest ingratitude.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although we may and ought to bear with them who, having not received anything of this promised grace and assistance, nor believing there is any such thing, plead for the use of forms of prayer to be composed by some, and read by others or themselves, and only in the discharge of this duty. Yet such as have been made partakers of this grace, and who owe it their duty constantly to use and improve the promised aids of the Spirit of God, will be careful not to admit of any such principles or practice as would plainly annihilate the promise.</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Thus much, then, we may suppose ourselves to have obtained in the consideration of this testimony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iCs/>
          <w:noProof/>
          <w:color w:val="000000"/>
        </w:rPr>
      </w:pPr>
      <w:r w:rsidRPr="00392E7E">
        <w:rPr>
          <w:rFonts w:ascii="Arial" w:hAnsi="Arial" w:cs="Arial"/>
          <w:iCs/>
          <w:noProof/>
          <w:color w:val="000000"/>
        </w:rPr>
        <w:t xml:space="preserve">“That God hath promised under the New Testament to give to believers, in a plentiful manner or measure, the Spirit of grace and of supplications, or his own Holy Spirit, enabling them to pray according to his mind and will.” </w:t>
      </w:r>
    </w:p>
    <w:p w:rsidR="00392E7E" w:rsidRPr="00392E7E" w:rsidRDefault="00392E7E" w:rsidP="00392E7E">
      <w:pPr>
        <w:autoSpaceDE w:val="0"/>
        <w:autoSpaceDN w:val="0"/>
        <w:adjustRightInd w:val="0"/>
        <w:spacing w:line="276" w:lineRule="auto"/>
        <w:ind w:left="283" w:right="567"/>
        <w:jc w:val="both"/>
        <w:rPr>
          <w:rFonts w:ascii="Arial" w:hAnsi="Arial" w:cs="Arial"/>
          <w:i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way and manner of his work in this I will take up later. And it may be sufficient to oppose, in general, this one promise to the open reproach and bold contempt that are, by many, cast on the Spirit of prayer, whose framers, unless they can blot this verse out of the Scriptures, will fail at last in their design. We </w:t>
      </w:r>
      <w:r w:rsidRPr="00392E7E">
        <w:rPr>
          <w:rFonts w:ascii="Arial" w:hAnsi="Arial" w:cs="Arial"/>
          <w:noProof/>
          <w:color w:val="000000"/>
        </w:rPr>
        <w:lastRenderedPageBreak/>
        <w:t xml:space="preserve">shall not, therefore, need to plead any other testimony for the same purpose by the way of promises. Only we may observe that, this being expressly assigned as a part of the gracious work of the Holy Spirit, as promised under the New Testament, there is not one promise to that purpose where this grace is not included.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the known multiplication of them adds strength to our argument.</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3</w:t>
      </w:r>
    </w:p>
    <w:p w:rsidR="00392E7E" w:rsidRPr="00392E7E" w:rsidRDefault="00392E7E" w:rsidP="00392E7E">
      <w:pPr>
        <w:autoSpaceDE w:val="0"/>
        <w:autoSpaceDN w:val="0"/>
        <w:adjustRightInd w:val="0"/>
        <w:spacing w:line="276" w:lineRule="auto"/>
        <w:jc w:val="center"/>
        <w:rPr>
          <w:rFonts w:ascii="Arial" w:hAnsi="Arial" w:cs="Arial"/>
          <w:noProof/>
          <w:color w:val="000000"/>
          <w:sz w:val="13"/>
          <w:szCs w:val="13"/>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rPr>
      </w:pPr>
      <w:r w:rsidRPr="00392E7E">
        <w:rPr>
          <w:rFonts w:ascii="Arial" w:hAnsi="Arial" w:cs="Arial"/>
          <w:b/>
          <w:iCs/>
          <w:noProof/>
          <w:color w:val="000000"/>
        </w:rPr>
        <w:t>GALATIANS 4:6 OPENED AND VINDICATED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w:t>
      </w:r>
      <w:r w:rsidRPr="00392E7E">
        <w:rPr>
          <w:rFonts w:ascii="Arial" w:hAnsi="Arial" w:cs="Arial"/>
          <w:noProof/>
          <w:color w:val="000000"/>
          <w:sz w:val="18"/>
          <w:szCs w:val="18"/>
        </w:rPr>
        <w:t xml:space="preserve">HE </w:t>
      </w:r>
      <w:r w:rsidRPr="00392E7E">
        <w:rPr>
          <w:rFonts w:ascii="Arial" w:hAnsi="Arial" w:cs="Arial"/>
          <w:noProof/>
          <w:color w:val="000000"/>
        </w:rPr>
        <w:t xml:space="preserve">next general evidence given to the truth under consideration is the account of the </w:t>
      </w:r>
      <w:r w:rsidRPr="00392E7E">
        <w:rPr>
          <w:rFonts w:ascii="Arial" w:hAnsi="Arial" w:cs="Arial"/>
          <w:i/>
          <w:iCs/>
          <w:noProof/>
          <w:color w:val="000000"/>
        </w:rPr>
        <w:t xml:space="preserve">accomplishment </w:t>
      </w:r>
      <w:r w:rsidRPr="00392E7E">
        <w:rPr>
          <w:rFonts w:ascii="Arial" w:hAnsi="Arial" w:cs="Arial"/>
          <w:noProof/>
          <w:color w:val="000000"/>
        </w:rPr>
        <w:t>of this promise under the New Testament, where also the nature of the operation of the Holy Spirit is seen, is generally expressed; and this is found in Gal. 4:6 — “Because ye are sons, God hath sent forth the  of his Son into your hearts, crying, Abba, Father.”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As I said, an account is given here of the </w:t>
      </w:r>
      <w:r w:rsidRPr="00392E7E">
        <w:rPr>
          <w:rFonts w:ascii="Arial" w:hAnsi="Arial" w:cs="Arial"/>
          <w:i/>
          <w:iCs/>
          <w:noProof/>
          <w:color w:val="000000"/>
        </w:rPr>
        <w:t xml:space="preserve">accomplishment </w:t>
      </w:r>
      <w:r w:rsidRPr="00392E7E">
        <w:rPr>
          <w:rFonts w:ascii="Arial" w:hAnsi="Arial" w:cs="Arial"/>
          <w:noProof/>
          <w:color w:val="000000"/>
        </w:rPr>
        <w:t xml:space="preserve">of the promise which I explained earlier.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several things may be considered in the words —</w:t>
      </w: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Firstly</w:t>
      </w:r>
      <w:r w:rsidRPr="00392E7E">
        <w:rPr>
          <w:rFonts w:ascii="Arial" w:hAnsi="Arial" w:cs="Arial"/>
          <w:noProof/>
          <w:color w:val="000000"/>
        </w:rPr>
        <w:t xml:space="preserve">, the </w:t>
      </w:r>
      <w:r w:rsidRPr="00392E7E">
        <w:rPr>
          <w:rFonts w:ascii="Arial" w:hAnsi="Arial" w:cs="Arial"/>
          <w:i/>
          <w:iCs/>
          <w:noProof/>
          <w:color w:val="000000"/>
        </w:rPr>
        <w:t xml:space="preserve">subjects </w:t>
      </w:r>
      <w:r w:rsidRPr="00392E7E">
        <w:rPr>
          <w:rFonts w:ascii="Arial" w:hAnsi="Arial" w:cs="Arial"/>
          <w:noProof/>
          <w:color w:val="000000"/>
        </w:rPr>
        <w:t>on whom he is bestowed, and in whom he works, are believers, or those who, by the Spirit of adoption are made the children of God. We receive the adoption of sons; and because we are sons, he sends his  into our hearts. And this privilege of adoption we obtain by faith in Christ Jesus  — “As many as received him, to them gave he power to become the sons of God, even to them that believe on his name.” (Jn. 1:12)</w:t>
      </w: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Secondly</w:t>
      </w:r>
      <w:r w:rsidRPr="00392E7E">
        <w:rPr>
          <w:rFonts w:ascii="Arial" w:hAnsi="Arial" w:cs="Arial"/>
          <w:noProof/>
          <w:color w:val="000000"/>
        </w:rPr>
        <w:t xml:space="preserve">, there is a special meaning or description of the Spirit as promised and given for this purpose — he is the “Spirit of the Son.” That the original ground and reason for this is his eternal relationship with the Son, as proceeding from him, has been elsewhere proved; but there is something more particular intended here. He is called the “Spirit of the Son” with respect to his communication to believers. There is, therefore, included here that special regard concerning Jesus Christ the Son of God, which is in the work mentioned, as it is an evangelical mercy and privilege. He is, therefore, called the “Spirit of the Son,” not only because of his </w:t>
      </w:r>
      <w:r w:rsidRPr="00392E7E">
        <w:rPr>
          <w:rFonts w:ascii="Arial" w:hAnsi="Arial" w:cs="Arial"/>
          <w:i/>
          <w:iCs/>
          <w:noProof/>
          <w:color w:val="000000"/>
        </w:rPr>
        <w:t xml:space="preserve">eternal procession </w:t>
      </w:r>
      <w:r w:rsidRPr="00392E7E">
        <w:rPr>
          <w:rFonts w:ascii="Arial" w:hAnsi="Arial" w:cs="Arial"/>
          <w:noProof/>
          <w:color w:val="000000"/>
        </w:rPr>
        <w:t>from him.</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Because he was in the first place </w:t>
      </w:r>
      <w:r w:rsidRPr="00392E7E">
        <w:rPr>
          <w:rFonts w:ascii="Arial" w:hAnsi="Arial" w:cs="Arial"/>
          <w:i/>
          <w:iCs/>
          <w:noProof/>
          <w:color w:val="000000"/>
        </w:rPr>
        <w:t xml:space="preserve">given to him </w:t>
      </w:r>
      <w:r w:rsidRPr="00392E7E">
        <w:rPr>
          <w:rFonts w:ascii="Arial" w:hAnsi="Arial" w:cs="Arial"/>
          <w:noProof/>
          <w:color w:val="000000"/>
        </w:rPr>
        <w:t>as the head of the church, for the unction, consecration, and sanctification of his human nature. Here, he laid the foundation, and gave an example of what he was to do in and towards all his members.</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It is immediately from and by him that he is </w:t>
      </w:r>
      <w:r w:rsidRPr="00392E7E">
        <w:rPr>
          <w:rFonts w:ascii="Arial" w:hAnsi="Arial" w:cs="Arial"/>
          <w:i/>
          <w:iCs/>
          <w:noProof/>
          <w:color w:val="000000"/>
        </w:rPr>
        <w:t xml:space="preserve">communicated </w:t>
      </w:r>
      <w:r w:rsidRPr="00392E7E">
        <w:rPr>
          <w:rFonts w:ascii="Arial" w:hAnsi="Arial" w:cs="Arial"/>
          <w:noProof/>
          <w:color w:val="000000"/>
        </w:rPr>
        <w:t>to us, and</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that in </w:t>
      </w:r>
      <w:r w:rsidRPr="00392E7E">
        <w:rPr>
          <w:rFonts w:ascii="Arial" w:hAnsi="Arial" w:cs="Arial"/>
          <w:b/>
          <w:noProof/>
          <w:color w:val="000000"/>
        </w:rPr>
        <w:t>two</w:t>
      </w:r>
      <w:r w:rsidRPr="00392E7E">
        <w:rPr>
          <w:rFonts w:ascii="Arial" w:hAnsi="Arial" w:cs="Arial"/>
          <w:noProof/>
          <w:color w:val="000000"/>
        </w:rPr>
        <w:t xml:space="preserve"> ways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lastRenderedPageBreak/>
        <w:t xml:space="preserve">(1) </w:t>
      </w:r>
      <w:r w:rsidRPr="00392E7E">
        <w:rPr>
          <w:rFonts w:ascii="Arial" w:hAnsi="Arial" w:cs="Arial"/>
          <w:i/>
          <w:iCs/>
          <w:noProof/>
          <w:color w:val="000000"/>
        </w:rPr>
        <w:t xml:space="preserve">Authoritatively, </w:t>
      </w:r>
      <w:r w:rsidRPr="00392E7E">
        <w:rPr>
          <w:rFonts w:ascii="Arial" w:hAnsi="Arial" w:cs="Arial"/>
          <w:noProof/>
          <w:color w:val="000000"/>
        </w:rPr>
        <w:t>by virtue of the covenant between the Father and himself, where, upon his accomplishment of the work of mediation in a state of humiliation, according to it, he “received the promise of the Holy Spirit”; that is, power and authority to bestow him on whom he would, for all the ends of that mediation. (Acts 2:33, 5:32)</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i/>
          <w:iCs/>
          <w:noProof/>
          <w:color w:val="000000"/>
        </w:rPr>
        <w:t xml:space="preserve">Formally, </w:t>
      </w:r>
      <w:r w:rsidRPr="00392E7E">
        <w:rPr>
          <w:rFonts w:ascii="Arial" w:hAnsi="Arial" w:cs="Arial"/>
          <w:noProof/>
          <w:color w:val="000000"/>
        </w:rPr>
        <w:t>in that all the graces of the Spirit are given to us from him, as the head of the church, as the spring of all spiritual life, in whom they were all treasured and laid up for that purpose. (Col. 1:19, 3:1-4; Eph. 4:16)</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Secondly</w:t>
      </w:r>
      <w:r w:rsidRPr="00392E7E">
        <w:rPr>
          <w:rFonts w:ascii="Arial" w:hAnsi="Arial" w:cs="Arial"/>
          <w:noProof/>
          <w:color w:val="000000"/>
        </w:rPr>
        <w:t xml:space="preserve">, the work of this Spirit in general, as bestowed on believers, is partly included, partly expressed, in these words. In general (in which it is included), he enables them to behave suitably in that state and condition where they are taken at their faith in Christ Jesus. They are made children of God by adoption, and it is fit that they should be taught to carry themselves as becomes that new relationship. “Because ye are sons, he hath given you the  Spirit of his Son” (Gal. 4:6), without which they cannot walk before him as becomes sons. He teaches them to bear and behave themselves no longer as foreigners and strangers, nor as servants only, but as “children” and “heirs of God”. (Rom 8:15, 17) He endows them with a frame and disposition of heart to holy, filial obedience; for as he takes away the distance, bringing them near, who were aliens and far from God, so he removes that fear, dread, and bondage, which they are kept in who are under the power of the law — “God hath not given us the spirit of fear; but of power, and of love, and of a sound mind” (2 Tim. 1:7), not “the spirit of fear”, or a “spirit of bondage unto fear” (Rom. 8:15) — that is, in and by the power of the law, filling our minds with dread, and such considerations of God that keep us at a distance from him. But he is in the sons, on whom he is bestowed, a Spirit of </w:t>
      </w:r>
      <w:r w:rsidRPr="00392E7E">
        <w:rPr>
          <w:rFonts w:ascii="Arial" w:hAnsi="Arial" w:cs="Arial"/>
          <w:i/>
          <w:iCs/>
          <w:noProof/>
          <w:color w:val="000000"/>
        </w:rPr>
        <w:t xml:space="preserve">power, </w:t>
      </w:r>
      <w:r w:rsidRPr="00392E7E">
        <w:rPr>
          <w:rFonts w:ascii="Arial" w:hAnsi="Arial" w:cs="Arial"/>
          <w:noProof/>
          <w:color w:val="000000"/>
        </w:rPr>
        <w:t>strengthening and enabling them to perform all the duties of obedience.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This SPIRIT OF POWER is that by which we are enabled to be obedient, for which the apostle gives thanks in 1 Tim. 1:12. The words “to Christ that strengtheneth me” (Phil 4:13) means that it is by his Spirit’s power: for, without the Spirit of adoption, we have not the least strength or power to conduct ourselves as sons in the family of God. And he is also, as thus bestowed, a Spirit of </w:t>
      </w:r>
      <w:r w:rsidRPr="00392E7E">
        <w:rPr>
          <w:rFonts w:ascii="Arial" w:hAnsi="Arial" w:cs="Arial"/>
          <w:i/>
          <w:iCs/>
          <w:noProof/>
          <w:color w:val="000000"/>
        </w:rPr>
        <w:t>love</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who works in us that love for God, and that delight in him, which becomes children towards their heavenly Father. This is the first genuine consequence of this relationship. There may be many duties performed to God where there is no true love for him, at least no love for him as a Father in Christ, which alone is genuine and accepted. And, lastly, he is also SŌPHRONISMOS, of a </w:t>
      </w:r>
      <w:r w:rsidRPr="00392E7E">
        <w:rPr>
          <w:rFonts w:ascii="Arial" w:hAnsi="Arial" w:cs="Arial"/>
          <w:iCs/>
          <w:noProof/>
          <w:color w:val="000000"/>
        </w:rPr>
        <w:t>modest,</w:t>
      </w:r>
      <w:r w:rsidRPr="00392E7E">
        <w:rPr>
          <w:rFonts w:ascii="Arial" w:hAnsi="Arial" w:cs="Arial"/>
          <w:i/>
          <w:iCs/>
          <w:noProof/>
          <w:color w:val="000000"/>
        </w:rPr>
        <w:t xml:space="preserve"> </w:t>
      </w:r>
      <w:r w:rsidRPr="00392E7E">
        <w:rPr>
          <w:rFonts w:ascii="Arial" w:hAnsi="Arial" w:cs="Arial"/>
          <w:noProof/>
          <w:color w:val="000000"/>
        </w:rPr>
        <w:t xml:space="preserve">grave, and sober mind. Even children are apt to become troublesome, and curious, and proud in their Father’s house; but the Spirit enables them to behave themselves with that sobriety, modesty, and humility, which becomes the family of God.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in these </w:t>
      </w:r>
      <w:r w:rsidRPr="00392E7E">
        <w:rPr>
          <w:rFonts w:ascii="Arial" w:hAnsi="Arial" w:cs="Arial"/>
          <w:b/>
          <w:noProof/>
          <w:color w:val="000000"/>
        </w:rPr>
        <w:t>three</w:t>
      </w:r>
      <w:r w:rsidRPr="00392E7E">
        <w:rPr>
          <w:rFonts w:ascii="Arial" w:hAnsi="Arial" w:cs="Arial"/>
          <w:noProof/>
          <w:color w:val="000000"/>
        </w:rPr>
        <w:t xml:space="preserve"> things, spiritual</w:t>
      </w:r>
      <w:r w:rsidRPr="00392E7E">
        <w:rPr>
          <w:rFonts w:ascii="Arial" w:hAnsi="Arial" w:cs="Arial"/>
          <w:i/>
          <w:iCs/>
          <w:noProof/>
          <w:color w:val="000000"/>
        </w:rPr>
        <w:t xml:space="preserve"> power, love, </w:t>
      </w:r>
      <w:r w:rsidRPr="00392E7E">
        <w:rPr>
          <w:rFonts w:ascii="Arial" w:hAnsi="Arial" w:cs="Arial"/>
          <w:noProof/>
          <w:color w:val="000000"/>
        </w:rPr>
        <w:t xml:space="preserve">and </w:t>
      </w:r>
      <w:r w:rsidRPr="00392E7E">
        <w:rPr>
          <w:rFonts w:ascii="Arial" w:hAnsi="Arial" w:cs="Arial"/>
          <w:i/>
          <w:iCs/>
          <w:noProof/>
          <w:color w:val="000000"/>
        </w:rPr>
        <w:t xml:space="preserve">sobriety </w:t>
      </w:r>
      <w:r w:rsidRPr="00392E7E">
        <w:rPr>
          <w:rFonts w:ascii="Arial" w:hAnsi="Arial" w:cs="Arial"/>
          <w:noProof/>
          <w:color w:val="000000"/>
        </w:rPr>
        <w:t>of mind, depends the whole deportment of the children of God in his family. This is the state and condition of those who, by the effective working of the Spirit of adoption, are delivered from the “spirit of bondage unto fear” which the apostle is discussing in Rom. 8:15.</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Those who are under the power of that spirit, or that </w:t>
      </w:r>
      <w:r w:rsidRPr="00392E7E">
        <w:rPr>
          <w:rFonts w:ascii="Arial" w:hAnsi="Arial" w:cs="Arial"/>
          <w:i/>
          <w:iCs/>
          <w:noProof/>
          <w:color w:val="000000"/>
        </w:rPr>
        <w:t xml:space="preserve">powerful working of the  by the law, </w:t>
      </w:r>
      <w:r w:rsidRPr="00392E7E">
        <w:rPr>
          <w:rFonts w:ascii="Arial" w:hAnsi="Arial" w:cs="Arial"/>
          <w:noProof/>
          <w:color w:val="000000"/>
        </w:rPr>
        <w:t>cannot, by virtue of any aids or assistance, make their addresses to him by prayer in a proper way; for although the means by which they are brought into this state are due to the Spirit of God acting in their souls and consciences by the law, yet formally, as they are in the state of nature, the  spirit by which they are acted on is unclean, “ of the world”, or under the influence of him that “ruleth in the children of disobedience.” (Eph. 2:2) The law that they must obey is the “law of the members” mentioned by the apostle, in Rom. 7:23. The works they perform are the “unfruitful works of darkness” (Eph. 5:11); and the fruits of these barren works are “sin” and “death.” Being under this bondage, they have no power to approach God; and their bondage tending to fear, they can take no delight in having an access to him. Whatever other provisions or preparations such people may have for this duty, they can never perform it to the glory of God, or so as to find acceptance with him. With those who are delivered from this state, all things are different. The Spirit by which they are acted on is the Spirit of God — the  Spirit of adoption, of power, love, and a sound mind. (2 Tim. 1:7) The law which they are under demands obedience to the holy law of God, as written on the fleshy tablets of their hearts. The effects of it are faith and love, with all other graces of the Spirit; so that they receive the fruits in peace, “with joy unspeakable and full of glory.” (1 Pet. 1:8)</w:t>
      </w: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Thirdly</w:t>
      </w:r>
      <w:r w:rsidRPr="00392E7E">
        <w:rPr>
          <w:rFonts w:ascii="Arial" w:hAnsi="Arial" w:cs="Arial"/>
          <w:noProof/>
          <w:color w:val="000000"/>
        </w:rPr>
        <w:t xml:space="preserve">, an example is given of his effectively working these things in the adopted sons of God, in the </w:t>
      </w:r>
      <w:r w:rsidRPr="00392E7E">
        <w:rPr>
          <w:rFonts w:ascii="Arial" w:hAnsi="Arial" w:cs="Arial"/>
          <w:i/>
          <w:iCs/>
          <w:noProof/>
          <w:color w:val="000000"/>
        </w:rPr>
        <w:t>duty of prayer</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iCs/>
          <w:noProof/>
          <w:color w:val="000000"/>
        </w:rPr>
        <w:t xml:space="preserve">where they </w:t>
      </w:r>
      <w:r w:rsidRPr="00392E7E">
        <w:rPr>
          <w:rFonts w:ascii="Arial" w:hAnsi="Arial" w:cs="Arial"/>
          <w:noProof/>
          <w:color w:val="000000"/>
        </w:rPr>
        <w:t xml:space="preserve">cry “Abba, Father.” The object of the special duty intended is “God, even the Father”. (Eph. 2:18). “Abba” is the Syriac or Chaldee name for God the Father, then in common use among the Jews, and “Patēr” was the same name amongst the Greeks or Gentiles; so the common interest of Jews and Gentiles in this privilege is intended, or rather, a holy boldness and intimate confidence of love, designed in the reduplication of the name. The Jews have a saying in the Babylonian Talmud, in the </w:t>
      </w:r>
      <w:r w:rsidRPr="00392E7E">
        <w:rPr>
          <w:rFonts w:ascii="Arial" w:hAnsi="Arial" w:cs="Arial"/>
          <w:i/>
          <w:noProof/>
          <w:color w:val="000000"/>
        </w:rPr>
        <w:t xml:space="preserve">Treatise of Blessings </w:t>
      </w:r>
      <w:r w:rsidRPr="00392E7E">
        <w:rPr>
          <w:rFonts w:ascii="Arial" w:hAnsi="Arial" w:cs="Arial"/>
          <w:noProof/>
          <w:color w:val="000000"/>
        </w:rPr>
        <w:t xml:space="preserve">— “Servants and handmaids” (that is, bond-servants) “do not call such a one Abba or Ymma.” Freedom of state, with a fight for adoption, of which they are incapable, is required for this liberty and confidence. God gives to his adopted sons a free Spirit (Ps. 51:12) — a  title of gracious, filial ingenuity. This is what cries “Abba!” This is the word by which those who were adopted first greeted their fathers, to testify their affection and obedience. “Abba” signifies not only “father” but “my father”; for “my father”, in Hebrew, is rendered by the Chaldee paraphrast (in a roundabout way) only as </w:t>
      </w:r>
      <w:r w:rsidRPr="00392E7E">
        <w:rPr>
          <w:rFonts w:ascii="Arial" w:hAnsi="Arial" w:cs="Arial"/>
          <w:noProof/>
          <w:color w:val="000000"/>
        </w:rPr>
        <w:lastRenderedPageBreak/>
        <w:t>“Abba”. See Gen. 19:34, and elsewhere constantly. To this purpose speaks Chrysostom — “Being willing to show the ingenuity” (that is in this duty), “he uses also the language of the Hebrews, and says not only ‘Father,’ but ‘Abba, Father’, which is a word proper for those who are highly ingenuous.”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this he effects in </w:t>
      </w:r>
      <w:r w:rsidRPr="00392E7E">
        <w:rPr>
          <w:rFonts w:ascii="Arial" w:hAnsi="Arial" w:cs="Arial"/>
          <w:b/>
          <w:noProof/>
          <w:color w:val="000000"/>
        </w:rPr>
        <w:t>two</w:t>
      </w:r>
      <w:r w:rsidRPr="00392E7E">
        <w:rPr>
          <w:rFonts w:ascii="Arial" w:hAnsi="Arial" w:cs="Arial"/>
          <w:noProof/>
          <w:color w:val="000000"/>
        </w:rPr>
        <w:t xml:space="preserve"> ways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By the excitation of graces and gracious affections in their souls in this duty, especially those of faith, love, and delight.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By enabling them to exercise those graces, and express those affections, in vocal prayer; for KRAZŌ denotes not only crying, but an earnestness of mind expressed in vocal prayer. It is praying “with a loud voice”, as it was said of our Saviour (Mat. 27:50); for the whole of our duty in our supplications is found  here. Now, we are not concerned with, nor do we at present inquire, what course they take, what means they employ, or what helps they use in prayer, who are not as yet partakers of this privilege of adoption. It is only those who are so, whom the Spirit of God assists in this duty; and the only question that remains is, What are such people to do in compliance with his assistance, or what it is that they obtain by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we may compare the different expressions used by the apostle in this matter, by which the general nature of the work of the Spirit will further appear. In this passage, he says, “God hath sent forth into our hearts the Spirit of his Son, crying, Abba, Father.” In Rom. 8:15, he says we have received “the Spirit of adoption” — the Spirit of the Son, given us because we are sons — “whereby”, or in whom, “we cry, Abba, Father.” His acting in us, and our acting by him, are expressed by the same word; and the inquiry here is: How, in the same duty, he is said to “cry” in us, and we are said to “cry” in him? And there can be no reason except that only because the same work is both his and ours in different respects. As it is an act of </w:t>
      </w:r>
      <w:r w:rsidRPr="00392E7E">
        <w:rPr>
          <w:rFonts w:ascii="Arial" w:hAnsi="Arial" w:cs="Arial"/>
          <w:i/>
          <w:iCs/>
          <w:noProof/>
          <w:color w:val="000000"/>
        </w:rPr>
        <w:t xml:space="preserve">grace </w:t>
      </w:r>
      <w:r w:rsidRPr="00392E7E">
        <w:rPr>
          <w:rFonts w:ascii="Arial" w:hAnsi="Arial" w:cs="Arial"/>
          <w:noProof/>
          <w:color w:val="000000"/>
        </w:rPr>
        <w:t xml:space="preserve">and spiritual power, it is his, or it is produced in us by him alone. As it is a duty performed by us, by virtue of his assistance, it is ours — by him we cry, “Abba, Father”; and to deny his acting in our duties is to overthrow the gospel. And it is prayer, formally considered, and as comprising the gift of it, with its outward exercise, which is intended. The mere exciting of the graces of faith, love, trust, delight, desire, self-abasement, and such like animating principles of prayer, cannot be expressed by crying, though it may be included in it.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Their actual exercise in prayer, formally considered, is that which is ascribed to the Spirit of God. And they seem to deal somewhat severely with the church of God and all believers who will not allow that the work here expressly assigned to the Spirit of adoption, or of the Son, is sufficient for its purpose, or the discharge of this duty, either in private or in the assemblies of the church. There </w:t>
      </w:r>
      <w:r w:rsidRPr="00392E7E">
        <w:rPr>
          <w:rFonts w:ascii="Arial" w:hAnsi="Arial" w:cs="Arial"/>
          <w:noProof/>
          <w:color w:val="000000"/>
        </w:rPr>
        <w:lastRenderedPageBreak/>
        <w:t>is no more required for prayer either way but our crying “Abba, Father” — that is, making our requests known to him as our Father in Christ — with supplications and thanksgivings, according to our state and condition. And is not the aid of the Spirit of God sufficient to enable us to do this? It was so of old, and that to all believers, according as they were called to this duty, with respect to their persons, families, or the church of God. If it is not so now, it is either because God will not now communicate his Spirit to his children (or sons, according to the promise of the gospel), or because, indeed, this grace and gift of his is, by men, despised, neglected, and lost — and while the former cannot be asserted on any safe grounds whatever, the latter must be in our interests to consider.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This twofold testimony concerning the promise of the communication of the Holy Spirit, or a Spirit of supplication to believers under the New Testament, and the accomplishment of it, sufficiently proves our general assertion that there is a </w:t>
      </w:r>
      <w:r w:rsidRPr="00392E7E">
        <w:rPr>
          <w:rFonts w:ascii="Arial" w:hAnsi="Arial" w:cs="Arial"/>
          <w:i/>
          <w:iCs/>
          <w:noProof/>
          <w:color w:val="000000"/>
        </w:rPr>
        <w:t>peculiar work or special gracious operation of the Holy Spirit in the prayers of believers, enabling them to pray effectively</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for we intend no more by this but that as they receive him by virtue of that promise (which the world cannot do), in order to experience his gracious efficiency in the duty of supplication, so he actually inclines, disposes, and enables them to cry “Abba, Father”, or call upon God in prayer as their Father by Jesus Christ. To deny this, then, is to rise up in contradiction to the express testimony of God himself, and, by our unbelief, make him a liar. And had we nothing further to plead in this cause, that were abundantly sufficient to reprove the petulant foolishness of those by whom this work of the Holy Spirit, and the duty of believers in it to pray in the Spirit (see 1 Cor. 14:2) — if we may use that despised and blasphemed expressions of Scripture — is scorned and derided.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As for the ability of prayer which is thus received, some there are who know no more of it, as exercised by way of duty, but the outside, shell, and appearance of it; and that not from their own experience, but from what they observe in others. Of these, there are not a few who confidently affirm that it is wholly a work of fancy, invention, memory, and wit, accompanied with some boldness and elocution, unjustly fathered on the Spirit of God, who is no way concerned in it; and, it may be that they persuade many, no better skilled in these things than themselves, that so it is indeed.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However, those who have any experience of the real aids and assistances of the Spirit of God in this work and duty of prayer, and any faith in the express testimonies given by God himself in this, cannot but despise such fantastic imaginations. You may as soon persuade them that the sun does not give light, nor the fire heat, that they cannot see with their eyes, nor hear with their ears, as that the Spirit of God does not enable them to pray, or assist them in their supplications. And there might some probability given to these pretences, and </w:t>
      </w:r>
      <w:r w:rsidRPr="00392E7E">
        <w:rPr>
          <w:rFonts w:ascii="Arial" w:hAnsi="Arial" w:cs="Arial"/>
          <w:noProof/>
          <w:color w:val="000000"/>
        </w:rPr>
        <w:lastRenderedPageBreak/>
        <w:t xml:space="preserve">to the total exclusion of the Holy Spirit from any concern here. Those who are examined in the performance of their duties they are judged generally to be people known to excel others in those natural endowments and acquired abilities to which this faculty of prayer is ascribed. But can we allow them to make use of this pretence — namely, that those who are thus able to pray, as they pretend, by virtue of an insincere spiritual performance, excelling in fancy, memory, wit, invention, and elocution?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It is known that they will admit of no such thing; but in all other instances, they must be presented as dull, stupid, ignorant, unlearned, and brutish: only in prayer have they the advantage of those natural endowments! These things are hardly consistent with commonsense, for is it not strange that those who are so contemptible with regard to natural and acquired endowments in all other things, whether of science or of wisdom, should yet, in this one duty or work of prayer, so try to improve themselves as to outgo the imitation of them that pray spiritually by those whom they despise? For as they </w:t>
      </w:r>
      <w:r w:rsidRPr="00392E7E">
        <w:rPr>
          <w:rFonts w:ascii="Arial" w:hAnsi="Arial" w:cs="Arial"/>
          <w:i/>
          <w:iCs/>
          <w:noProof/>
          <w:color w:val="000000"/>
        </w:rPr>
        <w:t xml:space="preserve">do </w:t>
      </w:r>
      <w:r w:rsidRPr="00392E7E">
        <w:rPr>
          <w:rFonts w:ascii="Arial" w:hAnsi="Arial" w:cs="Arial"/>
          <w:noProof/>
          <w:color w:val="000000"/>
        </w:rPr>
        <w:t xml:space="preserve">not, as they </w:t>
      </w:r>
      <w:r w:rsidRPr="00392E7E">
        <w:rPr>
          <w:rFonts w:ascii="Arial" w:hAnsi="Arial" w:cs="Arial"/>
          <w:i/>
          <w:iCs/>
          <w:noProof/>
          <w:color w:val="000000"/>
        </w:rPr>
        <w:t xml:space="preserve">will </w:t>
      </w:r>
      <w:r w:rsidRPr="00392E7E">
        <w:rPr>
          <w:rFonts w:ascii="Arial" w:hAnsi="Arial" w:cs="Arial"/>
          <w:noProof/>
          <w:color w:val="000000"/>
        </w:rPr>
        <w:t xml:space="preserve">not, pray as they ought, so their own hearts tell them they </w:t>
      </w:r>
      <w:r w:rsidRPr="00392E7E">
        <w:rPr>
          <w:rFonts w:ascii="Arial" w:hAnsi="Arial" w:cs="Arial"/>
          <w:i/>
          <w:iCs/>
          <w:noProof/>
          <w:color w:val="000000"/>
        </w:rPr>
        <w:t>cannot</w:t>
      </w:r>
      <w:r w:rsidRPr="00392E7E">
        <w:rPr>
          <w:rFonts w:ascii="Arial" w:hAnsi="Arial" w:cs="Arial"/>
          <w:iCs/>
          <w:noProof/>
          <w:color w:val="000000"/>
        </w:rPr>
        <w:t xml:space="preserve">; </w:t>
      </w:r>
      <w:r w:rsidRPr="00392E7E">
        <w:rPr>
          <w:rFonts w:ascii="Arial" w:hAnsi="Arial" w:cs="Arial"/>
          <w:noProof/>
          <w:color w:val="000000"/>
        </w:rPr>
        <w:t xml:space="preserve">which is the true reason why they so spitefully oppose this praying in the Spirit, whatever pride or passion pretends to the contrary. But things of this nature will, again and again, occur to us, and so I will not here further comment on it.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Having, then, proved that God has promised a plentiful dispensation of his Spirit to believers under the New Testament, to enable them to pray according to his mind, and that, in general, this promise is accomplished in and towards all the children of God, it remains, in the second place, to return to what I proposed earlier, that we declare </w:t>
      </w:r>
      <w:r w:rsidRPr="00392E7E">
        <w:rPr>
          <w:rFonts w:ascii="Arial" w:hAnsi="Arial" w:cs="Arial"/>
          <w:i/>
          <w:iCs/>
          <w:noProof/>
          <w:color w:val="000000"/>
        </w:rPr>
        <w:t xml:space="preserve">what is the work of the Holy Spirit in them </w:t>
      </w:r>
      <w:r w:rsidRPr="00392E7E">
        <w:rPr>
          <w:rFonts w:ascii="Arial" w:hAnsi="Arial" w:cs="Arial"/>
          <w:noProof/>
          <w:color w:val="000000"/>
        </w:rPr>
        <w:t>to this end and purpose, or how he is to us a  of prayer or supplication.</w:t>
      </w: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4</w:t>
      </w: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rPr>
      </w:pPr>
      <w:r w:rsidRPr="00392E7E">
        <w:rPr>
          <w:rFonts w:ascii="Arial" w:hAnsi="Arial" w:cs="Arial"/>
          <w:b/>
          <w:iCs/>
          <w:noProof/>
          <w:color w:val="000000"/>
        </w:rPr>
        <w:t>THE NATURE OF PRAYER — ROM. 8:26 OPENED AND DEFENDED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P</w:t>
      </w:r>
      <w:r w:rsidRPr="00392E7E">
        <w:rPr>
          <w:rFonts w:ascii="Arial" w:hAnsi="Arial" w:cs="Arial"/>
          <w:noProof/>
          <w:color w:val="000000"/>
          <w:sz w:val="18"/>
          <w:szCs w:val="18"/>
        </w:rPr>
        <w:t xml:space="preserve">RAYER, </w:t>
      </w:r>
      <w:r w:rsidRPr="00392E7E">
        <w:rPr>
          <w:rFonts w:ascii="Arial" w:hAnsi="Arial" w:cs="Arial"/>
          <w:noProof/>
          <w:color w:val="000000"/>
        </w:rPr>
        <w:t>at this stage, I take to be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iCs/>
          <w:noProof/>
          <w:color w:val="000000"/>
        </w:rPr>
      </w:pPr>
      <w:r w:rsidRPr="00392E7E">
        <w:rPr>
          <w:rFonts w:ascii="Arial" w:hAnsi="Arial" w:cs="Arial"/>
          <w:noProof/>
          <w:color w:val="000000"/>
        </w:rPr>
        <w:t xml:space="preserve">“A </w:t>
      </w:r>
      <w:r w:rsidRPr="00392E7E">
        <w:rPr>
          <w:rFonts w:ascii="Arial" w:hAnsi="Arial" w:cs="Arial"/>
          <w:iCs/>
          <w:noProof/>
          <w:color w:val="000000"/>
        </w:rPr>
        <w:t>gift ability, or a spiritual faculty of exercising faith, love, reverence, fear, delight, and other graces, by way of vocal requests, supplications, and praises to God”</w:t>
      </w:r>
    </w:p>
    <w:p w:rsidR="00392E7E" w:rsidRPr="00392E7E" w:rsidRDefault="00392E7E" w:rsidP="00392E7E">
      <w:pPr>
        <w:autoSpaceDE w:val="0"/>
        <w:autoSpaceDN w:val="0"/>
        <w:adjustRightInd w:val="0"/>
        <w:spacing w:line="276" w:lineRule="auto"/>
        <w:jc w:val="both"/>
        <w:rPr>
          <w:rFonts w:ascii="Arial" w:hAnsi="Arial" w:cs="Arial"/>
          <w:i/>
          <w:iCs/>
          <w:noProof/>
          <w:color w:val="000000"/>
        </w:rPr>
      </w:pPr>
    </w:p>
    <w:p w:rsidR="00392E7E" w:rsidRPr="00392E7E" w:rsidRDefault="00392E7E" w:rsidP="00392E7E">
      <w:pPr>
        <w:autoSpaceDE w:val="0"/>
        <w:autoSpaceDN w:val="0"/>
        <w:adjustRightInd w:val="0"/>
        <w:spacing w:line="276" w:lineRule="auto"/>
        <w:ind w:left="283"/>
        <w:jc w:val="both"/>
        <w:rPr>
          <w:rFonts w:ascii="Arial" w:hAnsi="Arial" w:cs="Arial"/>
          <w:noProof/>
          <w:color w:val="000000"/>
        </w:rPr>
      </w:pPr>
      <w:r w:rsidRPr="00392E7E">
        <w:rPr>
          <w:rFonts w:ascii="Arial" w:hAnsi="Arial" w:cs="Arial"/>
          <w:noProof/>
          <w:color w:val="000000"/>
        </w:rPr>
        <w:t>“In everything let your requests be made known unto God.” (Phil. 4:6)</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This gift and ability I believe is bestowed, and this work is wrought in us by the Holy Spirit, in the accomplishment of the promise I have insisted on, thus crying “Abba, Father” from those who believe. And this is what I must give an account of; an explanation in which I shall assert nothing but what the Scripture plainly sets before us, and what the experience of believers, duly exercised in duties of obedience, confirms. And, in the issue of our endeavour, we shall leave it to the judgement of God and his church, whether it is “ecstatic</w:t>
      </w:r>
      <w:r w:rsidRPr="00392E7E">
        <w:rPr>
          <w:rFonts w:ascii="Arial" w:hAnsi="Arial" w:cs="Arial"/>
          <w:i/>
          <w:iCs/>
          <w:noProof/>
          <w:color w:val="000000"/>
        </w:rPr>
        <w:t xml:space="preserve">, </w:t>
      </w:r>
      <w:r w:rsidRPr="00392E7E">
        <w:rPr>
          <w:rFonts w:ascii="Arial" w:hAnsi="Arial" w:cs="Arial"/>
          <w:noProof/>
          <w:color w:val="000000"/>
        </w:rPr>
        <w:t>enthusiastic, unaccountable raptures” that I am pleading for, or a real gracious effect and work of the Holy Spirit of God.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first thing we ascribe to the Spirit is that he supplies and furnishes the mind with a real understanding of </w:t>
      </w:r>
      <w:r w:rsidRPr="00392E7E">
        <w:rPr>
          <w:rFonts w:ascii="Arial" w:hAnsi="Arial" w:cs="Arial"/>
          <w:i/>
          <w:iCs/>
          <w:noProof/>
          <w:color w:val="000000"/>
        </w:rPr>
        <w:t xml:space="preserve">the matter of prayer, </w:t>
      </w:r>
      <w:r w:rsidRPr="00392E7E">
        <w:rPr>
          <w:rFonts w:ascii="Arial" w:hAnsi="Arial" w:cs="Arial"/>
          <w:noProof/>
          <w:color w:val="000000"/>
        </w:rPr>
        <w:t xml:space="preserve">or what we ought, both in general and as to all our particular occasions, to pray for. Without this, I suppose it will be granted that no one can pray as he ought; for how can anyone pray who does not know what to pray for? Where there is no true understanding of these matters, the very nature and being of prayer is destroyed. And here, the testimony of the apostle is expressed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“Likewise the Spirit also helpeth our infirmities: for we know not what we should pray for as we ought: but the Spirit itself maketh intercession for us with groanings which cannot be uttered.” (Rom. 8:26)</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It is this expression only which, at present, I will comment on — “We know not what we should pray for as we ought.” This is generally supposed to be otherwise — namely, that men know well enough what they ought to pray for; only they are wicked and careless, and will not pray for what they know they ought to. I shall make no excuse or apology for the wickedness and carelessness of men; which, without doubt, are abominable. But yet I must keep to the truth asserted by the apostle, which I shall further prove immediately — </w:t>
      </w:r>
      <w:r w:rsidRPr="00392E7E">
        <w:rPr>
          <w:rFonts w:ascii="Arial" w:hAnsi="Arial" w:cs="Arial"/>
          <w:noProof/>
          <w:color w:val="000000"/>
        </w:rPr>
        <w:lastRenderedPageBreak/>
        <w:t>namely, that, without the special aid and assistance of the Holy Spirit, no one knows what to pray for as he ought.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yet there is another relief in this matter, and so sees no need of any work of the Holy Spirit for it. And we shall be counted impudent if we ascribe anything to him, at least a colourful pretence for our critics to ignore that prayer may be otherwise effected or provided for. Such is a great unwillingness to allow him either place, work, or office in the Christian religion, or the practice of it! Therefore, it is pretended that, although men do not of themselves know what to pray for, yet this defect may be supplied in a written form of words, prepared on purpose to teach and limit men as to what they might pray for.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As out critics say, we may, therefore, dismiss the Holy Spirit and his assistance as to this concern of prayer; for the due matter of it may be so set down and fixed on ink and paper that the meanest capacity could not miss his duty there! This, therefore, is something that must be tested in our following discourse — namely, that whereas it is plainly affirmed that “we know not” in ourselves “what we should pray for as we ought” (which I judge to be universally true for everybody), as well those who prescribe prayers as those unto whom they are prescribed, and that the Holy Spirit helps and relieves us in this, whether we may or ought to relinquish and neglect his assistance, and so to rely only on such supplies as are invented or used for that end for which he was promised. So it comes down to this — that is, plainly, whether the Word of God is to be trusted in this matter or not.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It is true that, whatever we ought to pray for is found in Scripture, yes, and summarily comprised in the Lord’s Prayer; but it is one thing to have what we ought to pray for in the book, another thing to have it in our minds and hearts — without which it will never be to us the due content of prayer. It is out of the “abundance of the heart” that the mouth must speak in this matter. (Mat. 12:34)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There is, therefore, within us a </w:t>
      </w:r>
      <w:r w:rsidRPr="00392E7E">
        <w:rPr>
          <w:rFonts w:ascii="Arial" w:hAnsi="Arial" w:cs="Arial"/>
          <w:b/>
          <w:noProof/>
          <w:color w:val="000000"/>
        </w:rPr>
        <w:t xml:space="preserve">threefold </w:t>
      </w:r>
      <w:r w:rsidRPr="00392E7E">
        <w:rPr>
          <w:rFonts w:ascii="Arial" w:hAnsi="Arial" w:cs="Arial"/>
          <w:noProof/>
          <w:color w:val="000000"/>
        </w:rPr>
        <w:t>defect in this matter of prayer, which is supplied by the Holy Spirit, and can be so no other way nor by any other means; and there he is to us, a Spirit of supplication according to the promise.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For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iCs/>
          <w:noProof/>
          <w:color w:val="000000"/>
        </w:rPr>
      </w:pPr>
      <w:r w:rsidRPr="00392E7E">
        <w:rPr>
          <w:rFonts w:ascii="Arial" w:hAnsi="Arial" w:cs="Arial"/>
          <w:b/>
          <w:bCs/>
          <w:noProof/>
          <w:color w:val="000000"/>
        </w:rPr>
        <w:t xml:space="preserve">1. </w:t>
      </w:r>
      <w:r w:rsidRPr="00392E7E">
        <w:rPr>
          <w:rFonts w:ascii="Arial" w:hAnsi="Arial" w:cs="Arial"/>
          <w:iCs/>
          <w:noProof/>
          <w:color w:val="000000"/>
        </w:rPr>
        <w:t>We do not know our own needs.</w:t>
      </w:r>
    </w:p>
    <w:p w:rsidR="00392E7E" w:rsidRPr="00392E7E" w:rsidRDefault="00392E7E" w:rsidP="00392E7E">
      <w:pPr>
        <w:autoSpaceDE w:val="0"/>
        <w:autoSpaceDN w:val="0"/>
        <w:adjustRightInd w:val="0"/>
        <w:spacing w:line="276" w:lineRule="auto"/>
        <w:ind w:left="283" w:right="283"/>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iCs/>
          <w:noProof/>
          <w:color w:val="000000"/>
        </w:rPr>
      </w:pPr>
      <w:r w:rsidRPr="00392E7E">
        <w:rPr>
          <w:rFonts w:ascii="Arial" w:hAnsi="Arial" w:cs="Arial"/>
          <w:b/>
          <w:bCs/>
          <w:noProof/>
          <w:color w:val="000000"/>
        </w:rPr>
        <w:t xml:space="preserve">2. </w:t>
      </w:r>
      <w:r w:rsidRPr="00392E7E">
        <w:rPr>
          <w:rFonts w:ascii="Arial" w:hAnsi="Arial" w:cs="Arial"/>
          <w:iCs/>
          <w:noProof/>
          <w:color w:val="000000"/>
        </w:rPr>
        <w:t>We do not know the pleas of them that are expressed in the promises of God.</w:t>
      </w: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iCs/>
          <w:noProof/>
          <w:color w:val="000000"/>
        </w:rPr>
        <w:t xml:space="preserve">We do not know the end for which our prayers are to be directed, </w:t>
      </w:r>
      <w:r w:rsidRPr="00392E7E">
        <w:rPr>
          <w:rFonts w:ascii="Arial" w:hAnsi="Arial" w:cs="Arial"/>
          <w:noProof/>
          <w:color w:val="000000"/>
        </w:rPr>
        <w:t xml:space="preserve">which I add to the former.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Without a knowledge and understanding of all these, no one can pray as he ought; and we can no way know them but by the aid and assistance of the Spirit  of grace. And if these things become clear, it will be evident how, in this first instance, we are enabled to pray by the Holy Spirit.</w:t>
      </w: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Firstly</w:t>
      </w:r>
      <w:r w:rsidRPr="00392E7E">
        <w:rPr>
          <w:rFonts w:ascii="Arial" w:hAnsi="Arial" w:cs="Arial"/>
          <w:noProof/>
          <w:color w:val="000000"/>
        </w:rPr>
        <w:t xml:space="preserve">, our </w:t>
      </w:r>
      <w:r w:rsidRPr="00392E7E">
        <w:rPr>
          <w:rFonts w:ascii="Arial" w:hAnsi="Arial" w:cs="Arial"/>
          <w:i/>
          <w:iCs/>
          <w:noProof/>
          <w:color w:val="000000"/>
        </w:rPr>
        <w:t xml:space="preserve">needs, </w:t>
      </w:r>
      <w:r w:rsidRPr="00392E7E">
        <w:rPr>
          <w:rFonts w:ascii="Arial" w:hAnsi="Arial" w:cs="Arial"/>
          <w:noProof/>
          <w:color w:val="000000"/>
        </w:rPr>
        <w:t xml:space="preserve">as they are to be the </w:t>
      </w:r>
      <w:r w:rsidRPr="00392E7E">
        <w:rPr>
          <w:rFonts w:ascii="Arial" w:hAnsi="Arial" w:cs="Arial"/>
          <w:i/>
          <w:iCs/>
          <w:noProof/>
          <w:color w:val="000000"/>
        </w:rPr>
        <w:t xml:space="preserve">matter of prayer, </w:t>
      </w:r>
      <w:r w:rsidRPr="00392E7E">
        <w:rPr>
          <w:rFonts w:ascii="Arial" w:hAnsi="Arial" w:cs="Arial"/>
          <w:noProof/>
          <w:color w:val="000000"/>
        </w:rPr>
        <w:t xml:space="preserve">may be referred to under </w:t>
      </w:r>
      <w:r w:rsidRPr="00392E7E">
        <w:rPr>
          <w:rFonts w:ascii="Arial" w:hAnsi="Arial" w:cs="Arial"/>
          <w:b/>
          <w:noProof/>
          <w:color w:val="000000"/>
        </w:rPr>
        <w:t>three</w:t>
      </w:r>
      <w:r w:rsidRPr="00392E7E">
        <w:rPr>
          <w:rFonts w:ascii="Arial" w:hAnsi="Arial" w:cs="Arial"/>
          <w:noProof/>
          <w:color w:val="000000"/>
        </w:rPr>
        <w:t xml:space="preserve"> heads, and none of them of ourselves do we </w:t>
      </w:r>
      <w:r w:rsidRPr="00392E7E">
        <w:rPr>
          <w:rFonts w:ascii="Arial" w:hAnsi="Arial" w:cs="Arial"/>
          <w:i/>
          <w:iCs/>
          <w:noProof/>
          <w:color w:val="000000"/>
        </w:rPr>
        <w:t xml:space="preserve">know rightly, </w:t>
      </w:r>
      <w:r w:rsidRPr="00392E7E">
        <w:rPr>
          <w:rFonts w:ascii="Arial" w:hAnsi="Arial" w:cs="Arial"/>
          <w:noProof/>
          <w:color w:val="000000"/>
        </w:rPr>
        <w:t>so as to make them the proper subject of our supplications; and of some of them we know nothing at all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1.</w:t>
      </w:r>
      <w:r w:rsidRPr="00392E7E">
        <w:rPr>
          <w:rFonts w:ascii="Arial" w:hAnsi="Arial" w:cs="Arial"/>
          <w:noProof/>
          <w:color w:val="000000"/>
        </w:rPr>
        <w:t xml:space="preserve">The first consists in our </w:t>
      </w:r>
      <w:r w:rsidRPr="00392E7E">
        <w:rPr>
          <w:rFonts w:ascii="Arial" w:hAnsi="Arial" w:cs="Arial"/>
          <w:i/>
          <w:iCs/>
          <w:noProof/>
          <w:color w:val="000000"/>
        </w:rPr>
        <w:t xml:space="preserve">outward straits, </w:t>
      </w:r>
      <w:r w:rsidRPr="00392E7E">
        <w:rPr>
          <w:rFonts w:ascii="Arial" w:hAnsi="Arial" w:cs="Arial"/>
          <w:noProof/>
          <w:color w:val="000000"/>
        </w:rPr>
        <w:t xml:space="preserve">pressures, and difficulties, which we desire to be delivered from, with all other temporal things with which we are concerned. In those things, it would seem wondrously clear that, of ourselves, we know what to pray for. But the truth is, whatever we make sense of them, and our natural desires about them, yet how and </w:t>
      </w:r>
      <w:r w:rsidRPr="00392E7E">
        <w:rPr>
          <w:rFonts w:ascii="Arial" w:hAnsi="Arial" w:cs="Arial"/>
          <w:i/>
          <w:iCs/>
          <w:noProof/>
          <w:color w:val="000000"/>
        </w:rPr>
        <w:t>when</w:t>
      </w:r>
      <w:r w:rsidRPr="00392E7E">
        <w:rPr>
          <w:rFonts w:ascii="Arial" w:hAnsi="Arial" w:cs="Arial"/>
          <w:iCs/>
          <w:noProof/>
          <w:color w:val="000000"/>
        </w:rPr>
        <w:t xml:space="preserve">, </w:t>
      </w:r>
      <w:r w:rsidRPr="00392E7E">
        <w:rPr>
          <w:rFonts w:ascii="Arial" w:hAnsi="Arial" w:cs="Arial"/>
          <w:noProof/>
          <w:color w:val="000000"/>
        </w:rPr>
        <w:t xml:space="preserve">under what conditions and limitations, with what frame of heart and spirit, with what submission to the pleasure of God, they are to be made the content of our prayers, we don’t know. Therefore, God calls the prayers of most of them a “howling”, and not a crying to him from the heart. (Hos. 7:14) There is, indeed, the voice of nature crying in its distress to the God of nature, but that is not the duty of evangelical prayer we are inquiring into; and men often most miss it when they think themselves most ready and prepared. To know our temporal needs, so as to make them a matter of prayer according to the mind of God, requires more wisdom than, in ourselves, we are furnished with; for “who knoweth what is good for man in this life, all the days of his vain life which he spendeth as a shadow?” (Eccl. 6:12) And often believers are never more at a loss than how to pray rightly about temporal things.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 one is in pain or distress, or under anything hurtful, whose continuing would be destructive to his life, but he may, yes, he ought to, make deliverance from them a matter of prayer. So, in that case, he knows in some measure, or in general, what he ought to pray for, without any special spiritual illumination. But yet the circumstances of those things, and where their respect to the glory of God, and the supreme end or greatest good of the people concerned, stand (with regard to which, they can alone be made the matter of prayer acceptable to God in Christ), are that which, of themselves, they cannot understand, but have need of an interest in that promise made to the church, that “they shall be all be taught of God” (Jn. 6:45);  and this is so much more in those things that belong only to the conveniences of this life, where no one of himself knows what is good for him, or is useful to him.</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We have </w:t>
      </w:r>
      <w:r w:rsidRPr="00392E7E">
        <w:rPr>
          <w:rFonts w:ascii="Arial" w:hAnsi="Arial" w:cs="Arial"/>
          <w:i/>
          <w:iCs/>
          <w:noProof/>
          <w:color w:val="000000"/>
        </w:rPr>
        <w:t>internal needs which</w:t>
      </w:r>
      <w:r w:rsidRPr="00392E7E">
        <w:rPr>
          <w:rFonts w:ascii="Arial" w:hAnsi="Arial" w:cs="Arial"/>
          <w:noProof/>
          <w:color w:val="000000"/>
        </w:rPr>
        <w:t xml:space="preserve"> are discerned in the light of a </w:t>
      </w:r>
      <w:r w:rsidRPr="00392E7E">
        <w:rPr>
          <w:rFonts w:ascii="Arial" w:hAnsi="Arial" w:cs="Arial"/>
          <w:i/>
          <w:iCs/>
          <w:noProof/>
          <w:color w:val="000000"/>
        </w:rPr>
        <w:t xml:space="preserve">natural conscience: </w:t>
      </w:r>
      <w:r w:rsidRPr="00392E7E">
        <w:rPr>
          <w:rFonts w:ascii="Arial" w:hAnsi="Arial" w:cs="Arial"/>
          <w:noProof/>
          <w:color w:val="000000"/>
        </w:rPr>
        <w:t xml:space="preserve">such is the </w:t>
      </w:r>
      <w:r w:rsidRPr="00392E7E">
        <w:rPr>
          <w:rFonts w:ascii="Arial" w:hAnsi="Arial" w:cs="Arial"/>
          <w:i/>
          <w:iCs/>
          <w:noProof/>
          <w:color w:val="000000"/>
        </w:rPr>
        <w:t xml:space="preserve">guilt of sin, </w:t>
      </w:r>
      <w:r w:rsidRPr="00392E7E">
        <w:rPr>
          <w:rFonts w:ascii="Arial" w:hAnsi="Arial" w:cs="Arial"/>
          <w:iCs/>
          <w:noProof/>
          <w:color w:val="000000"/>
        </w:rPr>
        <w:t>something</w:t>
      </w:r>
      <w:r w:rsidRPr="00392E7E">
        <w:rPr>
          <w:rFonts w:ascii="Arial" w:hAnsi="Arial" w:cs="Arial"/>
          <w:noProof/>
          <w:color w:val="000000"/>
        </w:rPr>
        <w:t xml:space="preserve"> that accuses — sins against </w:t>
      </w:r>
      <w:r w:rsidRPr="00392E7E">
        <w:rPr>
          <w:rFonts w:ascii="Arial" w:hAnsi="Arial" w:cs="Arial"/>
          <w:noProof/>
          <w:color w:val="000000"/>
        </w:rPr>
        <w:lastRenderedPageBreak/>
        <w:t xml:space="preserve">natural light, and the plain outward letter of the law. These things we know something about, without any special aid of the Holy Spirit (Rom. 2:14-15), when desires of deliverance are inseparable from them.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we may observe here </w:t>
      </w:r>
      <w:r w:rsidRPr="00392E7E">
        <w:rPr>
          <w:rFonts w:ascii="Arial" w:hAnsi="Arial" w:cs="Arial"/>
          <w:b/>
          <w:noProof/>
          <w:color w:val="000000"/>
        </w:rPr>
        <w:t>two</w:t>
      </w:r>
      <w:r w:rsidRPr="00392E7E">
        <w:rPr>
          <w:rFonts w:ascii="Arial" w:hAnsi="Arial" w:cs="Arial"/>
          <w:noProof/>
          <w:color w:val="000000"/>
        </w:rPr>
        <w:t xml:space="preserve"> things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(1)</w:t>
      </w:r>
      <w:r w:rsidRPr="00392E7E">
        <w:rPr>
          <w:rFonts w:ascii="Arial" w:hAnsi="Arial" w:cs="Arial"/>
          <w:noProof/>
          <w:color w:val="000000"/>
        </w:rPr>
        <w:t xml:space="preserve"> That the knowledge we have of ourselves is so </w:t>
      </w:r>
      <w:r w:rsidRPr="00392E7E">
        <w:rPr>
          <w:rFonts w:ascii="Arial" w:hAnsi="Arial" w:cs="Arial"/>
          <w:i/>
          <w:iCs/>
          <w:noProof/>
          <w:color w:val="000000"/>
        </w:rPr>
        <w:t xml:space="preserve">dark </w:t>
      </w:r>
      <w:r w:rsidRPr="00392E7E">
        <w:rPr>
          <w:rFonts w:ascii="Arial" w:hAnsi="Arial" w:cs="Arial"/>
          <w:noProof/>
          <w:color w:val="000000"/>
        </w:rPr>
        <w:t xml:space="preserve">and </w:t>
      </w:r>
      <w:r w:rsidRPr="00392E7E">
        <w:rPr>
          <w:rFonts w:ascii="Arial" w:hAnsi="Arial" w:cs="Arial"/>
          <w:i/>
          <w:iCs/>
          <w:noProof/>
          <w:color w:val="000000"/>
        </w:rPr>
        <w:t xml:space="preserve">confused </w:t>
      </w:r>
      <w:r w:rsidRPr="00392E7E">
        <w:rPr>
          <w:rFonts w:ascii="Arial" w:hAnsi="Arial" w:cs="Arial"/>
          <w:noProof/>
          <w:color w:val="000000"/>
        </w:rPr>
        <w:t xml:space="preserve">that we are in no way able to manage our </w:t>
      </w:r>
      <w:r w:rsidRPr="00392E7E">
        <w:rPr>
          <w:rFonts w:ascii="Arial" w:hAnsi="Arial" w:cs="Arial"/>
          <w:i/>
          <w:iCs/>
          <w:noProof/>
          <w:color w:val="000000"/>
        </w:rPr>
        <w:t xml:space="preserve">needs </w:t>
      </w:r>
      <w:r w:rsidRPr="00392E7E">
        <w:rPr>
          <w:rFonts w:ascii="Arial" w:hAnsi="Arial" w:cs="Arial"/>
          <w:noProof/>
          <w:color w:val="000000"/>
        </w:rPr>
        <w:t xml:space="preserve">in prayer rightly with God. A natural conscience, awakened and excited by afflictions or other providential visitations, discloses itself in sincere and severe reflections, with guilt in the soul; but until the Spirit convicts of sin, all things are in such disorder and confusion in the mind that no one knows how to make his address to God about it in the right way. And there is more required; we must deal rightly with God about the guilt of sin than just a mere sense of it. So far as men can proceed under that sole conduct and guidance, the heathens went in, dealing with their supposed gods, without a due regard to any propitiation made by the blood of Christ. Yes, prayer about the guilt of sin, discerned in the light of a natural conscience, is merely an “abomination.”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Besides —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We all know how small a proportion of the concerns of believers lies in those things which fall under the light and determination of a natural conscience; for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The things about which believers ought to deal mainly with God in their supplications, are the </w:t>
      </w:r>
      <w:r w:rsidRPr="00392E7E">
        <w:rPr>
          <w:rFonts w:ascii="Arial" w:hAnsi="Arial" w:cs="Arial"/>
          <w:i/>
          <w:iCs/>
          <w:noProof/>
          <w:color w:val="000000"/>
        </w:rPr>
        <w:t xml:space="preserve">inward spiritual frames and dispositions of their souls, </w:t>
      </w:r>
      <w:r w:rsidRPr="00392E7E">
        <w:rPr>
          <w:rFonts w:ascii="Arial" w:hAnsi="Arial" w:cs="Arial"/>
          <w:noProof/>
          <w:color w:val="000000"/>
        </w:rPr>
        <w:t>with the actions of grace and sin in them. Here, David was not satisfied with the confession of his original and all known actual sins (Ps. 51:1-5), nor yet an acknowledgment that “none knoweth his own wanderings” from which he desires cleansing from “unknown sins” (Ps. 19:12); but, moreover, he begs God to undertake the inward search of his heart, to find out what was amiss or not right in him (Ps. 139:23-24), knowing that God required above all “truth in the inward parts.” (Ps. 51:6) Such is the carrying out of the work of sanctification in the whole spirit and soul. (1 Thess. 5:23) The inward sanctification of all our faculties is what we want, and pray for. Supplies of grace from God for this purpose, with a sense of the power, guilt, violence, and deceit of sin, in its inward actions in the mind and feelings, with other things innumerable belonging to it, make up the main content of prayer as formal supplication.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Add to this that, as to the matter of prayer, taken largely for the whole duty so called, everything concerning it is with communion with God in faith and love. An acknowledgment of the whole mystery of his wisdom, grace, and love in Christ Jesus, with all the fruits, effects, and benefits which we receive; all the </w:t>
      </w:r>
      <w:r w:rsidRPr="00392E7E">
        <w:rPr>
          <w:rFonts w:ascii="Arial" w:hAnsi="Arial" w:cs="Arial"/>
          <w:noProof/>
          <w:color w:val="000000"/>
        </w:rPr>
        <w:lastRenderedPageBreak/>
        <w:t>workings and actions of our souls towards him, with their faculties and feelings; in brief, everything and every conception of our minds in which our spiritual access to the throne of grace consists, or which belong to it, with all occasions and emergencies of spiritual life, these are, in the same way, involved. And that we can have such an acquaintance with these things so as to manage them acceptably in our supplications, without the grace of spiritual illumination from the Holy Spirit, few are so ignorant or profane as to assert. Some, I confess, seem to be strangers to these things, which yet renders them not of less weight or moment.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hence it comes to pass that the prayers of believers about these things, especially their confessions of what a sense they have of the power and guilt of the inward actions of sin, have been, by some, exceedingly rejected and reproached; for whereas they cannot, out of their ignorance, understand such things, out of their pride, heightened by a sensuality of life, they despise and condemn.</w:t>
      </w: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Secondly</w:t>
      </w:r>
      <w:r w:rsidRPr="00392E7E">
        <w:rPr>
          <w:rFonts w:ascii="Arial" w:hAnsi="Arial" w:cs="Arial"/>
          <w:noProof/>
          <w:color w:val="000000"/>
        </w:rPr>
        <w:t xml:space="preserve">, the </w:t>
      </w:r>
      <w:r w:rsidRPr="00392E7E">
        <w:rPr>
          <w:rFonts w:ascii="Arial" w:hAnsi="Arial" w:cs="Arial"/>
          <w:i/>
          <w:iCs/>
          <w:noProof/>
          <w:color w:val="000000"/>
        </w:rPr>
        <w:t xml:space="preserve">content of prayer </w:t>
      </w:r>
      <w:r w:rsidRPr="00392E7E">
        <w:rPr>
          <w:rFonts w:ascii="Arial" w:hAnsi="Arial" w:cs="Arial"/>
          <w:noProof/>
          <w:color w:val="000000"/>
        </w:rPr>
        <w:t>may be considered with regard to the promises of God. These are the measure of prayer, and influence its content. What God has promised, indeed, all that he has promised, and nothing else, we are to pray for; for “secret things belong unto the LORD</w:t>
      </w:r>
      <w:r w:rsidRPr="00392E7E">
        <w:rPr>
          <w:rFonts w:ascii="Arial" w:hAnsi="Arial" w:cs="Arial"/>
          <w:noProof/>
          <w:color w:val="000000"/>
          <w:sz w:val="18"/>
          <w:szCs w:val="18"/>
        </w:rPr>
        <w:t xml:space="preserve"> </w:t>
      </w:r>
      <w:r w:rsidRPr="00392E7E">
        <w:rPr>
          <w:rFonts w:ascii="Arial" w:hAnsi="Arial" w:cs="Arial"/>
          <w:noProof/>
          <w:color w:val="000000"/>
        </w:rPr>
        <w:t>our God” alone (Deut. 29:29), but the declaration of his will and grace belongs to us, and is our rule. Therefore, there is nothing that we really do, or may stand in need of, but God has promised to supply it, in such a way, and under such limitations, that may make it good and useful to us; and there is nothing that God has promised but we stand in need of, or are, in some way or other, concerned in as members of the mystical body of Christ.</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“we know not what we should pray for as we ought,” unless we know or understand the goodness, grace, kindness, and mercy, that is prepared and proposed in the promises of God. For how should we, seeing we must pray for all that God hath promised, and for nothing but what God hath promised, and as he has promised it? The question, therefore, that remains is this: Whether we, of ourselves, without the special assistance of the Holy Spirit, can understand these things or not. The apostle tells us that the “things of God” (spiritual things) “knoweth no man, but the Spirit of God” and that we must receive the Spirit who is of God, to know the things that are freely given to us of God” (1 Cor. 2:11-12); which are the grace, mercy, love, and kindness of the promises. (2 Cor. 7:1) To say that, of ourselves, we can perceive, understand, and comprehend these things, without the special assistance of the Holy Spirit, is to overthrow the whole gospel, and the grace of our Lord Jesus Christ, as has been demonstrated elsewhere.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Default="00392E7E" w:rsidP="00392E7E">
      <w:pPr>
        <w:autoSpaceDE w:val="0"/>
        <w:autoSpaceDN w:val="0"/>
        <w:adjustRightInd w:val="0"/>
        <w:spacing w:line="276" w:lineRule="auto"/>
        <w:jc w:val="both"/>
        <w:rPr>
          <w:rFonts w:ascii="Arial" w:hAnsi="Arial" w:cs="Arial"/>
          <w:b/>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noProof/>
          <w:color w:val="000000"/>
        </w:rPr>
        <w:lastRenderedPageBreak/>
        <w:t>Objection</w:t>
      </w:r>
    </w:p>
    <w:p w:rsidR="00392E7E" w:rsidRPr="00392E7E" w:rsidRDefault="00392E7E" w:rsidP="00392E7E">
      <w:pPr>
        <w:autoSpaceDE w:val="0"/>
        <w:autoSpaceDN w:val="0"/>
        <w:adjustRightInd w:val="0"/>
        <w:spacing w:line="276" w:lineRule="auto"/>
        <w:jc w:val="both"/>
        <w:rPr>
          <w:rFonts w:ascii="Arial" w:hAnsi="Arial" w:cs="Arial"/>
          <w:b/>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it may be said by our critics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r w:rsidRPr="00392E7E">
        <w:rPr>
          <w:rFonts w:ascii="Arial" w:hAnsi="Arial" w:cs="Arial"/>
          <w:noProof/>
          <w:color w:val="000000"/>
        </w:rPr>
        <w:t xml:space="preserve">“There is more stir that needs to be made in this matter. God help poor sinners, if all this is required in their prayers! Certainly men may pray at a cheaper rate, and with much less trouble, or very few will continue long in that duty.”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Some see no necessity of understanding the grace and mercy that is in the promises accompanying prayer, and suppose that men know well enough what to pray for without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those who say this neither know what it is to pray, nor, it seems, are willing to learn; for we are to pray in faith (Rom. 10:14), and faith respects God’s promises. (Heb. 4:1; Romans chapter 4) If, therefore, we do not understand what God has promised, we cannot pray at all. It is marvelous what thoughts such people have of God and themselves, who, without a proper comprehension of their own needs, and without an understanding of God’s promises, where all their supplies are laid up, “say their prayers”, as they call it, continually. And, indeed, in the poverty, or rather misery, of devised aids of prayer, this is not the least pernicious effect or consequence, when they keep men away from searching out the promises of God, by which they might know what to pray for. Let the matter of prayer be so prescribed to men as that they will never need either to search their own hearts or God’s promises about it, and this whole work is put out of the way. But then, is the soul prepared rightly for this duty, and then only, when it understands its own condition, the supplies of grace provided in the promises, the suitability of those supplies for its needs, and the means of their conveyance to us by Jesus Christ. All this we have by the Spirit, and not otherwise, which I shall declare immediately.</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Thirdly</w:t>
      </w:r>
      <w:r w:rsidRPr="00392E7E">
        <w:rPr>
          <w:rFonts w:ascii="Arial" w:hAnsi="Arial" w:cs="Arial"/>
          <w:noProof/>
          <w:color w:val="000000"/>
        </w:rPr>
        <w:t>, to the content of prayer, I join the end we are aiming at in the things we pray for, and to which we direct them. And here, also, we are, in ourselves, at a loss; and men may lose all the benefit of their prayers by proposing improper ends to themselves in the things they pray for. Our Saviour said, “Ask, and ye shall receive” (Jn. 16:24), but the apostle James declares of some — “Ye ask, and receive not, because ye ask amiss, that ye may consume it on your pleasures.” (Jas. 4:3)</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To pray for anything, and not expressly for that end for which God designed it, is to ask amiss, and to no purpose. And yet, whatever confidence we may have in our own wisdom and integrity, if we are left to ourselves, without the special guidance of the Spirit of God, our aims will never be suited to the will of God. The ways and means by which we fail, and do so in this kind, when not under </w:t>
      </w:r>
      <w:r w:rsidRPr="00392E7E">
        <w:rPr>
          <w:rFonts w:ascii="Arial" w:hAnsi="Arial" w:cs="Arial"/>
          <w:noProof/>
          <w:color w:val="000000"/>
        </w:rPr>
        <w:lastRenderedPageBreak/>
        <w:t xml:space="preserve">the actual conduct of the Spirit of God — that is, when our own natural and upset feelings get mixed up in our supplications — are innumerable. And there is nothing so excellent in itself, so useful to us, so acceptable to God, in the matter of prayer, which may have been destroyed and corrupted, and prayer itself made vain, by an application to it of the truth held by true believers to its false and mistaken ends.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what is the work of the Spirit to guide us here we shall see later, in its proper place.</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5</w:t>
      </w:r>
    </w:p>
    <w:p w:rsidR="00392E7E" w:rsidRPr="00392E7E" w:rsidRDefault="00392E7E" w:rsidP="00392E7E">
      <w:pPr>
        <w:autoSpaceDE w:val="0"/>
        <w:autoSpaceDN w:val="0"/>
        <w:adjustRightInd w:val="0"/>
        <w:spacing w:line="276" w:lineRule="auto"/>
        <w:jc w:val="center"/>
        <w:rPr>
          <w:rFonts w:ascii="Arial" w:hAnsi="Arial" w:cs="Arial"/>
          <w:i/>
          <w:iCs/>
          <w:noProof/>
          <w:color w:val="000000"/>
          <w:sz w:val="20"/>
          <w:szCs w:val="20"/>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 xml:space="preserve">THE WORK OF THE HOLY SPIRIT </w:t>
      </w: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IN THE MATTER OF PRAYER</w:t>
      </w:r>
    </w:p>
    <w:p w:rsidR="00392E7E" w:rsidRPr="00392E7E" w:rsidRDefault="00392E7E" w:rsidP="00392E7E">
      <w:pPr>
        <w:autoSpaceDE w:val="0"/>
        <w:autoSpaceDN w:val="0"/>
        <w:adjustRightInd w:val="0"/>
        <w:spacing w:line="276" w:lineRule="auto"/>
        <w:jc w:val="both"/>
        <w:rPr>
          <w:rFonts w:ascii="Arial" w:hAnsi="Arial" w:cs="Arial"/>
          <w:b/>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w:t>
      </w:r>
      <w:r w:rsidRPr="00392E7E">
        <w:rPr>
          <w:rFonts w:ascii="Arial" w:hAnsi="Arial" w:cs="Arial"/>
          <w:noProof/>
          <w:color w:val="000000"/>
          <w:sz w:val="18"/>
          <w:szCs w:val="18"/>
        </w:rPr>
        <w:t xml:space="preserve">HESE </w:t>
      </w:r>
      <w:r w:rsidRPr="00392E7E">
        <w:rPr>
          <w:rFonts w:ascii="Arial" w:hAnsi="Arial" w:cs="Arial"/>
          <w:noProof/>
          <w:color w:val="000000"/>
        </w:rPr>
        <w:t xml:space="preserve">things are considerable as to the </w:t>
      </w:r>
      <w:r w:rsidRPr="00392E7E">
        <w:rPr>
          <w:rFonts w:ascii="Arial" w:hAnsi="Arial" w:cs="Arial"/>
          <w:i/>
          <w:iCs/>
          <w:noProof/>
          <w:color w:val="000000"/>
        </w:rPr>
        <w:t xml:space="preserve">content of prayer; </w:t>
      </w:r>
      <w:r w:rsidRPr="00392E7E">
        <w:rPr>
          <w:rFonts w:ascii="Arial" w:hAnsi="Arial" w:cs="Arial"/>
          <w:noProof/>
          <w:color w:val="000000"/>
        </w:rPr>
        <w:t xml:space="preserve">and with regard to them, we admit that, of ourselves, </w:t>
      </w:r>
      <w:r w:rsidRPr="00392E7E">
        <w:rPr>
          <w:rFonts w:ascii="Arial" w:hAnsi="Arial" w:cs="Arial"/>
          <w:i/>
          <w:iCs/>
          <w:noProof/>
          <w:color w:val="000000"/>
        </w:rPr>
        <w:t xml:space="preserve">we do not know what </w:t>
      </w:r>
      <w:r w:rsidRPr="00392E7E">
        <w:rPr>
          <w:rFonts w:ascii="Arial" w:hAnsi="Arial" w:cs="Arial"/>
          <w:noProof/>
          <w:color w:val="000000"/>
        </w:rPr>
        <w:t xml:space="preserve">we should pray for, nor </w:t>
      </w:r>
      <w:r w:rsidRPr="00392E7E">
        <w:rPr>
          <w:rFonts w:ascii="Arial" w:hAnsi="Arial" w:cs="Arial"/>
          <w:i/>
          <w:iCs/>
          <w:noProof/>
          <w:color w:val="000000"/>
        </w:rPr>
        <w:t xml:space="preserve">how, </w:t>
      </w:r>
      <w:r w:rsidRPr="00392E7E">
        <w:rPr>
          <w:rFonts w:ascii="Arial" w:hAnsi="Arial" w:cs="Arial"/>
          <w:noProof/>
          <w:color w:val="000000"/>
        </w:rPr>
        <w:t xml:space="preserve">nor </w:t>
      </w:r>
      <w:r w:rsidRPr="00392E7E">
        <w:rPr>
          <w:rFonts w:ascii="Arial" w:hAnsi="Arial" w:cs="Arial"/>
          <w:i/>
          <w:iCs/>
          <w:noProof/>
          <w:color w:val="000000"/>
        </w:rPr>
        <w:t xml:space="preserve">when. Now, </w:t>
      </w:r>
      <w:r w:rsidRPr="00392E7E">
        <w:rPr>
          <w:rFonts w:ascii="Arial" w:hAnsi="Arial" w:cs="Arial"/>
          <w:noProof/>
          <w:color w:val="000000"/>
        </w:rPr>
        <w:t>the first work of the Spirit of God, as a Spirit</w:t>
      </w:r>
      <w:r w:rsidRPr="00392E7E">
        <w:rPr>
          <w:rFonts w:ascii="Arial" w:hAnsi="Arial" w:cs="Arial"/>
          <w:i/>
          <w:iCs/>
          <w:noProof/>
          <w:color w:val="000000"/>
        </w:rPr>
        <w:t xml:space="preserve"> of supplication </w:t>
      </w:r>
      <w:r w:rsidRPr="00392E7E">
        <w:rPr>
          <w:rFonts w:ascii="Arial" w:hAnsi="Arial" w:cs="Arial"/>
          <w:noProof/>
          <w:color w:val="000000"/>
        </w:rPr>
        <w:t xml:space="preserve">in believers, is to give them an understanding of all their </w:t>
      </w:r>
      <w:r w:rsidRPr="00392E7E">
        <w:rPr>
          <w:rFonts w:ascii="Arial" w:hAnsi="Arial" w:cs="Arial"/>
          <w:i/>
          <w:iCs/>
          <w:noProof/>
          <w:color w:val="000000"/>
        </w:rPr>
        <w:t xml:space="preserve">needs, </w:t>
      </w:r>
      <w:r w:rsidRPr="00392E7E">
        <w:rPr>
          <w:rFonts w:ascii="Arial" w:hAnsi="Arial" w:cs="Arial"/>
          <w:noProof/>
          <w:color w:val="000000"/>
        </w:rPr>
        <w:t xml:space="preserve">and of the </w:t>
      </w:r>
      <w:r w:rsidRPr="00392E7E">
        <w:rPr>
          <w:rFonts w:ascii="Arial" w:hAnsi="Arial" w:cs="Arial"/>
          <w:i/>
          <w:iCs/>
          <w:noProof/>
          <w:color w:val="000000"/>
        </w:rPr>
        <w:t xml:space="preserve">supplies </w:t>
      </w:r>
      <w:r w:rsidRPr="00392E7E">
        <w:rPr>
          <w:rFonts w:ascii="Arial" w:hAnsi="Arial" w:cs="Arial"/>
          <w:noProof/>
          <w:color w:val="000000"/>
        </w:rPr>
        <w:t xml:space="preserve">of grace and mercy in the promises, causing such a sense of them to dwell and abide in their minds as that, according to their measure, they are continually furnished with the </w:t>
      </w:r>
      <w:r w:rsidRPr="00392E7E">
        <w:rPr>
          <w:rFonts w:ascii="Arial" w:hAnsi="Arial" w:cs="Arial"/>
          <w:i/>
          <w:iCs/>
          <w:noProof/>
          <w:color w:val="000000"/>
        </w:rPr>
        <w:t xml:space="preserve">content of prayer, </w:t>
      </w:r>
      <w:r w:rsidRPr="00392E7E">
        <w:rPr>
          <w:rFonts w:ascii="Arial" w:hAnsi="Arial" w:cs="Arial"/>
          <w:noProof/>
          <w:color w:val="000000"/>
        </w:rPr>
        <w:t xml:space="preserve">without which men would </w:t>
      </w:r>
      <w:r w:rsidRPr="00392E7E">
        <w:rPr>
          <w:rFonts w:ascii="Arial" w:hAnsi="Arial" w:cs="Arial"/>
          <w:i/>
          <w:iCs/>
          <w:noProof/>
          <w:color w:val="000000"/>
        </w:rPr>
        <w:t xml:space="preserve">never </w:t>
      </w:r>
      <w:r w:rsidRPr="00392E7E">
        <w:rPr>
          <w:rFonts w:ascii="Arial" w:hAnsi="Arial" w:cs="Arial"/>
          <w:noProof/>
          <w:color w:val="000000"/>
        </w:rPr>
        <w:t xml:space="preserve">pray, and by which, in some sense, they pray </w:t>
      </w:r>
      <w:r w:rsidRPr="00392E7E">
        <w:rPr>
          <w:rFonts w:ascii="Arial" w:hAnsi="Arial" w:cs="Arial"/>
          <w:iCs/>
          <w:noProof/>
          <w:color w:val="000000"/>
        </w:rPr>
        <w:t>always;</w:t>
      </w:r>
      <w:r w:rsidRPr="00392E7E">
        <w:rPr>
          <w:rFonts w:ascii="Arial" w:hAnsi="Arial" w:cs="Arial"/>
          <w:i/>
          <w:iCs/>
          <w:noProof/>
          <w:color w:val="000000"/>
        </w:rPr>
        <w:t xml:space="preserve"> </w:t>
      </w:r>
      <w:r w:rsidRPr="00392E7E">
        <w:rPr>
          <w:rFonts w:ascii="Arial" w:hAnsi="Arial" w:cs="Arial"/>
          <w:noProof/>
          <w:color w:val="000000"/>
        </w:rPr>
        <w:t>for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Firstly</w:t>
      </w:r>
      <w:r w:rsidRPr="00392E7E">
        <w:rPr>
          <w:rFonts w:ascii="Arial" w:hAnsi="Arial" w:cs="Arial"/>
          <w:noProof/>
          <w:color w:val="000000"/>
        </w:rPr>
        <w:t xml:space="preserve">, he alone, and it he alone, who is able to give us such an understanding of our </w:t>
      </w:r>
      <w:r w:rsidRPr="00392E7E">
        <w:rPr>
          <w:rFonts w:ascii="Arial" w:hAnsi="Arial" w:cs="Arial"/>
          <w:i/>
          <w:iCs/>
          <w:noProof/>
          <w:color w:val="000000"/>
        </w:rPr>
        <w:t xml:space="preserve">own needs </w:t>
      </w:r>
      <w:r w:rsidRPr="00392E7E">
        <w:rPr>
          <w:rFonts w:ascii="Arial" w:hAnsi="Arial" w:cs="Arial"/>
          <w:noProof/>
          <w:color w:val="000000"/>
        </w:rPr>
        <w:t xml:space="preserve">so that we may be able to make our thoughts about them </w:t>
      </w:r>
      <w:r w:rsidRPr="00392E7E">
        <w:rPr>
          <w:rFonts w:ascii="Arial" w:hAnsi="Arial" w:cs="Arial"/>
          <w:i/>
          <w:iCs/>
          <w:noProof/>
          <w:color w:val="000000"/>
        </w:rPr>
        <w:t xml:space="preserve">known to God </w:t>
      </w:r>
      <w:r w:rsidRPr="00392E7E">
        <w:rPr>
          <w:rFonts w:ascii="Arial" w:hAnsi="Arial" w:cs="Arial"/>
          <w:noProof/>
          <w:color w:val="000000"/>
        </w:rPr>
        <w:t xml:space="preserve">in prayer and supplication. And what is said concerning our needs is so vital with respect to the whole matter of prayer, in which we give glory to God, either in our requests or in our prayers.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this I show using some examples, to which others may be reduced.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(1)</w:t>
      </w:r>
      <w:r w:rsidRPr="00392E7E">
        <w:rPr>
          <w:rFonts w:ascii="Arial" w:hAnsi="Arial" w:cs="Arial"/>
          <w:noProof/>
          <w:color w:val="000000"/>
        </w:rPr>
        <w:t xml:space="preserve">The </w:t>
      </w:r>
      <w:r w:rsidRPr="00392E7E">
        <w:rPr>
          <w:rFonts w:ascii="Arial" w:hAnsi="Arial" w:cs="Arial"/>
          <w:i/>
          <w:iCs/>
          <w:noProof/>
          <w:color w:val="000000"/>
        </w:rPr>
        <w:t xml:space="preserve">principal content </w:t>
      </w:r>
      <w:r w:rsidRPr="00392E7E">
        <w:rPr>
          <w:rFonts w:ascii="Arial" w:hAnsi="Arial" w:cs="Arial"/>
          <w:noProof/>
          <w:color w:val="000000"/>
        </w:rPr>
        <w:t xml:space="preserve">of our prayers </w:t>
      </w:r>
      <w:r w:rsidRPr="00392E7E">
        <w:rPr>
          <w:rFonts w:ascii="Arial" w:hAnsi="Arial" w:cs="Arial"/>
          <w:iCs/>
          <w:noProof/>
          <w:color w:val="000000"/>
        </w:rPr>
        <w:t>concerns</w:t>
      </w:r>
      <w:r w:rsidRPr="00392E7E">
        <w:rPr>
          <w:rFonts w:ascii="Arial" w:hAnsi="Arial" w:cs="Arial"/>
          <w:i/>
          <w:iCs/>
          <w:noProof/>
          <w:color w:val="000000"/>
        </w:rPr>
        <w:t xml:space="preserve"> faith and unbelief. </w:t>
      </w:r>
      <w:r w:rsidRPr="00392E7E">
        <w:rPr>
          <w:rFonts w:ascii="Arial" w:hAnsi="Arial" w:cs="Arial"/>
          <w:noProof/>
          <w:color w:val="000000"/>
        </w:rPr>
        <w:t xml:space="preserve">So the apostles prayed in a particular manner — “Lord, increase our faith” (Lk. 17:5); and so the poor man prayed in his distress, “Lord, help thou mine unbelief.” (Mk. 9:24) I cannot think that they ever pray properly when they never pray for the pardon of unbelief, for its removal, and for the increase of faith. If unbelief is the greatest of sins, and if faith is the greatest of the gifts of God, we are not Christians if these things are not the main part in the content of our prayers. To this end, we must be convinced of the nature and guilt of unbelief, as also of the nature and use of faith; nor, without that conviction, can we either know our own greatest needs, or what to pray for as we ought. And that this is the special work of the Holy Spirit our Saviour expressly declared in Jn. 16:8-9 — “He will convince the world of sin, because they believe not on me.” I do, and must, deny that anyone is, or can be, convinced of the nature and guilt of that unbelief, either in the whole, or in the remnants of it, which the gospel condemns, and which is the great condemning sin under the gospel, without a special work of the Holy Spirit in his mind and soul; for unbelief, as it respects Jesus Christ — not believing in him, or, not believing in him as we ought — is a sin against the gospel, and it is by the gospel alone that we may be convinced of it, and that it is due to the ministry of the Spirit.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Therefore, neither the light of a natural conscience nor the law, will convince anyone of the guilt of unbelief with respect to Jesus Christ, nor instruct them in the nature of faith in him. No innate notions of our minds, no doctrines of the law, will reach it. And to think we teach men to pray, or help them out in praying, without a sense of unbelief, or the remnants of it, is to say to the naked and the hungry, “Be ye warmed and filled” (Jas. 2:16), and not give them those things that are needful to the body. This, therefore, belongs to the work of the Spirit as a Spirit of supplication. And let men tear and tire themselves night and day with a multitude of prayers, if a work of the Spirit of God in teaching the nature and guilt of unbelief, and the nature, power, and use of faith in Christ Jesus, does not go with it, all is lost and will perish. And yet it is marvelous to consider how little mention of these things occurs in most of those books which have been published to be used as forms of prayer. They are generally omitted in such endeavours, as if they were things in which Christians are very little concerned. The gospel, positively and frequently, determines the present acceptance of men with God or their disobedience, with their future salvation and condemnation, according to their faith or unbelief; for their obedience or disobedience are infallible consequences of it. Now, if things that are of the greatest importance to us, and on which all other things on which our spiritual estate is concerned, depend, and are not part of the subject-matter of our daily prayer, I don’t know what deserves to be!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The </w:t>
      </w:r>
      <w:r w:rsidRPr="00392E7E">
        <w:rPr>
          <w:rFonts w:ascii="Arial" w:hAnsi="Arial" w:cs="Arial"/>
          <w:i/>
          <w:iCs/>
          <w:noProof/>
          <w:color w:val="000000"/>
        </w:rPr>
        <w:t xml:space="preserve">content </w:t>
      </w:r>
      <w:r w:rsidRPr="00392E7E">
        <w:rPr>
          <w:rFonts w:ascii="Arial" w:hAnsi="Arial" w:cs="Arial"/>
          <w:noProof/>
          <w:color w:val="000000"/>
        </w:rPr>
        <w:t xml:space="preserve">of our prayers respects the </w:t>
      </w:r>
      <w:r w:rsidRPr="00392E7E">
        <w:rPr>
          <w:rFonts w:ascii="Arial" w:hAnsi="Arial" w:cs="Arial"/>
          <w:i/>
          <w:iCs/>
          <w:noProof/>
          <w:color w:val="000000"/>
        </w:rPr>
        <w:t xml:space="preserve">depravation of our nature, </w:t>
      </w:r>
      <w:r w:rsidRPr="00392E7E">
        <w:rPr>
          <w:rFonts w:ascii="Arial" w:hAnsi="Arial" w:cs="Arial"/>
          <w:noProof/>
          <w:color w:val="000000"/>
        </w:rPr>
        <w:t>and our want on that account. The darkness and ignorance that is in our understandings; our unacquaintedness with heavenly things, and therefore alienation from the life of God; the secret workings of the lusts of the mind under the shade and covering of this darkness; the stubbornness, obstinacy, and perversity of our wills by nature, with their reluctance to accept, and their dislike of, things spiritual, with innumerable latent guiles then arising — all keeping the soul from due conformity to the holiness of God — are things which believers have a special regard for in their confessions and supplications. They know this to be their duty, and find, by experience, that the greatest concern between God and their souls, as to sin and holiness, lies in these things; and they are never more jealous over themselves than when they find their hearts least affected by them. And to give over dealing with God about them — for mercy in their pardon, for grace in their removal, and the daily renovation of the image of God in them — is to renounce all religion, and all desire of living for God.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Therefore, without a knowledge, a sense, a due understanding of these things, no one can pray as he ought, because he is unacquainted with the content of prayer, and does not know what to pray for. But this knowledge we cannot attain by ourselves. Nature is so corrupt as not to understand its own depravation. Hence, some absolutely deny this corruption, so taking away all necessity of labouring after its cure, and the renovation of the image of God in them; and, </w:t>
      </w:r>
      <w:r w:rsidRPr="00392E7E">
        <w:rPr>
          <w:rFonts w:ascii="Arial" w:hAnsi="Arial" w:cs="Arial"/>
          <w:noProof/>
          <w:color w:val="000000"/>
        </w:rPr>
        <w:lastRenderedPageBreak/>
        <w:t xml:space="preserve">by this, they overthrow the prayers of all believers, of which the ancient church continually accused the Pelagians. Without a sense of these things, I must profess I don’t understand how anyone can pray. And this knowledge, as I said, we cannot find by ourselves. Nature is blind, and cannot see them; it is proud, and will not own them; stupid, and is senseless of them. It is the work of the Spirit of God alone to give us a due conviction of, and a spiritual insight into, and a sense of concern over, these things.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This I have elsewhere fully proved, so that I will not insist on it here.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It is not easy to conjecture how men pray, or what they pray about, who know not </w:t>
      </w:r>
      <w:r w:rsidRPr="00392E7E">
        <w:rPr>
          <w:rFonts w:ascii="Arial" w:hAnsi="Arial" w:cs="Arial"/>
          <w:i/>
          <w:iCs/>
          <w:noProof/>
          <w:color w:val="000000"/>
        </w:rPr>
        <w:t xml:space="preserve">the plague of their own hearts; </w:t>
      </w:r>
      <w:r w:rsidRPr="00392E7E">
        <w:rPr>
          <w:rFonts w:ascii="Arial" w:hAnsi="Arial" w:cs="Arial"/>
          <w:noProof/>
          <w:color w:val="000000"/>
        </w:rPr>
        <w:t>yea, this ignorance, want of light into, or conviction of, the depravation of their nature, and the remainders thereof even in those that are renewed, with the fruits, consequents, and effects thereof, are the principal cause of men’s barrenness in this duty, so that they can seldom go beyond what is prescribed unto them. And they can thence also satisfy themselves with a set or frame of well-composed words; wherein they might easily discern that their own condition and concern are not at all expressed if they were acquainted with them. I do not fix measures unto other men, nor give bounds unto their understandings; only I shall take leave to profess, for my own part, that I cannot conceive or apprehend how any man doth or can know what to pray for as he ought, in the whole compass and course of that duty, who hath no spiritual illumination, enabling him to discern in some measure the corruption of his nature and the internal evils of his heart. If men judge the faculties of their souls are un-depraved, their minds free from vanity, their hearts from guile and deceit, their wills from perverseness and carnality, I don’t wonder on what grounds they despise the prayers of others, but strain to find real humility and fervency in their own.</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To this, I add the irregularity and disorder of our feelings. These, I confess, are discernible in the light of nature, and the rectifying of them, or an attempt made as the principal end of the old philosophy. But the chief regard that, on this principle, it had for them, is as they disquieted the mind, or broke out in outward expressions, by which men are defiled, dishonored, or distressed. So far natural light will go; and there, in the working of their consciences, as far as I know, men may </w:t>
      </w:r>
      <w:r w:rsidRPr="00392E7E">
        <w:rPr>
          <w:rFonts w:ascii="Arial" w:hAnsi="Arial" w:cs="Arial"/>
          <w:i/>
          <w:noProof/>
          <w:color w:val="000000"/>
        </w:rPr>
        <w:t>set out</w:t>
      </w:r>
      <w:r w:rsidRPr="00392E7E">
        <w:rPr>
          <w:rFonts w:ascii="Arial" w:hAnsi="Arial" w:cs="Arial"/>
          <w:noProof/>
          <w:color w:val="000000"/>
        </w:rPr>
        <w:t xml:space="preserve"> </w:t>
      </w:r>
      <w:r w:rsidRPr="00392E7E">
        <w:rPr>
          <w:rFonts w:ascii="Arial" w:hAnsi="Arial" w:cs="Arial"/>
          <w:i/>
          <w:iCs/>
          <w:noProof/>
          <w:color w:val="000000"/>
        </w:rPr>
        <w:t xml:space="preserve">to pray </w:t>
      </w:r>
      <w:r w:rsidRPr="00392E7E">
        <w:rPr>
          <w:rFonts w:ascii="Arial" w:hAnsi="Arial" w:cs="Arial"/>
          <w:noProof/>
          <w:color w:val="000000"/>
        </w:rPr>
        <w:t>about them: but the chief depravation of their  feelings lies in their hostility to things spiritual and heavenly.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They are, indeed, sometimes ready within themselves to like things spiritual, with false ideas about them, and divine worship with superstitious ornaments and falsely attractive dresses; in which regard they are the spring and life of all that devotion which is in the church of Rome: but take heavenly and spiritual things by themselves, with regard to their proper ends, and there is in all our feelings, so corrupted, a dislike of them, and a hostility to them, which works </w:t>
      </w:r>
      <w:r w:rsidRPr="00392E7E">
        <w:rPr>
          <w:rFonts w:ascii="Arial" w:hAnsi="Arial" w:cs="Arial"/>
          <w:noProof/>
          <w:color w:val="000000"/>
        </w:rPr>
        <w:lastRenderedPageBreak/>
        <w:t>out in various actions, and influences our souls to follow vanities and disorders in all holy duties. And no one knows what it is to pray who is not exercised in supplications for mortifying, changing, and renewing of these feelings as spiritually irregular; and yet it is the Spirit of God alone who uncovers these things to us, and gives us a sense of our concern in them. I say, the spiritual irregularity of our affections, and their hostility to spiritual things, is discernible in no light but that of supernatural illumination; for if without that, spiritual things themselves cannot be discerned, as the apostle assures us they cannot (1 Cor. 2:14), it is impossible that the disorder of our feelings in regard to them should be so. If we don’t know the object in the true nature of it, we cannot know the actions of our minds towards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although there is always in our nature an innate, universal hostility towards spiritual things, seeing by nature we are wholly alienated from the life of God (Eph. 4:18), yet can it not be discerned by us in any light but that which uncovers these spiritual things themselves to us. Nor can anyone be made sensible of the evil and guilt of that disorder who has not a love also implanted in his heart for those things which it finds hindered by such a nature. Therefore, the mortification of these feelings, and their renovation with respect to things spiritual and heavenly, being no small part of the content of the prayers of believers, and being an essential part of their duty, they have no other way of being acquainted with them, or a sense of them, but as they receive them by light and conviction from the Spirit of God; and those who are destitute in this must need remain strangers to the life and power of the duty of prayer itself.</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As it is with regard to sin, so it is with regard to God and Christ, and the covenant, grace, holiness, and privileges. We have no spiritual conceptions about them, no right understanding of them, no insight into them, but what is given us by the Spirit of God; and without an acquaintance with these things, what are our prayers worth, or what do they mean? Men without them may go on to the world’s end without giving anything of glory to God, or obtaining any advantage for their own souls.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this I place as the </w:t>
      </w:r>
      <w:r w:rsidRPr="00392E7E">
        <w:rPr>
          <w:rFonts w:ascii="Arial" w:hAnsi="Arial" w:cs="Arial"/>
          <w:i/>
          <w:iCs/>
          <w:noProof/>
          <w:color w:val="000000"/>
        </w:rPr>
        <w:t xml:space="preserve">first part </w:t>
      </w:r>
      <w:r w:rsidRPr="00392E7E">
        <w:rPr>
          <w:rFonts w:ascii="Arial" w:hAnsi="Arial" w:cs="Arial"/>
          <w:noProof/>
          <w:color w:val="000000"/>
        </w:rPr>
        <w:t xml:space="preserve">of the work of the Spirit of supplication in believers, enabling them to pray according to the mind of God, which, of themselves </w:t>
      </w:r>
      <w:r w:rsidRPr="00392E7E">
        <w:rPr>
          <w:rFonts w:ascii="Arial" w:hAnsi="Arial" w:cs="Arial"/>
          <w:i/>
          <w:iCs/>
          <w:noProof/>
          <w:color w:val="000000"/>
        </w:rPr>
        <w:t xml:space="preserve">they know nothing about, </w:t>
      </w:r>
      <w:r w:rsidRPr="00392E7E">
        <w:rPr>
          <w:rFonts w:ascii="Arial" w:hAnsi="Arial" w:cs="Arial"/>
          <w:noProof/>
          <w:color w:val="000000"/>
        </w:rPr>
        <w:t xml:space="preserve">as we find in the passage quoted from the apostle. When this is done, when a right apprehension of sin and grace, and of our concern in them, is fixed in our minds, then we have to some extent the </w:t>
      </w:r>
      <w:r w:rsidRPr="00392E7E">
        <w:rPr>
          <w:rFonts w:ascii="Arial" w:hAnsi="Arial" w:cs="Arial"/>
          <w:i/>
          <w:iCs/>
          <w:noProof/>
          <w:color w:val="000000"/>
        </w:rPr>
        <w:t xml:space="preserve">content of prayer </w:t>
      </w:r>
      <w:r w:rsidRPr="00392E7E">
        <w:rPr>
          <w:rFonts w:ascii="Arial" w:hAnsi="Arial" w:cs="Arial"/>
          <w:noProof/>
          <w:color w:val="000000"/>
        </w:rPr>
        <w:t>always in readiness; which words and expressions easily flow, though the aid of the Holy Spirit is necessary for this also, as we shall find out later.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hence it is that the duty performed with respect to this part of the aid and assistance of the Spirit of God is lately by some (as I said) mocked and </w:t>
      </w:r>
      <w:r w:rsidRPr="00392E7E">
        <w:rPr>
          <w:rFonts w:ascii="Arial" w:hAnsi="Arial" w:cs="Arial"/>
          <w:noProof/>
          <w:color w:val="000000"/>
        </w:rPr>
        <w:lastRenderedPageBreak/>
        <w:t xml:space="preserve">reproached. Formerly, their objections lay all of them against some expressions or weakness of those, as they saw it, in prayer, which they did not like; but now scorn is poured out upon the content of prayer itself, especially the humble and deep confessions of sin, which, on the discoveries mentioned before, are included in the supplications of ministers and others. The things themselves are conceived as absurd, foolish, and irrational, as all spiritual things are to some sorts of people. Neither do I see how this disagreement is capable of any reconciliation; for those who have no light to discern those aspects of sin and grace, which I have already mentioned, cannot but think it rude to have them continually made the contents of men’s prayers. And those, on the other hand, who have received a light into them, and an acquaintance with them by the Spirit of God, are troubled at nothing more than that they cannot sufficiently abase themselves under a sense of them, nor in any words to fully express that impression on their minds which is produced in them by the Holy Spirit, nor clothe their desires after grace and mercy with words sufficiently significant and emphatic.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therefore, this difference is irreconcilable by any but the Spirit of God himself. While it remains, those who have regard only to what is discernible in the light of nature, or in a natural conscience, in their prayers, will keep themselves to using general expressions and outward things, in words prepared for that purpose by themselves or others, whatever we do or say to the contrary; for men will not be led beyond their own light, neither is it fit that they should. And those who receive the supplies of the Spirit in this matter will, in their prayers, be mainly conversant with the spiritual, internal concerns of their souls in sin and grace; so let others despise them and reproach them while they please. And it is in vain to contend about these things too much, things which are regulated not by arguments but by principles. Men will obstinately adhere to the capacity of their light. Nothing can put an end to this difference but another plentiful outpouring of the Spirit from above; which, according to the promise, we are waiting for.</w:t>
      </w: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Secondly</w:t>
      </w:r>
      <w:r w:rsidRPr="00392E7E">
        <w:rPr>
          <w:rFonts w:ascii="Arial" w:hAnsi="Arial" w:cs="Arial"/>
          <w:noProof/>
          <w:color w:val="000000"/>
        </w:rPr>
        <w:t xml:space="preserve">, we </w:t>
      </w:r>
      <w:r w:rsidRPr="00392E7E">
        <w:rPr>
          <w:rFonts w:ascii="Arial" w:hAnsi="Arial" w:cs="Arial"/>
          <w:i/>
          <w:iCs/>
          <w:noProof/>
          <w:color w:val="000000"/>
        </w:rPr>
        <w:t>do not know what to pray for as we ought</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but the Holy Spirit acquaints us with the </w:t>
      </w:r>
      <w:r w:rsidRPr="00392E7E">
        <w:rPr>
          <w:rFonts w:ascii="Arial" w:hAnsi="Arial" w:cs="Arial"/>
          <w:i/>
          <w:iCs/>
          <w:noProof/>
          <w:color w:val="000000"/>
        </w:rPr>
        <w:t xml:space="preserve">grace </w:t>
      </w:r>
      <w:r w:rsidRPr="00392E7E">
        <w:rPr>
          <w:rFonts w:ascii="Arial" w:hAnsi="Arial" w:cs="Arial"/>
          <w:noProof/>
          <w:color w:val="000000"/>
        </w:rPr>
        <w:t xml:space="preserve">and </w:t>
      </w:r>
      <w:r w:rsidRPr="00392E7E">
        <w:rPr>
          <w:rFonts w:ascii="Arial" w:hAnsi="Arial" w:cs="Arial"/>
          <w:i/>
          <w:iCs/>
          <w:noProof/>
          <w:color w:val="000000"/>
        </w:rPr>
        <w:t xml:space="preserve">mercy </w:t>
      </w:r>
      <w:r w:rsidRPr="00392E7E">
        <w:rPr>
          <w:rFonts w:ascii="Arial" w:hAnsi="Arial" w:cs="Arial"/>
          <w:noProof/>
          <w:color w:val="000000"/>
        </w:rPr>
        <w:t xml:space="preserve">which have been made in the </w:t>
      </w:r>
      <w:r w:rsidRPr="00392E7E">
        <w:rPr>
          <w:rFonts w:ascii="Arial" w:hAnsi="Arial" w:cs="Arial"/>
          <w:i/>
          <w:iCs/>
          <w:noProof/>
          <w:color w:val="000000"/>
        </w:rPr>
        <w:t xml:space="preserve">promises </w:t>
      </w:r>
      <w:r w:rsidRPr="00392E7E">
        <w:rPr>
          <w:rFonts w:ascii="Arial" w:hAnsi="Arial" w:cs="Arial"/>
          <w:noProof/>
          <w:color w:val="000000"/>
        </w:rPr>
        <w:t xml:space="preserve">of God for our relief. That this knowledge is necessary, to enable us to direct our prayers to God in the right way, I declared before, and I suppose it will not be denied; for, what do we pray for? What do we take as a prospect and design in our supplications? What is it we desire to be made partakers of? Praying only by saying or repeating so many words of set prayers, whose sense and meaning those who make use of them perhaps do not understand, as in the Papacy, or so rest in the saying or repetition of them without a special desire to obtain something or things which we make known in our supplications, is unworthy of the disciples of Christ, indeed of rational creatures. “Deal thus with thy governor, will he be pleased with thee, or accept thy person?” (Mal. 1:8) </w:t>
      </w:r>
      <w:r w:rsidRPr="00392E7E">
        <w:rPr>
          <w:rFonts w:ascii="Arial" w:hAnsi="Arial" w:cs="Arial"/>
          <w:noProof/>
          <w:color w:val="000000"/>
        </w:rPr>
        <w:lastRenderedPageBreak/>
        <w:t xml:space="preserve">Neither ruler, nor friend, nor neighbour, would accept it from our hands if we were constantly making solemn addresses to them without any special design. We must “pray with our understanding”, that is, understand what we are praying for.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these things are none other but what God has promised; which, if we are not regulated by in our supplications, we “ask amiss.” It is, therefore, indispensably necessary in prayer that we should know </w:t>
      </w:r>
      <w:r w:rsidRPr="00392E7E">
        <w:rPr>
          <w:rFonts w:ascii="Arial" w:hAnsi="Arial" w:cs="Arial"/>
          <w:i/>
          <w:iCs/>
          <w:noProof/>
          <w:color w:val="000000"/>
        </w:rPr>
        <w:t xml:space="preserve">what God has promised, </w:t>
      </w:r>
      <w:r w:rsidRPr="00392E7E">
        <w:rPr>
          <w:rFonts w:ascii="Arial" w:hAnsi="Arial" w:cs="Arial"/>
          <w:noProof/>
          <w:color w:val="000000"/>
        </w:rPr>
        <w:t xml:space="preserve">or that we should have an understanding of the grace and mercy of the promises. God knows our needs, what is good for us, what is useful to us, what is necessary to bring us into an enjoyment of himself, infinitely better than we do ourselves. Yes, we know nothing of these things but what he is pleased to teach us. These are the things he has “prepared” for us, as the apostle says in 1 Cor. 2:9; and what he has so prepared, he declares in the promises of the covenant, for they are the declaration of the grace and good pleasure he has purposed in himself. And, hence, believers may learn what is good for them, and what is lacking in them of the promises, more clearly and certainly than by any other means whatever. From them, therefore, we learn what to pray for as we ought. And this is another reason why men are so barren in their supplications; they do not know what to pray for, but are forced to take themselves a confused repetition of the same requests — namely, their ignorance of the promises of God, and the grace exhibited in them.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Our inquiry, therefore, is this: By what way or means do we come to an acquaintance with these promises, which all believers have in some measure, some more full and distinct than others, but all in a useful sufficiency? And this, we say, is by the Spirit of God, without whose aid and assistance we can neither understand them nor what is contained in them.</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 confess that some, by frequent reading of the Scripture, with only the help of a </w:t>
      </w:r>
      <w:r w:rsidRPr="00392E7E">
        <w:rPr>
          <w:rFonts w:ascii="Arial" w:hAnsi="Arial" w:cs="Arial"/>
          <w:i/>
          <w:iCs/>
          <w:noProof/>
          <w:color w:val="000000"/>
        </w:rPr>
        <w:t xml:space="preserve">faithful memory, </w:t>
      </w:r>
      <w:r w:rsidRPr="00392E7E">
        <w:rPr>
          <w:rFonts w:ascii="Arial" w:hAnsi="Arial" w:cs="Arial"/>
          <w:noProof/>
          <w:color w:val="000000"/>
        </w:rPr>
        <w:t xml:space="preserve">may be able to express in their prayers the promises of God, without any spiritual acquaintance with the grace of them; by which they minister to others, and not to themselves: but this remembrance of words or expressions does not belong to the special work of the Holy Spirit in supplying the hearts and minds of believers with the content of prayer. But this is what he does — he opens their eyes, he gives them understanding, he enlightens their minds, so that they perceive the things that are of God prepared for them, and which are contained in the promises of the gospel; and presents them in all their beauty, glory, suitability, and desirableness to their souls. He makes them to see Christ in them and all the fruits of his mediation for them, all the effect of the grace and love of God in them; the excellence of mercy and pardon, of grace and holiness, of a new heart, and with principles, dispositions, inclinations, and actions, all as they are proposed in the truth and faithfulness of God.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Now, when the mind and heart is continually filled with an understanding and due apprehension of these things, it is always furnished with the content of prayer and praise to God; which people make use of according as they have actual assistance and utterance given to them. And whereas this Holy Spirit, together with his knowledge of them, also implants a love for them in the minds of believers, they are not only thus directed what to pray for, but are excited and stirred up to seek after the enjoyment of those with ardent feelings and earnest endeavours, which is to pray. And although, among those in whose hearts these things are not implanted, some may, as I said before, make an appearance of it, by expressing in prayer the words of the promises of God retained in their memories, yet, for the most part, they are not able themselves to pray in any tolerable useful manner, and wonder at, or despise, those that are so enabled.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noProof/>
          <w:color w:val="000000"/>
        </w:rPr>
        <w:t>Objection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it may be said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 xml:space="preserve">“That where there is any </w:t>
      </w:r>
      <w:r w:rsidRPr="00392E7E">
        <w:rPr>
          <w:rFonts w:ascii="Arial" w:hAnsi="Arial" w:cs="Arial"/>
          <w:i/>
          <w:iCs/>
          <w:noProof/>
          <w:color w:val="000000"/>
        </w:rPr>
        <w:t xml:space="preserve">defect </w:t>
      </w:r>
      <w:r w:rsidRPr="00392E7E">
        <w:rPr>
          <w:rFonts w:ascii="Arial" w:hAnsi="Arial" w:cs="Arial"/>
          <w:noProof/>
          <w:color w:val="000000"/>
        </w:rPr>
        <w:t xml:space="preserve">here, it may be easily corrected; for if men are not acquainted with the </w:t>
      </w:r>
      <w:r w:rsidRPr="00392E7E">
        <w:rPr>
          <w:rFonts w:ascii="Arial" w:hAnsi="Arial" w:cs="Arial"/>
          <w:i/>
          <w:iCs/>
          <w:noProof/>
          <w:color w:val="000000"/>
        </w:rPr>
        <w:t xml:space="preserve">promises </w:t>
      </w:r>
      <w:r w:rsidRPr="00392E7E">
        <w:rPr>
          <w:rFonts w:ascii="Arial" w:hAnsi="Arial" w:cs="Arial"/>
          <w:noProof/>
          <w:color w:val="000000"/>
        </w:rPr>
        <w:t xml:space="preserve">of God themselves in the way you have described, and so do not know what they ought to pray for, others, who have some understanding of them, may </w:t>
      </w:r>
      <w:r w:rsidRPr="00392E7E">
        <w:rPr>
          <w:rFonts w:ascii="Arial" w:hAnsi="Arial" w:cs="Arial"/>
          <w:i/>
          <w:iCs/>
          <w:noProof/>
          <w:color w:val="000000"/>
        </w:rPr>
        <w:t xml:space="preserve">compose prayers </w:t>
      </w:r>
      <w:r w:rsidRPr="00392E7E">
        <w:rPr>
          <w:rFonts w:ascii="Arial" w:hAnsi="Arial" w:cs="Arial"/>
          <w:noProof/>
          <w:color w:val="000000"/>
        </w:rPr>
        <w:t xml:space="preserve">for their use, according to their understanding of the mind of God in them, which they may read out, and so have the </w:t>
      </w:r>
      <w:r w:rsidRPr="00392E7E">
        <w:rPr>
          <w:rFonts w:ascii="Arial" w:hAnsi="Arial" w:cs="Arial"/>
          <w:i/>
          <w:iCs/>
          <w:noProof/>
          <w:color w:val="000000"/>
        </w:rPr>
        <w:t xml:space="preserve">content of prayer </w:t>
      </w:r>
      <w:r w:rsidRPr="00392E7E">
        <w:rPr>
          <w:rFonts w:ascii="Arial" w:hAnsi="Arial" w:cs="Arial"/>
          <w:noProof/>
          <w:color w:val="000000"/>
        </w:rPr>
        <w:t>always in readiness.”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noProof/>
          <w:color w:val="000000"/>
        </w:rPr>
        <w:t>Answer</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i/>
          <w:iCs/>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I don’t know that anyone has a command or promise of assistance to make or compose prayers to be said or read by others as their prayers; and therefore I expect no great matter from what anyone should do in that case. The Spirit of grace and supplication is promised, as I have proved, </w:t>
      </w:r>
      <w:r w:rsidRPr="00392E7E">
        <w:rPr>
          <w:rFonts w:ascii="Arial" w:hAnsi="Arial" w:cs="Arial"/>
          <w:i/>
          <w:iCs/>
          <w:noProof/>
          <w:color w:val="000000"/>
        </w:rPr>
        <w:t xml:space="preserve">to enable us to pray, </w:t>
      </w:r>
      <w:r w:rsidRPr="00392E7E">
        <w:rPr>
          <w:rFonts w:ascii="Arial" w:hAnsi="Arial" w:cs="Arial"/>
          <w:noProof/>
          <w:color w:val="000000"/>
        </w:rPr>
        <w:t xml:space="preserve">not to enable us </w:t>
      </w:r>
      <w:r w:rsidRPr="00392E7E">
        <w:rPr>
          <w:rFonts w:ascii="Arial" w:hAnsi="Arial" w:cs="Arial"/>
          <w:i/>
          <w:iCs/>
          <w:noProof/>
          <w:color w:val="000000"/>
        </w:rPr>
        <w:t>to make or compose prayers for others.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It savours of some ignorance of the promises of God and the duty of prayer, to imagine that the </w:t>
      </w:r>
      <w:r w:rsidRPr="00392E7E">
        <w:rPr>
          <w:rFonts w:ascii="Arial" w:hAnsi="Arial" w:cs="Arial"/>
          <w:i/>
          <w:iCs/>
          <w:noProof/>
          <w:color w:val="000000"/>
        </w:rPr>
        <w:t xml:space="preserve">content </w:t>
      </w:r>
      <w:r w:rsidRPr="00392E7E">
        <w:rPr>
          <w:rFonts w:ascii="Arial" w:hAnsi="Arial" w:cs="Arial"/>
          <w:noProof/>
          <w:color w:val="000000"/>
        </w:rPr>
        <w:t xml:space="preserve">of them, so as to suit the various conditions of believers, can be pent up in any one </w:t>
      </w:r>
      <w:r w:rsidRPr="00392E7E">
        <w:rPr>
          <w:rFonts w:ascii="Arial" w:hAnsi="Arial" w:cs="Arial"/>
          <w:i/>
          <w:iCs/>
          <w:noProof/>
          <w:color w:val="000000"/>
        </w:rPr>
        <w:t xml:space="preserve">form </w:t>
      </w:r>
      <w:r w:rsidRPr="00392E7E">
        <w:rPr>
          <w:rFonts w:ascii="Arial" w:hAnsi="Arial" w:cs="Arial"/>
          <w:noProof/>
          <w:color w:val="000000"/>
        </w:rPr>
        <w:t>of man’s devising. Much of what we are to pray about may be in general and doctrinally comprised in a form of words, as they are in the Lord’s Prayer, which gives directions in, and a boundary for, our requests; but that the things themselves should be prepared and suited unto the condition and needs of those that are to pray is a strange idea.</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i/>
          <w:iCs/>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There is a vast difference between an </w:t>
      </w:r>
      <w:r w:rsidRPr="00392E7E">
        <w:rPr>
          <w:rFonts w:ascii="Arial" w:hAnsi="Arial" w:cs="Arial"/>
          <w:i/>
          <w:iCs/>
          <w:noProof/>
          <w:color w:val="000000"/>
        </w:rPr>
        <w:t xml:space="preserve">objective proposal </w:t>
      </w:r>
      <w:r w:rsidRPr="00392E7E">
        <w:rPr>
          <w:rFonts w:ascii="Arial" w:hAnsi="Arial" w:cs="Arial"/>
          <w:noProof/>
          <w:color w:val="000000"/>
        </w:rPr>
        <w:t xml:space="preserve">of good things to be prayed for under the consideration of those that are to pray, which men may </w:t>
      </w:r>
      <w:r w:rsidRPr="00392E7E">
        <w:rPr>
          <w:rFonts w:ascii="Arial" w:hAnsi="Arial" w:cs="Arial"/>
          <w:noProof/>
          <w:color w:val="000000"/>
        </w:rPr>
        <w:lastRenderedPageBreak/>
        <w:t xml:space="preserve">do, and the implanting of an acquaintance with them, and love for them in the mind and heart, which latter is the work of the </w:t>
      </w:r>
      <w:r w:rsidRPr="00392E7E">
        <w:rPr>
          <w:rFonts w:ascii="Arial" w:hAnsi="Arial" w:cs="Arial"/>
          <w:i/>
          <w:iCs/>
          <w:noProof/>
          <w:color w:val="000000"/>
        </w:rPr>
        <w:t>Holy Spirit.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 xml:space="preserve">When things are so prepared and cast into a </w:t>
      </w:r>
      <w:r w:rsidRPr="00392E7E">
        <w:rPr>
          <w:rFonts w:ascii="Arial" w:hAnsi="Arial" w:cs="Arial"/>
          <w:i/>
          <w:iCs/>
          <w:noProof/>
          <w:color w:val="000000"/>
        </w:rPr>
        <w:t xml:space="preserve">form of written prayer, </w:t>
      </w:r>
      <w:r w:rsidRPr="00392E7E">
        <w:rPr>
          <w:rFonts w:ascii="Arial" w:hAnsi="Arial" w:cs="Arial"/>
          <w:noProof/>
          <w:color w:val="000000"/>
        </w:rPr>
        <w:t>those, by whom such forms are used, no more understand them than if they had never been cast into any such form, unless the Spirit of God gives them an understanding of them, which the form itself is not sanctified means for the task; and where that is done, there is no need for it.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 xml:space="preserve">It is the work of the Holy Spirit to give to believers such a </w:t>
      </w:r>
      <w:r w:rsidRPr="00392E7E">
        <w:rPr>
          <w:rFonts w:ascii="Arial" w:hAnsi="Arial" w:cs="Arial"/>
          <w:i/>
          <w:iCs/>
          <w:noProof/>
          <w:color w:val="000000"/>
        </w:rPr>
        <w:t xml:space="preserve">comprehension </w:t>
      </w:r>
      <w:r w:rsidRPr="00392E7E">
        <w:rPr>
          <w:rFonts w:ascii="Arial" w:hAnsi="Arial" w:cs="Arial"/>
          <w:noProof/>
          <w:color w:val="000000"/>
        </w:rPr>
        <w:t>of promised grace and mercy as that they may constantly apply their minds to that, or those things, in a special manner which are suited to their present daily needs and occasions, with the frame and disposition of their souls and spirit. This is what gives spiritual beauty and order to the duty of prayer — namely, the suiting of needs and supplies, of a thankful disposition and praises, of love and admiration, to the excellence of God in Christ, all by the wisdom of the Holy Spirit. But when someone is made to pray by his written directory for things, though good in themselves, yet are not suited to his present state, frame, inclination, needs, and desires, resulting in spiritual confusion and disorder, and nothing else.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Again, what I have said concerning the </w:t>
      </w:r>
      <w:r w:rsidRPr="00392E7E">
        <w:rPr>
          <w:rFonts w:ascii="Arial" w:hAnsi="Arial" w:cs="Arial"/>
          <w:i/>
          <w:iCs/>
          <w:noProof/>
          <w:color w:val="000000"/>
        </w:rPr>
        <w:t xml:space="preserve">promises </w:t>
      </w:r>
      <w:r w:rsidRPr="00392E7E">
        <w:rPr>
          <w:rFonts w:ascii="Arial" w:hAnsi="Arial" w:cs="Arial"/>
          <w:noProof/>
          <w:color w:val="000000"/>
        </w:rPr>
        <w:t xml:space="preserve">must also be applied to all the </w:t>
      </w:r>
      <w:r w:rsidRPr="00392E7E">
        <w:rPr>
          <w:rFonts w:ascii="Arial" w:hAnsi="Arial" w:cs="Arial"/>
          <w:i/>
          <w:iCs/>
          <w:noProof/>
          <w:color w:val="000000"/>
        </w:rPr>
        <w:t xml:space="preserve">precepts </w:t>
      </w:r>
      <w:r w:rsidRPr="00392E7E">
        <w:rPr>
          <w:rFonts w:ascii="Arial" w:hAnsi="Arial" w:cs="Arial"/>
          <w:noProof/>
          <w:color w:val="000000"/>
        </w:rPr>
        <w:t xml:space="preserve">or commands of God. These, in the same way, are the </w:t>
      </w:r>
      <w:r w:rsidRPr="00392E7E">
        <w:rPr>
          <w:rFonts w:ascii="Arial" w:hAnsi="Arial" w:cs="Arial"/>
          <w:i/>
          <w:iCs/>
          <w:noProof/>
          <w:color w:val="000000"/>
        </w:rPr>
        <w:t xml:space="preserve">content of our prayers, </w:t>
      </w:r>
      <w:r w:rsidRPr="00392E7E">
        <w:rPr>
          <w:rFonts w:ascii="Arial" w:hAnsi="Arial" w:cs="Arial"/>
          <w:noProof/>
          <w:color w:val="000000"/>
        </w:rPr>
        <w:t>both as to confession and supplication; and without a right understanding of them, we can perform no part of this duty as we ought. This is evident in their apprehension who, repeating the words of the Decalogue, adds to their acknowledgment of a need for mercy, with respect to their transgressions, I suppose, and their desire to have their hearts inclined to keeping the law. But the law with all the commands of God are spiritual and inward, without whose true sense and importance, in their extent and latitude, we cannot have a useful acquaintance, but by the enlightening, instructing efficacy of the grace of the Spirit. And where this exists, the mind is greatly supplied with the true content of prayer; for when the soul has learned the spirituality and holiness of the law, its extent to the inward frame and disposition of our hearts, as well as to outward actions, and its requiring absolute holiness, rectitude, and conformity to God, at all times and in all things, then it sees and learns its own falling off from it, and coming short of it, even then, when, as to outward acts and duties, it is unblamable. And hence proceed those confessions of sin, in the best and most holy believers, whom they, who do not understand these things, deride and scorn. By this means, therefore, the Holy Spirit  helps us to pray by supplying us with the due and proper content of supplications, even by acquainting us of, and affecting our hearts with, the quality of the command, and our coming short of them in our dispositions, with frequent inappropriate actions of our minds and feelings.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He who is instructed in this will, on all occasions, be prepared with a fullness of matter for confession and humiliation, as also with a sense of that grace and mercy which we stand in need of with regard to the obedience required of us.</w:t>
      </w:r>
    </w:p>
    <w:p w:rsidR="00392E7E" w:rsidRPr="00392E7E" w:rsidRDefault="00392E7E" w:rsidP="00392E7E">
      <w:pPr>
        <w:autoSpaceDE w:val="0"/>
        <w:autoSpaceDN w:val="0"/>
        <w:adjustRightInd w:val="0"/>
        <w:spacing w:line="276" w:lineRule="auto"/>
        <w:jc w:val="both"/>
        <w:rPr>
          <w:rFonts w:ascii="Arial" w:hAnsi="Arial" w:cs="Arial"/>
          <w:b/>
          <w:bCs/>
          <w:noProof/>
          <w:color w:val="000000"/>
          <w:sz w:val="26"/>
          <w:szCs w:val="26"/>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sz w:val="22"/>
          <w:szCs w:val="22"/>
        </w:rPr>
        <w:t>Thirdly</w:t>
      </w:r>
      <w:r w:rsidRPr="00392E7E">
        <w:rPr>
          <w:rFonts w:ascii="Arial" w:hAnsi="Arial" w:cs="Arial"/>
          <w:noProof/>
          <w:color w:val="000000"/>
          <w:sz w:val="22"/>
          <w:szCs w:val="22"/>
        </w:rPr>
        <w:t>,</w:t>
      </w:r>
      <w:r w:rsidRPr="00392E7E">
        <w:rPr>
          <w:rFonts w:ascii="Arial" w:hAnsi="Arial" w:cs="Arial"/>
          <w:noProof/>
          <w:color w:val="000000"/>
        </w:rPr>
        <w:t xml:space="preserve"> he alone guides and directs believers to pray or ask for any thing </w:t>
      </w:r>
      <w:r w:rsidRPr="00392E7E">
        <w:rPr>
          <w:rFonts w:ascii="Arial" w:hAnsi="Arial" w:cs="Arial"/>
          <w:i/>
          <w:iCs/>
          <w:noProof/>
          <w:color w:val="000000"/>
        </w:rPr>
        <w:t xml:space="preserve">in order unto right and proper ends: </w:t>
      </w:r>
      <w:r w:rsidRPr="00392E7E">
        <w:rPr>
          <w:rFonts w:ascii="Arial" w:hAnsi="Arial" w:cs="Arial"/>
          <w:noProof/>
          <w:color w:val="000000"/>
        </w:rPr>
        <w:t xml:space="preserve">for there is nothing so excellent in itself, so useful unto us, so acceptable unto God, as the matter of prayer; but it may be vitiated, corrupted, and prayer itself be rendered vain, by an application of it unto false or mistaken ends. And that in this case we are relieved by the Holy Spirit, is plain in the text under consideration; for helping our infirmities, and teaching us what to pray for as we ought, he “maketh intercession for us according to God” — that is, his mind or his will. (Rom. 8:27)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Origen says it, and, to the same purpose, speaks John Damascene, </w:t>
      </w:r>
      <w:r w:rsidRPr="00392E7E">
        <w:rPr>
          <w:rFonts w:ascii="Arial" w:hAnsi="Arial" w:cs="Arial"/>
          <w:i/>
          <w:noProof/>
          <w:color w:val="000000"/>
        </w:rPr>
        <w:t>lib. 4 chap. 3</w:t>
      </w:r>
      <w:r w:rsidRPr="00392E7E">
        <w:rPr>
          <w:rFonts w:ascii="Arial" w:hAnsi="Arial" w:cs="Arial"/>
          <w:noProof/>
          <w:color w:val="000000"/>
        </w:rPr>
        <w:t xml:space="preserve">; as also Aurelius Augustine in various places that have been collected by the Venerable Bede in his commentary on this subject. He does it in us and by us, or enables us so to do; for the Spirit himself </w:t>
      </w:r>
      <w:r w:rsidRPr="00392E7E">
        <w:rPr>
          <w:rFonts w:ascii="Arial" w:hAnsi="Arial" w:cs="Arial"/>
          <w:i/>
          <w:iCs/>
          <w:noProof/>
          <w:color w:val="000000"/>
        </w:rPr>
        <w:t xml:space="preserve">outside of us </w:t>
      </w:r>
      <w:r w:rsidRPr="00392E7E">
        <w:rPr>
          <w:rFonts w:ascii="Arial" w:hAnsi="Arial" w:cs="Arial"/>
          <w:noProof/>
          <w:color w:val="000000"/>
        </w:rPr>
        <w:t>has no office to be performed immediately towards God, nor any nature inferior to the divine with whom he might intercede. The whole of any such work with regard to us is incumbent on Christ; he alone, in his own Person, performs what is to be done with God for us. What the Spirit does, he does in and by us. He therefore directs and enables us to make supplications “according to the mind of God.” And here, God is said to “know the mind of the Spirit”; that is, his end and design in the content of his requests. This, God knows; that is, what he approves of, and accepts. So it is the Spirit of God who directs us as to the design and end of our prayers, that they might find acceptance with God.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yet there may be, and I believe there is, more in that expression “God knoweth the mind of the Spirit”; for he produces such high, holy, spiritual desires and designs in the minds of believers in their supplications. that God alone knows and understands them to their full extent and latitude. Of ourselves, we are apt to fail and make mistakes, as is declared in Jas. 4:3.</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 shall not here go into more detail, but only mention </w:t>
      </w:r>
      <w:r w:rsidRPr="00392E7E">
        <w:rPr>
          <w:rFonts w:ascii="Arial" w:hAnsi="Arial" w:cs="Arial"/>
          <w:b/>
          <w:noProof/>
          <w:color w:val="000000"/>
        </w:rPr>
        <w:t>two</w:t>
      </w:r>
      <w:r w:rsidRPr="00392E7E">
        <w:rPr>
          <w:rFonts w:ascii="Arial" w:hAnsi="Arial" w:cs="Arial"/>
          <w:noProof/>
          <w:color w:val="000000"/>
        </w:rPr>
        <w:t xml:space="preserve"> general ends of prayer which the Holy Spirit leads the minds of believers into in all their requests, where he has furnished them with the </w:t>
      </w:r>
      <w:r w:rsidRPr="00392E7E">
        <w:rPr>
          <w:rFonts w:ascii="Arial" w:hAnsi="Arial" w:cs="Arial"/>
          <w:i/>
          <w:iCs/>
          <w:noProof/>
          <w:color w:val="000000"/>
        </w:rPr>
        <w:t xml:space="preserve">content </w:t>
      </w:r>
      <w:r w:rsidRPr="00392E7E">
        <w:rPr>
          <w:rFonts w:ascii="Arial" w:hAnsi="Arial" w:cs="Arial"/>
          <w:noProof/>
          <w:color w:val="000000"/>
        </w:rPr>
        <w:t xml:space="preserve">of them according to the mind of God; for he does not only </w:t>
      </w:r>
      <w:r w:rsidRPr="00392E7E">
        <w:rPr>
          <w:rFonts w:ascii="Arial" w:hAnsi="Arial" w:cs="Arial"/>
          <w:i/>
          <w:noProof/>
          <w:color w:val="000000"/>
        </w:rPr>
        <w:t xml:space="preserve">make </w:t>
      </w:r>
      <w:r w:rsidRPr="00392E7E">
        <w:rPr>
          <w:rFonts w:ascii="Arial" w:hAnsi="Arial" w:cs="Arial"/>
          <w:i/>
          <w:iCs/>
          <w:noProof/>
          <w:color w:val="000000"/>
        </w:rPr>
        <w:t xml:space="preserve">intercession in them, </w:t>
      </w:r>
      <w:r w:rsidRPr="00392E7E">
        <w:rPr>
          <w:rFonts w:ascii="Arial" w:hAnsi="Arial" w:cs="Arial"/>
          <w:noProof/>
          <w:color w:val="000000"/>
        </w:rPr>
        <w:t xml:space="preserve">according to the mind of God, with regard to the content of their requests, but also with regard to the end they aim at, that it may be acceptable to him.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He guides them, therefore, to design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That all the </w:t>
      </w:r>
      <w:r w:rsidRPr="00392E7E">
        <w:rPr>
          <w:rFonts w:ascii="Arial" w:hAnsi="Arial" w:cs="Arial"/>
          <w:i/>
          <w:iCs/>
          <w:noProof/>
          <w:color w:val="000000"/>
        </w:rPr>
        <w:t xml:space="preserve">success of their petitions </w:t>
      </w:r>
      <w:r w:rsidRPr="00392E7E">
        <w:rPr>
          <w:rFonts w:ascii="Arial" w:hAnsi="Arial" w:cs="Arial"/>
          <w:noProof/>
          <w:color w:val="000000"/>
        </w:rPr>
        <w:t xml:space="preserve">and prayers may have an immediate tendency to give glory of God. It is he alone who enables them to subordinate </w:t>
      </w:r>
      <w:r w:rsidRPr="00392E7E">
        <w:rPr>
          <w:rFonts w:ascii="Arial" w:hAnsi="Arial" w:cs="Arial"/>
          <w:noProof/>
          <w:color w:val="000000"/>
        </w:rPr>
        <w:lastRenderedPageBreak/>
        <w:t xml:space="preserve">all their desires to God’s glory. Without his special aid and assistance we should aim </w:t>
      </w:r>
      <w:r w:rsidRPr="00392E7E">
        <w:rPr>
          <w:rFonts w:ascii="Arial" w:hAnsi="Arial" w:cs="Arial"/>
          <w:i/>
          <w:iCs/>
          <w:noProof/>
          <w:color w:val="000000"/>
        </w:rPr>
        <w:t xml:space="preserve">at self only and ultimately </w:t>
      </w:r>
      <w:r w:rsidRPr="00392E7E">
        <w:rPr>
          <w:rFonts w:ascii="Arial" w:hAnsi="Arial" w:cs="Arial"/>
          <w:noProof/>
          <w:color w:val="000000"/>
        </w:rPr>
        <w:t>in all we do. Our own profit, ease, satisfaction, mercies, peace, and deliverance, would be the end to which we would direct all our supplications; which would destroy them, and make them become abominable.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He keeps them to this also, that the issue of their supplications may be the </w:t>
      </w:r>
      <w:r w:rsidRPr="00392E7E">
        <w:rPr>
          <w:rFonts w:ascii="Arial" w:hAnsi="Arial" w:cs="Arial"/>
          <w:i/>
          <w:iCs/>
          <w:noProof/>
          <w:color w:val="000000"/>
        </w:rPr>
        <w:t xml:space="preserve">improvement of holiness </w:t>
      </w:r>
      <w:r w:rsidRPr="00392E7E">
        <w:rPr>
          <w:rFonts w:ascii="Arial" w:hAnsi="Arial" w:cs="Arial"/>
          <w:noProof/>
          <w:color w:val="000000"/>
        </w:rPr>
        <w:t>in them, and thus their conformity to God, with their nearer access to him. Where these ends are not, the matter of prayer may be good and according to the Word of God, and yet our prayers may be an abomination. We may pray for mercy and grace, and the best promised fruits of the love of God, and yet, for a lack of these ends, we find no acceptance in our supplications. To keep us to them is the Spirit’s work because it consists in casting out all selfish ends and aims, bringing all natural desires to a subordination to God, which he works in us if he works in us anything at all.</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this is the first part of the work of the Spirit towards believers as the Spirit of grace and supplication — he furnishes and fills their minds with the content of prayer, teaching them what to pray for as they ought; and where this is not produced to some measure and degree, there is no praying according to the mind of God.</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6</w:t>
      </w:r>
    </w:p>
    <w:p w:rsidR="00392E7E" w:rsidRPr="00392E7E" w:rsidRDefault="00392E7E" w:rsidP="00392E7E">
      <w:pPr>
        <w:autoSpaceDE w:val="0"/>
        <w:autoSpaceDN w:val="0"/>
        <w:adjustRightInd w:val="0"/>
        <w:spacing w:line="276" w:lineRule="auto"/>
        <w:jc w:val="center"/>
        <w:rPr>
          <w:rFonts w:ascii="Arial" w:hAnsi="Arial" w:cs="Arial"/>
          <w:b/>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 xml:space="preserve">THE PROPER WAY TO PRAY, AND OF WHAT IT CONSISTS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w:t>
      </w:r>
      <w:r w:rsidRPr="00392E7E">
        <w:rPr>
          <w:rFonts w:ascii="Arial" w:hAnsi="Arial" w:cs="Arial"/>
          <w:noProof/>
          <w:color w:val="000000"/>
          <w:sz w:val="18"/>
          <w:szCs w:val="18"/>
        </w:rPr>
        <w:t xml:space="preserve">HE </w:t>
      </w:r>
      <w:r w:rsidRPr="00392E7E">
        <w:rPr>
          <w:rFonts w:ascii="Arial" w:hAnsi="Arial" w:cs="Arial"/>
          <w:noProof/>
          <w:color w:val="000000"/>
        </w:rPr>
        <w:t xml:space="preserve">Holy Spirit, having given the </w:t>
      </w:r>
      <w:r w:rsidRPr="00392E7E">
        <w:rPr>
          <w:rFonts w:ascii="Arial" w:hAnsi="Arial" w:cs="Arial"/>
          <w:i/>
          <w:iCs/>
          <w:noProof/>
          <w:color w:val="000000"/>
        </w:rPr>
        <w:t xml:space="preserve">mind </w:t>
      </w:r>
      <w:r w:rsidRPr="00392E7E">
        <w:rPr>
          <w:rFonts w:ascii="Arial" w:hAnsi="Arial" w:cs="Arial"/>
          <w:noProof/>
          <w:color w:val="000000"/>
        </w:rPr>
        <w:t xml:space="preserve">a good idea of the </w:t>
      </w:r>
      <w:r w:rsidRPr="00392E7E">
        <w:rPr>
          <w:rFonts w:ascii="Arial" w:hAnsi="Arial" w:cs="Arial"/>
          <w:i/>
          <w:iCs/>
          <w:noProof/>
          <w:color w:val="000000"/>
        </w:rPr>
        <w:t xml:space="preserve">things we ought to pray for, </w:t>
      </w:r>
      <w:r w:rsidRPr="00392E7E">
        <w:rPr>
          <w:rFonts w:ascii="Arial" w:hAnsi="Arial" w:cs="Arial"/>
          <w:noProof/>
          <w:color w:val="000000"/>
        </w:rPr>
        <w:t xml:space="preserve">or furnished it with the content of prayer, he, moreover, works a proper </w:t>
      </w:r>
      <w:r w:rsidRPr="00392E7E">
        <w:rPr>
          <w:rFonts w:ascii="Arial" w:hAnsi="Arial" w:cs="Arial"/>
          <w:i/>
          <w:iCs/>
          <w:noProof/>
          <w:color w:val="000000"/>
        </w:rPr>
        <w:t xml:space="preserve">sense and valuation </w:t>
      </w:r>
      <w:r w:rsidRPr="00392E7E">
        <w:rPr>
          <w:rFonts w:ascii="Arial" w:hAnsi="Arial" w:cs="Arial"/>
          <w:noProof/>
          <w:color w:val="000000"/>
        </w:rPr>
        <w:t xml:space="preserve">of them, with desires following them, on the will and feelings, where, the </w:t>
      </w:r>
      <w:r w:rsidRPr="00392E7E">
        <w:rPr>
          <w:rFonts w:ascii="Arial" w:hAnsi="Arial" w:cs="Arial"/>
          <w:i/>
          <w:iCs/>
          <w:noProof/>
          <w:color w:val="000000"/>
        </w:rPr>
        <w:t xml:space="preserve">due manner of it </w:t>
      </w:r>
      <w:r w:rsidRPr="00392E7E">
        <w:rPr>
          <w:rFonts w:ascii="Arial" w:hAnsi="Arial" w:cs="Arial"/>
          <w:noProof/>
          <w:color w:val="000000"/>
        </w:rPr>
        <w:t>consists. These things are separable. The mind may have light to discern the things that are to be prayed for, and yet the will and feelings are dead to them, or unconcerned with them; and there may be a gift of prayer founded here, in whose exercise the soul does not spiritually act towards God, for light is the matter of all common gifts. And by virtue of a perishing illumination, a man may attain a gift in prayer which may be of use for the edification of others; for “the manifestation of the  Spirit is given unto every man to profit withal.” (1 Cor. 12:7) In the meantime, it is with him that so prays, not so much otherwise than it was with him of old who prayed in an unknown tongue — “…his spirit prayeth, but his understanding is unfruitful.” He pray by virtue of the light and gift that he has received, but his own soul is not benefited nor improved by it. Only sometimes God makes use of men’s own gifts to convey grace to their souls; but prayer, properly so called, is obedience working in the whole soul towards God.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Firstly</w:t>
      </w:r>
      <w:r w:rsidRPr="00392E7E">
        <w:rPr>
          <w:rFonts w:ascii="Arial" w:hAnsi="Arial" w:cs="Arial"/>
          <w:noProof/>
          <w:color w:val="000000"/>
        </w:rPr>
        <w:t xml:space="preserve">, where the Holy Spirit completes his work in us as a Spirit of grace and supplication, he works on the will and feelings to act obediently towards God in and about the matter of our prayers. Thus, when he is poured out as a Spirit of supplication, he fills them, as to whom he is communicated, with mourning and godly sorrow, to be exercised in their prayers as the content requires. (Zech. 12:10) He not only enables them to pray, but produces feelings in them suitable for what they pray about. And in this work of the Spirit lies the fountain of that inexpressible fervency and delight of those enlarged labourings of mind and desires, which are found in the prayers of believers, especially when they are under the power of more than ordinary influences from him. For these things proceed from the work of the Spirit in their wills and feelings, stirring them up, and carrying them up to God in and by the content of their prayers, and  in such a way that no vehement working of natural feelings can reach to. And thus is the Spirit said to “make intercession for us with groanings which cannot be uttered.” (Rom. 8:26-27) As he had already expressed his work in general with a word which means a “help by working”, carrying us on in our undertaking in this duty beyond our own strength (for he helps us on despite our infirmities or weaknesses), so his special action is here declared by a word that signifies an additional interposition, like that of an advocate for his client, pleading that, in his case, it is, of himself, something he is not able to do. Once this word was </w:t>
      </w:r>
      <w:r w:rsidRPr="00392E7E">
        <w:rPr>
          <w:rFonts w:ascii="Arial" w:hAnsi="Arial" w:cs="Arial"/>
          <w:noProof/>
          <w:color w:val="000000"/>
        </w:rPr>
        <w:lastRenderedPageBreak/>
        <w:t>used in the service of a contrary design. Speaking of the prayer of Elijah, the apostle says, “How he maketh intercession to God against Israel” (Rom. 11:2); similar to a word which is constantly used in the Old Testament, for “to declare good tidings, tidings of peace” is at once applied in a contrary significance to tidings of evil and destruction. (1 Sam. 4:17) The man that brought the news of the destruction of the army of the Israelites, and the taking of the ark by the Philistines, another word whose proper use is to intercede for grace and favour; and this he does with “groanings that cannot uttered”. We ourselves are said to “groan” (Rom. 8:23); that is, humbly, mournfully, and earnestly desiring. And here the Spirit is said to “intercede for us with groanings”, which can be nothing but his working in us and acting for us in that frame of heart, and those fervent, labouring desires, which are so expressive, and with such depth of intensity and labouring of mind, that they cannot be uttered.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this he does by a work I will now mention.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Secondly</w:t>
      </w:r>
      <w:r w:rsidRPr="00392E7E">
        <w:rPr>
          <w:rFonts w:ascii="Arial" w:hAnsi="Arial" w:cs="Arial"/>
          <w:noProof/>
          <w:color w:val="000000"/>
        </w:rPr>
        <w:t>, having truly affected the whole soul, enlightened the mind in the perception of the truth, beauty, and excellency of spiritual things, engaged the will in the choice of them, and prevalent love to them, excited the affections to delight in them and to desires after them, there is in the actual discharge of this duty of prayer, produced in the soul, by the power and efficacy of his grace, such an inward labouring of heart and spirit, such a holy, supernatural desire and endeavour after a union with the things prayed for in the enjoyment of them, as no words can utter or expressly declare — that is, fully and completely — which is the meaning of the passage.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To avoid the force of this testimony, some (at least one) would have this intercession of the Spirit to be </w:t>
      </w:r>
      <w:r w:rsidRPr="00392E7E">
        <w:rPr>
          <w:rFonts w:ascii="Arial" w:hAnsi="Arial" w:cs="Arial"/>
          <w:i/>
          <w:iCs/>
          <w:noProof/>
          <w:color w:val="000000"/>
        </w:rPr>
        <w:t xml:space="preserve">the intercession of the spirit in Christ for us now at the right hand of God; </w:t>
      </w:r>
      <w:r w:rsidRPr="00392E7E">
        <w:rPr>
          <w:rFonts w:ascii="Arial" w:hAnsi="Arial" w:cs="Arial"/>
          <w:noProof/>
          <w:color w:val="000000"/>
        </w:rPr>
        <w:t xml:space="preserve">so that no work of the Spirit itself </w:t>
      </w:r>
      <w:r w:rsidRPr="00392E7E">
        <w:rPr>
          <w:rFonts w:ascii="Arial" w:hAnsi="Arial" w:cs="Arial"/>
          <w:i/>
          <w:iCs/>
          <w:noProof/>
          <w:color w:val="000000"/>
        </w:rPr>
        <w:t xml:space="preserve">in believers </w:t>
      </w:r>
      <w:r w:rsidRPr="00392E7E">
        <w:rPr>
          <w:rFonts w:ascii="Arial" w:hAnsi="Arial" w:cs="Arial"/>
          <w:noProof/>
          <w:color w:val="000000"/>
        </w:rPr>
        <w:t xml:space="preserve">is intended. Such irrational evasions men sometimes make use of to escape the convincing power of light and truth; for this is such a description of the intercession of Christ at the right hand of God that can scarcely be reconciled to the analogy of faith. That it is not a </w:t>
      </w:r>
      <w:r w:rsidRPr="00392E7E">
        <w:rPr>
          <w:rFonts w:ascii="Arial" w:hAnsi="Arial" w:cs="Arial"/>
          <w:i/>
          <w:iCs/>
          <w:noProof/>
          <w:color w:val="000000"/>
        </w:rPr>
        <w:t xml:space="preserve">humble, oral </w:t>
      </w:r>
      <w:r w:rsidRPr="00392E7E">
        <w:rPr>
          <w:rFonts w:ascii="Arial" w:hAnsi="Arial" w:cs="Arial"/>
          <w:noProof/>
          <w:color w:val="000000"/>
        </w:rPr>
        <w:t xml:space="preserve">supplication, but a blessed representation of his oblation [offering], by which the power of it is continued and applied to all the particular occasions of the church or believers, as I have elsewhere declared, and is the common faith of Christians. But here, it should be </w:t>
      </w:r>
      <w:r w:rsidRPr="00392E7E">
        <w:rPr>
          <w:rFonts w:ascii="Arial" w:hAnsi="Arial" w:cs="Arial"/>
          <w:i/>
          <w:iCs/>
          <w:noProof/>
          <w:color w:val="000000"/>
        </w:rPr>
        <w:t xml:space="preserve">reported as the labouring of the Spirit in him with unutterable groans </w:t>
      </w:r>
      <w:r w:rsidRPr="00392E7E">
        <w:rPr>
          <w:rFonts w:ascii="Arial" w:hAnsi="Arial" w:cs="Arial"/>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the highest expression of a humble, burdened, solicitous endeavour.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Nothing is more unsuited to the present glorious condition of the Mediator. It is true that, “in the days of his flesh” he prayed “with strong crying and tears” in a humble reproach of evil (Heb. 5:7); but a humble prostration and praying with unutterable groans is altogether inconsistent with his present state of glory, his fullness of power, and his fight to dispense all the grace and mercy of the </w:t>
      </w:r>
      <w:r w:rsidRPr="00392E7E">
        <w:rPr>
          <w:rFonts w:ascii="Arial" w:hAnsi="Arial" w:cs="Arial"/>
          <w:noProof/>
          <w:color w:val="000000"/>
        </w:rPr>
        <w:lastRenderedPageBreak/>
        <w:t>kingdom of God. Besides, as this exposition is as adverse to the context as anything that could be invented (Rom. 8:15), it is said that we “receive the  Spirit of adoption, whereby we cry, Abba, Father”, which  “God sends forth into our hearts.” (Gal. 4:6) And the blessed work of this Spirit in us is further described in Rom. 8:16-17) And there in verse 23, having received “the first-fruits of this Spirit”, we are said to “groan within ourselves”; to which it is added that, of ourselves, not knowing what we ought to pray for, “that very Spirit” so given to us, so received by us, so working in us, “maketh intercession for us with groanings which cannot be uttered.” Therefore, without offering violence to the context, there is no place for the introduction of the intercession of Christ in heaven, especially under such an expression that is contrary to the nature of it. It is mentioned afterward by the apostle, in its proper place as a consequence and fruit of his death and resurrection. (Verse 35) And there, he is said simply to “supplicate”? But the Spirit here is said to “intercede”, which implies an additional supply to what is within ourselves.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Yet, to give countenance to this false exposition, a stress is put upon the beginning of both the verses 26-27: for whereas “weakness”, constantly in the Scripture, means any kind of infirmity or weakness, spiritual or bodily, it is said here to be taken in the latter sense, for diseases with troubles and dangers, which latter, it nowhere signifies; for so the meaning should be that, in such conditions. We don’t know what to pray for, whether wealth, or health, or peace, or such like, but Christ intercedes for us. And this must be the sense of “takes his share in our weakness”, which yet in the text plainly means a help and assistance given to our weaknesses (that is, to us who are weak), in the discharge of the duty of prayer, as both the words themselves, and the following reasons for them, prove. Therefore, neither the grammatical sense of the words, nor the context, nor the analogy of faith, will admit of this novel and untrue exposition.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In the same way, if it is inquired why it is said “that he who searches the hearts knoweth what is the mind of the Spirit” — which plainly refers to some great and secret work of the Spirit in the heart of man — if the intercession of Christ were intended, nothing is offered but this paraphrase — “And then God, who, by being a searcher of hearts, know our needs exactly, understands also the desire and intention of the  of Christ.”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these things are independent of one another; nor was there any need of mentioning the searching of our hearts, to introduce the approval of the intercession of Christ. But now to return.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What is produced in the hearts of believers in their duty, and which is impervious to none but him that searches the heart, this frame of mind in all our supplications we ought to aim for, especially in time of distress, troubles, and </w:t>
      </w:r>
      <w:r w:rsidRPr="00392E7E">
        <w:rPr>
          <w:rFonts w:ascii="Arial" w:hAnsi="Arial" w:cs="Arial"/>
          <w:noProof/>
          <w:color w:val="000000"/>
        </w:rPr>
        <w:lastRenderedPageBreak/>
        <w:t>temptations, such as the season here specially intended, when commonly we are most sensible of our own infirmities. And where we come short in some measure, it is from our unbelief, or carelessness, or negligence; which God hates. I acknowledge that there may be, that there will be, more earnestness and intensity of mind, and of our natural spirit in this duty, at one time than another, according as outward events or other motives excite them or stir them up. Thus our Saviour, in his agony, prayed more earnestly than usual; not with a higher exercise of grace, which always acted in him to perfection, but with a greater vehemence in the working of his natural faculties. So it may be with us at special seasons; but yet we are always to endeavour after the same aids of the Spirit, the same actions of grace, in every particular duty of this kind.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Thirdly</w:t>
      </w:r>
      <w:r w:rsidRPr="00392E7E">
        <w:rPr>
          <w:rFonts w:ascii="Arial" w:hAnsi="Arial" w:cs="Arial"/>
          <w:noProof/>
          <w:color w:val="000000"/>
        </w:rPr>
        <w:t xml:space="preserve">, the Holy Spirit gives the soul of a believer a </w:t>
      </w:r>
      <w:r w:rsidRPr="00392E7E">
        <w:rPr>
          <w:rFonts w:ascii="Arial" w:hAnsi="Arial" w:cs="Arial"/>
          <w:i/>
          <w:iCs/>
          <w:noProof/>
          <w:color w:val="000000"/>
        </w:rPr>
        <w:t xml:space="preserve">delight in God </w:t>
      </w:r>
      <w:r w:rsidRPr="00392E7E">
        <w:rPr>
          <w:rFonts w:ascii="Arial" w:hAnsi="Arial" w:cs="Arial"/>
          <w:noProof/>
          <w:color w:val="000000"/>
        </w:rPr>
        <w:t xml:space="preserve">as the </w:t>
      </w:r>
      <w:r w:rsidRPr="00392E7E">
        <w:rPr>
          <w:rFonts w:ascii="Arial" w:hAnsi="Arial" w:cs="Arial"/>
          <w:i/>
          <w:iCs/>
          <w:noProof/>
          <w:color w:val="000000"/>
        </w:rPr>
        <w:t xml:space="preserve">object of prayer. </w:t>
      </w:r>
      <w:r w:rsidRPr="00392E7E">
        <w:rPr>
          <w:rFonts w:ascii="Arial" w:hAnsi="Arial" w:cs="Arial"/>
          <w:noProof/>
          <w:color w:val="000000"/>
        </w:rPr>
        <w:t xml:space="preserve">I shall not speak more of his exciting, moving, and acting all other graces that are required in the exercise of this duty, like faith, love, reverence, fear, trust, submission, waiting, hope, and such like. I have proved elsewhere that the exercise of them all, in all duties, and of all other graces in the same way, is from him; so I will not, therefore, again confirm the same truth. But this delight in God as the object of prayer has a special aspect to it; for, without it, ordinarily, the duty is not accepted by God, and is a barren, burdensome task for those by whom it is performed. Now, this delight in God as the </w:t>
      </w:r>
      <w:r w:rsidRPr="00392E7E">
        <w:rPr>
          <w:rFonts w:ascii="Arial" w:hAnsi="Arial" w:cs="Arial"/>
          <w:i/>
          <w:iCs/>
          <w:noProof/>
          <w:color w:val="000000"/>
        </w:rPr>
        <w:t xml:space="preserve">object of prayer </w:t>
      </w:r>
      <w:r w:rsidRPr="00392E7E">
        <w:rPr>
          <w:rFonts w:ascii="Arial" w:hAnsi="Arial" w:cs="Arial"/>
          <w:noProof/>
          <w:color w:val="000000"/>
        </w:rPr>
        <w:t xml:space="preserve">is, as for the substance of it, included in that description of prayer given us by the apostle — namely, that it is crying “Abba, Father.” Here, a filial, holy delight in God is included, such as children have in their parents in their most affectionate addresses to them, as I have already said.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We are asking what this delight in God, as the object of prayer, consist of, or what is required to find it.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there is in it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A sight or prospect of God as on a </w:t>
      </w:r>
      <w:r w:rsidRPr="00392E7E">
        <w:rPr>
          <w:rFonts w:ascii="Arial" w:hAnsi="Arial" w:cs="Arial"/>
          <w:i/>
          <w:iCs/>
          <w:noProof/>
          <w:color w:val="000000"/>
        </w:rPr>
        <w:t>throne of grace</w:t>
      </w:r>
      <w:r w:rsidRPr="00392E7E">
        <w:rPr>
          <w:rFonts w:ascii="Arial" w:hAnsi="Arial" w:cs="Arial"/>
          <w:iCs/>
          <w:noProof/>
          <w:color w:val="000000"/>
        </w:rPr>
        <w:t>, a</w:t>
      </w:r>
      <w:r w:rsidRPr="00392E7E">
        <w:rPr>
          <w:rFonts w:ascii="Arial" w:hAnsi="Arial" w:cs="Arial"/>
          <w:noProof/>
          <w:color w:val="000000"/>
        </w:rPr>
        <w:t xml:space="preserve"> prospect, I say, not by worldly imagination, but by spiritual illumination. “By faith we see him who is invisible” (Heb. 11:27); for it is the “evidence of things not seen”, making its proper object evident and present to those who believe. Such a sight of God on a throne of grace is a necessary part of this delight. Under this consideration, he is the proper object of all our addresses to him in our supplications — “Let us come boldly unto the throne of grace, that we may obtain mercy, and find grace to help in time of need.” (Heb. 4:16) The duty of prayer is described by its subject matter, namely, “mercy” and “grace”; and by the only object of it — “God on a throne of grace.”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this “throne of grace” is further presented to us as the place where it is erected or set up, and that is in the holiest or most holy place; for in our coming </w:t>
      </w:r>
      <w:r w:rsidRPr="00392E7E">
        <w:rPr>
          <w:rFonts w:ascii="Arial" w:hAnsi="Arial" w:cs="Arial"/>
          <w:noProof/>
          <w:color w:val="000000"/>
        </w:rPr>
        <w:lastRenderedPageBreak/>
        <w:t>to God as he sits upon the throne, we have “boldness to enter into the holiest by the blood of Jesus.” (Heb. 10:19) And here the apostle shows that, in the expression, he has regard, or alludes, to the mercy-seat upon the ark, covered with the cherubim, which was a representation of a throne; and because of God’s special manifestation of himself there, it was called his throne; and it was also a representation of Jesus Christ, as I have shown in my commentary on Hebrews.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God, therefore, upon a throne of grace, is a God in a readiness through Jesus Christ to dispense grace and mercy to suppliant sinners. When God comes to execute judgement, his throne is otherwise presented. See Dan. 7:9-10. And when sinners view in their minds God as he is in himself, and as he will be to all outside Christ, it generates nothing but dread and terror in them, with foolish contrivances to avoid him or his displeasure. (Is. 33:14; Mic. 6:6-7; Revelation 6:16-17)</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All these passages, together with others, testify that, when sinners engage into serious thoughts and conceptions about the nature of God, and what will happen when they meet with him, all their apprehensions issue in dread and terror. This is not a frame of mind in which to cry “Abba, Father”. If they are delivered from this fear and bondage, it is by something worse, namely, worldly boldness and presumption, whose rise lies in the highest contempt of God and his holiness. When men give themselves up to the customary performance of this duty, or rather, “saying their prayers”, I don’t know out of which conviction they do so, without a due consideration of God, and the regard he has for them; for they only provoke him to his face and take his name in vain. Nor, however, do they find satisfaction in what they are doing, or find any delight in God in their approaches to him. Therefore, there is required here a prospect of God by faith, as on a “throne of grace”, as exalted in Christ, showing mercy to sinners. So is he presented in Is. 30:18 — “Therefore will the L</w:t>
      </w:r>
      <w:r w:rsidRPr="00392E7E">
        <w:rPr>
          <w:rFonts w:ascii="Arial" w:hAnsi="Arial" w:cs="Arial"/>
          <w:noProof/>
          <w:color w:val="000000"/>
          <w:sz w:val="18"/>
          <w:szCs w:val="18"/>
        </w:rPr>
        <w:t xml:space="preserve">ORD </w:t>
      </w:r>
      <w:r w:rsidRPr="00392E7E">
        <w:rPr>
          <w:rFonts w:ascii="Arial" w:hAnsi="Arial" w:cs="Arial"/>
          <w:noProof/>
          <w:color w:val="000000"/>
        </w:rPr>
        <w:t>wait, that he may be gracious, and therefore will he be exalted, that he may have mercy.” Without this, we cannot draw near to him, or call upon him with delight, as becomes children who cry “Abba, Father”. And by whom is this discovery made to us? Is this a fruit of our own fancy and imagination?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So it may be with some, to their ruin. But it is the work of the Spirit, who alone, in and through Christ, reveals God to us, and enables us to discern him in the right way. Hence, our apostle prays for the Ephesians —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 </w:t>
      </w: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“…that the God of our Lord Jesus Christ, the Father of glory, would give unto them the  of wisdom and revelation in the knowledge of him; that the eyes of their understanding being enlightened, they might know what is the hope of his calling, and what the riches of the glory of his inheritance in the saints.” (Eph. 1:17-18)</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All the acquaintance we have with God, by a way of grace, is from the revelation made in us by his Spirit. See Col. 2:1-2. By him, God says to us that “fury is not in him”,  and that if we lay hold of his arm, we may have peace, and we shall have peace. (Is. 27:4-5)</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Unto this </w:t>
      </w:r>
      <w:r w:rsidRPr="00392E7E">
        <w:rPr>
          <w:rFonts w:ascii="Arial" w:hAnsi="Arial" w:cs="Arial"/>
          <w:i/>
          <w:iCs/>
          <w:noProof/>
          <w:color w:val="000000"/>
        </w:rPr>
        <w:t xml:space="preserve">delight </w:t>
      </w:r>
      <w:r w:rsidRPr="00392E7E">
        <w:rPr>
          <w:rFonts w:ascii="Arial" w:hAnsi="Arial" w:cs="Arial"/>
          <w:noProof/>
          <w:color w:val="000000"/>
        </w:rPr>
        <w:t xml:space="preserve">is required a sense of God’s </w:t>
      </w:r>
      <w:r w:rsidRPr="00392E7E">
        <w:rPr>
          <w:rFonts w:ascii="Arial" w:hAnsi="Arial" w:cs="Arial"/>
          <w:i/>
          <w:iCs/>
          <w:noProof/>
          <w:color w:val="000000"/>
        </w:rPr>
        <w:t xml:space="preserve">relation unto us as a Father. </w:t>
      </w:r>
      <w:r w:rsidRPr="00392E7E">
        <w:rPr>
          <w:rFonts w:ascii="Arial" w:hAnsi="Arial" w:cs="Arial"/>
          <w:noProof/>
          <w:color w:val="000000"/>
        </w:rPr>
        <w:t xml:space="preserve">By that name, and under that consideration, hath the Lord Christ taught us to address ourselves unto him in all our supplications. And although we may use other titles and appellations in our speaking to him, even such as he hath given himself in the Scripture, or those which are analogous thereunto, yet this consideration principally influences our souls and minds, that God is not ashamed to be called our Father, that “the Lord Almighty hath said that he will be a Father unto us, and that we shall be his sons and daughters,” </w:t>
      </w:r>
      <w:r w:rsidRPr="00392E7E">
        <w:rPr>
          <w:rFonts w:ascii="Arial" w:hAnsi="Arial" w:cs="Arial"/>
          <w:noProof/>
          <w:color w:val="000000"/>
          <w:sz w:val="13"/>
          <w:szCs w:val="13"/>
        </w:rPr>
        <w:t>&lt;470618&gt;</w:t>
      </w:r>
      <w:r w:rsidRPr="00392E7E">
        <w:rPr>
          <w:rFonts w:ascii="Arial" w:hAnsi="Arial" w:cs="Arial"/>
          <w:noProof/>
          <w:color w:val="000000"/>
        </w:rPr>
        <w:t>2 Corinthians 6:18.</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as a Father, he is the ultimate object of all evangelical worship, especially in all our prayers. So it is expressed in that holy and divine description given by the apostle in Eph. 2:18 — “Through Christ we have access by one Spirit unto the Father.” No tongue can express, no mind can reach, the heavenly calm and soul-satisfying delight which are implied in these words. To come to God as a Father, through Christ, with the help and assistance of the Holy Spirit, who reveals him as our Father, and enables us to go to him as a Father, how full of sweetness and satisfaction that is! Without a due apprehension of God in this relationship, no one can pray as he ought. And here we have no sense, we have no acquaintance, but by the Holy Spirit; for we do not consider God in a general way, as he may be said to be a Father to the whole creation, but in a special, distinguishing relationship — as he makes us his children by adoption. And as it is, “the Spirit bears witness with our spirit that we are thus the children of God” (Rom. 8:16), giving us the highest and utmost assurance of our state of sonship in this world; so being the Spirit of adoption, it is by him alone that we make any acquaintance with our interest in that privilege.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Some may apprehend that these things belong but little, and that very remotely, unto the duty of prayer, and the assistance we receive by the  therein; but the truth is, those who are so minded, on consideration, know neither what it is to pray nor what doth belong thereunto. There is nothing more essential unto this duty than that, in the performance of it, we address ourselves unto God under the notion of a Father; that is, the Father of our Lord Jesus Christ, and in him our Father also. Without this we cannot have that holy delight in this duty which is required in us, and the lack of it ordinarily ruins our design in prayer. And in this, we can get no spiritual, satisfactory sense of what we receive except by and from the Spirit of God.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lastRenderedPageBreak/>
        <w:t xml:space="preserve">3. </w:t>
      </w:r>
      <w:r w:rsidRPr="00392E7E">
        <w:rPr>
          <w:rFonts w:ascii="Arial" w:hAnsi="Arial" w:cs="Arial"/>
          <w:noProof/>
          <w:color w:val="000000"/>
        </w:rPr>
        <w:t>There belongs to this, boldness, which we have in our access into the holy piece, or unto the throne of grace — “Having therefore boldness to enter into the holiest by the blood of Jesus, let us draw near with a true heart in full assurance of faith.” (Heb. 10:19, 22)</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Where there is with men a “spirit of fear unto bondage”, they can never take any delight in their approaches to God. And this is removed by the Spirit of grace and supplication — “Ye have not received the spirit of bondage again to fear; but ye have received the Spirit of adoption, whereby we cry “Abba, Father”. (Rom. 8:15)</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These two things are opposed, and the one is only removed and taken away by the other. And where the “spirit of bondage unto fear” remains, we cannot cry, “Abba, Father”, or pray in the right way; but “where the Spirit of the Lord is, there is liberty.” (2 Cor. 3:17) And this, as we translate the word, consists of </w:t>
      </w:r>
      <w:r w:rsidRPr="00392E7E">
        <w:rPr>
          <w:rFonts w:ascii="Arial" w:hAnsi="Arial" w:cs="Arial"/>
          <w:b/>
          <w:noProof/>
          <w:color w:val="000000"/>
        </w:rPr>
        <w:t>two</w:t>
      </w:r>
      <w:r w:rsidRPr="00392E7E">
        <w:rPr>
          <w:rFonts w:ascii="Arial" w:hAnsi="Arial" w:cs="Arial"/>
          <w:noProof/>
          <w:color w:val="000000"/>
        </w:rPr>
        <w:t xml:space="preserve"> things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3"/>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In orandi libertate (in prayer, comes freedom).</w:t>
      </w:r>
    </w:p>
    <w:p w:rsidR="00392E7E" w:rsidRPr="00392E7E" w:rsidRDefault="00392E7E" w:rsidP="00392E7E">
      <w:pPr>
        <w:autoSpaceDE w:val="0"/>
        <w:autoSpaceDN w:val="0"/>
        <w:adjustRightInd w:val="0"/>
        <w:spacing w:line="276" w:lineRule="auto"/>
        <w:ind w:left="283"/>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In exauditionis fiducia (the answer brings faith).</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There is in it an </w:t>
      </w:r>
      <w:r w:rsidRPr="00392E7E">
        <w:rPr>
          <w:rFonts w:ascii="Arial" w:hAnsi="Arial" w:cs="Arial"/>
          <w:i/>
          <w:iCs/>
          <w:noProof/>
          <w:color w:val="000000"/>
        </w:rPr>
        <w:t xml:space="preserve">enlarged liberty </w:t>
      </w:r>
      <w:r w:rsidRPr="00392E7E">
        <w:rPr>
          <w:rFonts w:ascii="Arial" w:hAnsi="Arial" w:cs="Arial"/>
          <w:noProof/>
          <w:color w:val="000000"/>
        </w:rPr>
        <w:t>and freedom of speech in prayer to God; as the word PARRHĒSIA (Heb. 10:19) signifies. “Boldness”, then, comes with PANRHESIA, freedom to speak all that is to be spoken, a confidence that allows men freedom of speech, according to their state, condition, and cause. So the word is commonly used, as in Eph. 6:19. Where there is servile fear and dread, the heart is straitened, bound up, and does not know what to say, or what it may not utter, and is in pain about the issue of all that it thinks or speaks; or it cannot pray at all beyond what is prescribed to it to say, as it were, whether it will or not. But where this Spirit of liberty and boldness is, the heart is enlarged with a true, genuine openness and readiness to express all its concerns to God as a child to its father. I do not say that those who have this aid of the Spirit always have this liberty in their exercise. Yes, the exercise of it may be variously hindered by temptations, spiritual indispositions, backslidings, and by our own negligence in stirring up the grace of God. But believers have it always in the root and principle, all that have received the Spirit of adoption, and are ordinarily assisted in the use of it. Here, they are enabled to comply with the blessed advice of the apostle in Phil. 4:6 — “Be careful for nothing; but in everything by prayer and supplication with thanksgiving let your requests be made known unto God.”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whole of our concerns in this world should be committed to God in prayer, so that we should not retain any divisive cares in our minds about them. And here, the apostle would have us employ a holy freedom and boldness in speaking to God on all occasions, just as one who concerns himself in them; </w:t>
      </w:r>
      <w:r w:rsidRPr="00392E7E">
        <w:rPr>
          <w:rFonts w:ascii="Arial" w:hAnsi="Arial" w:cs="Arial"/>
          <w:noProof/>
          <w:color w:val="000000"/>
        </w:rPr>
        <w:lastRenderedPageBreak/>
        <w:t>and hide nothing from God — which we do sometimes, whenever we do not present it to him in our prayers — but use a full, plain-hearted, open liberty with him — “In everything let your requests be made known unto God.” (Phil. 4:6) He is ready to hear all that you have to offer to him, or plead before him. And in so doing, the “peace of God, which passeth all understanding, shall keep your hearts and minds through Jesus Christ” (verse 7); which is usually the condition of those who are found to be in ready obedience to this command.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There is also in it a </w:t>
      </w:r>
      <w:r w:rsidRPr="00392E7E">
        <w:rPr>
          <w:rFonts w:ascii="Arial" w:hAnsi="Arial" w:cs="Arial"/>
          <w:i/>
          <w:iCs/>
          <w:noProof/>
          <w:color w:val="000000"/>
        </w:rPr>
        <w:t xml:space="preserve">confidence of acceptance, </w:t>
      </w:r>
      <w:r w:rsidRPr="00392E7E">
        <w:rPr>
          <w:rFonts w:ascii="Arial" w:hAnsi="Arial" w:cs="Arial"/>
          <w:noProof/>
          <w:color w:val="000000"/>
        </w:rPr>
        <w:t>of being heard in prayer; that is, that God is well pleased with their duties, accepting both them and their offerers in Jesus Christ. Without this, we can take no delight in prayer, or in God as the object of it; which destroys the whole duty. When Adam thought there was no acceptance with God for him, he had no confidence of access to him, but, as the first effect of folly that followed on from the entrance of sin, he and his wife went and hid themselves. (Gen. 3:8) And all those who have no ground for spiritual confidence in their acceptance of Christ, in their prayers they endeavour to hide themselves from God by the duty which they are performing. They cast a mist around them to obscure themselves from the sight of their own convictions, in which, alone, they suppose that God sees cannot see them. But, in such a frame of mind, there is neither delight nor enlargement nor liberty, nor indeed prayer itself.</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Now, this confidence or boldness, which is given to believers in their prayers by the Holy Spirit, respects not the answer of every particular request, especially in their own understanding of it, but it consists in a holy persuasion that God is well pleased with their duties, accepts their persons, and delights in their approaches to his throne. Such people are not terrified to death that God will say unto them, “What have ye to do to take my name into your mouths, or to what purpose are the multitude of your supplications? When ye make many prayers, I will not hear.” Job said, “Will he plead against me with his great power? No; but he would put strength in me.” (Job 23:6) Yes, they are assured that the more they are with God, the more constantly they abide with him, and the better is their acceptance; for as they are commanded to pray always and not to faint (Lk. 18:1), so they have a sufficient guarantee from the encouragement and call of Christ to be frequent in their spiritual addresses to him. Thus he speaks to his church in the Song of Solomon 2:14 — “O my dove, let me see thy countenance, let me hear thy voice; for  sweet is thy voice, and thy countenance is comely.”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here also is comprised a right apprehension of the goodness and power of God, by which he is, under all conditions, ready to receive them, and able to relieve them. The voice of sinners by nature (let presumption and superstition pretend what they please to the contrary) is that God is austere, and not capable of condescension or compassion. And the proper action of unbelief lies in </w:t>
      </w:r>
      <w:r w:rsidRPr="00392E7E">
        <w:rPr>
          <w:rFonts w:ascii="Arial" w:hAnsi="Arial" w:cs="Arial"/>
          <w:noProof/>
          <w:color w:val="000000"/>
        </w:rPr>
        <w:lastRenderedPageBreak/>
        <w:t>limiting the Most Holy, when we ask, “Can God do this or that thing, which the supplies of our necessities call forth, and are they possible with God?” So long as either of these works in us with any kind of prevalence, it is impossible that we should take any delight in calling upon God. But we are freed from them by the Holy Spirit, in the representation he makes of the engaged goodness and power of God in the promises of the covenant; which gives us boldness in his presence.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Fourthly</w:t>
      </w:r>
      <w:r w:rsidRPr="00392E7E">
        <w:rPr>
          <w:rFonts w:ascii="Arial" w:hAnsi="Arial" w:cs="Arial"/>
          <w:noProof/>
          <w:color w:val="000000"/>
        </w:rPr>
        <w:t>, it is the work of the Holy Spirit in prayer to keep the souls of believers intent upon Jesus Christ as the only way and means of acceptance with God. This is the fundamental direction for prayer now under the gospel. We are now to ask in his name; which was not done under the Old Testament. Through him, we act in faith on God in all our supplications; by him we have an access to the Father. We enter into the holiest through the new and living way that he has consecrated for us. The various aspect which faith has in Jesus Christ as mediator in all our prayers is a matter worthy of particular inquiry, but is not part our present consideration, where we just declare the work of the  Spirit alone; and this is a part of it, that he keeps our souls intent upon Christ, according to what is required of us, as he is the way to our approach unto God, the means of our admittance, and the cause of our acceptance with him. And where faith is not actually exercised to this purpose, all prayer is vain and unprofitable. And whether our duty here is answered in a few words, in which his name is expressed with little spiritual regard to him, is worthy of our inquiry.</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To enable us in prayer is the work of the Holy Spirit. He it is who glorifies Jesus Christ in the hearts of believers (Jn. 16:14); and this he does when he enables them to come in faith to him in the right way. So speaks the apostle expressly — “Through him we have access by one Spirit unto the Father.” (Eph. 2:18) It is through Jesus alone that we have our access to God, and that by faith in him. So we have our access to him by justification — “By whom we have access by faith into this grace wherein we stand.” (Rom. 5:2) And by him we have our actual access to him in our supplications when we draw near to the throne of grace; but this is by the Spirit. It is he who enables us in this by keeping our minds spiritually intent on him in all our addresses to God. This is a genuine effect of the Spirit, as he is the “Spirit of the Son”, under which consideration, in a special manner, he is bestowed on us to enable us to pray. (Gal. 4:6) And it is here that believers have a refreshing experience in themselves; nor does anything leave a better savour or relish in their souls than when they have had their hearts and minds kept close, in the exercise of faith, on Christ, the mediator in their prayers.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 might yet insist on more instances in the declaration of the work of the Holy Spirit in believers, as he is a Spirit of grace and supplication; but my design is not to declare what may be spoken, but to speak what ought not to be omitted. </w:t>
      </w:r>
      <w:r w:rsidRPr="00392E7E">
        <w:rPr>
          <w:rFonts w:ascii="Arial" w:hAnsi="Arial" w:cs="Arial"/>
          <w:noProof/>
          <w:color w:val="000000"/>
        </w:rPr>
        <w:lastRenderedPageBreak/>
        <w:t>Many other things, therefore, might be added, but these will be sufficient to give an express understanding of this work to those who have any spiritual experience of it, and those who do not have, will not be satisfied with, volumes to the same purpose.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Yet something may be added here to free our passage from any just exceptions; for, it may be, some will think that these things are not pertinent to our present purpose, which is to discover the nature of the duty of prayer, and the assistance we receive by the Spirit of God in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noProof/>
          <w:color w:val="000000"/>
        </w:rPr>
        <w:t>Objection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“Now, this is only in the words we use to God in our prayers, and not in that spiritual delight and confidence which have been spoken about, which, with other graces, if they may be so esteemed, are of another consideration.”</w:t>
      </w: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iCs/>
          <w:noProof/>
          <w:color w:val="000000"/>
        </w:rPr>
      </w:pPr>
      <w:r w:rsidRPr="00392E7E">
        <w:rPr>
          <w:rFonts w:ascii="Arial" w:hAnsi="Arial" w:cs="Arial"/>
          <w:b/>
          <w:iCs/>
          <w:noProof/>
          <w:color w:val="000000"/>
        </w:rPr>
        <w:t>Answer</w:t>
      </w:r>
    </w:p>
    <w:p w:rsidR="00392E7E" w:rsidRPr="00392E7E" w:rsidRDefault="00392E7E" w:rsidP="00392E7E">
      <w:pPr>
        <w:autoSpaceDE w:val="0"/>
        <w:autoSpaceDN w:val="0"/>
        <w:adjustRightInd w:val="0"/>
        <w:spacing w:line="276" w:lineRule="auto"/>
        <w:jc w:val="both"/>
        <w:rPr>
          <w:rFonts w:ascii="Arial" w:hAnsi="Arial" w:cs="Arial"/>
          <w:i/>
          <w:i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It may be that some think in this way; and also, it may be, and is very likely, that some who will be talking about these things are utterly ignorant of what it is to pray in the Spirit, and the whole nature of this duty. Not knowing, therefore, this thing, they hate the very name of it; as indeed it cannot but be undesirable to all who are in no way interested in the grace and privilege intended by it. The objections of such people are like the strokes of blind men; whatever strength and violence are in them, they always miss the mark. Such are the fierce arguments of most against this duty; they are full of fury and violence, but never touch the heart of the matter.</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My design is to discover the nature of praying in the Spirit in general, so that in it I may declare what is a furtherance in it and what is a hindrance to it; for if there are any such ways of praying, which men use or oblige themselves to, which do not comply with, or are not suited to, its promotion, or are unconcerned in, or do not express, those workings of the Holy Spirit which are so directly assigned to him in the prayers of believers, they are all nothing but the means of quenching the Spirit, of disappointing the work of his grace, and rendering the prayers themselves so used, and as such, unacceptable to God. And apparent it is, at least, that most of the ways and modes of prayer used in the Papacy are inconsistent with, and exclusive of, the whole work of the Spirit of supplication.</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7</w:t>
      </w:r>
    </w:p>
    <w:p w:rsidR="00392E7E" w:rsidRPr="00392E7E" w:rsidRDefault="00392E7E" w:rsidP="00392E7E">
      <w:pPr>
        <w:autoSpaceDE w:val="0"/>
        <w:autoSpaceDN w:val="0"/>
        <w:adjustRightInd w:val="0"/>
        <w:spacing w:line="276" w:lineRule="auto"/>
        <w:jc w:val="center"/>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 xml:space="preserve">THE NATURE OF PRAYER IN GENERAL, WITH REGARD TO FORMS OF PRAYER AND VOCAL PRAYER </w:t>
      </w: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 EPH. 6:18 OPENED AND VINDICATED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w:t>
      </w:r>
      <w:r w:rsidRPr="00392E7E">
        <w:rPr>
          <w:rFonts w:ascii="Arial" w:hAnsi="Arial" w:cs="Arial"/>
          <w:noProof/>
          <w:color w:val="000000"/>
          <w:sz w:val="18"/>
          <w:szCs w:val="18"/>
        </w:rPr>
        <w:t xml:space="preserve">HE </w:t>
      </w:r>
      <w:r w:rsidRPr="00392E7E">
        <w:rPr>
          <w:rFonts w:ascii="Arial" w:hAnsi="Arial" w:cs="Arial"/>
          <w:noProof/>
          <w:color w:val="000000"/>
        </w:rPr>
        <w:t xml:space="preserve">duty I am trying to express is that enjoined in Eph. 6:18 — “Praying always with all prayer and supplication in the Spirit, and watching thereunto with all perseverance and supplication for all saints.” Some have made bold to advance a fond imagination (as what will not enmity unto the holy ways of God put men upon?) that “praying in the ” intends only praying by virtue of an extraordinary and miraculous gift; but the use of it is here enjoined unto all believers, none excepted, men and women, who yet, I suppose, had not all and every one of them that extraordinary, miraculous gift which they fancy to be intended in that expression. And the performance of this duty is enjoined in the way prescribed — “always”, say we, “in every season”; that is, just due seasons of prayer as duty and our occasions call for. But the apostle expressly confines the exercise of extraordinary gifts to some certain seasons, when, under certain circumstances, they may be needful or useful for edification. (See 1 Cor. chapter 14)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 is, therefore, “a praying in the Spirit”, which is the constant duty of all believers; and it is a great reproach to the profession of Christianity where that name itself is a matter of contempt. If there is anything in it that is “foolish, conceited, fanatical”, the holy apostle must answer for it; yes, he by whom he was inspired. But if this is the expression of God himself concerning that duty he requires of us, I would not willingly be among the number of them by whom it is derided, let their pretences be whatever they please. Besides, in the text, all believers are said “to pray in the Spirit at all seasons” and “with all prayer and supplication”; that is, with all kinds of prayer, according as our own occasions and necessities require. A man, certainly, by virtue of this rule, can scarcely judge himself obliged to confine his performance of this duty to a prescript form of words: for a variety in our prayers, commensurate with the various occasions of ourselves and of the church of God being here enjoined, how we can comply with it in the constant use of any one form I don’t know; those who do, are left to their liberty.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this we are obliged to “diligently watching unto this very end”, that our prayers may be suited to our occasions. He who divides this text, or cuts it out like a garment to clothe set forms of prayer with, will discover an admirable dexterity in the using and disposing of this verse of Scripture.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But yet, neither do I conclude from this that all such forms are unlawful; only, that another way of praying is here enjoined, which is, I suppose, unquestionable to all impartial searchers after truth; and, doubtless, they are not to be blamed who try to comply with it. And if people are able, in the daily, constant reading of a prayer-book, which is merely of human composition, to rise up in answer to this duty of “praying always with all manner of prayer and supplication in the Spirit”, or the exercise of the aid and assistance received from him, and his holy action in them as the Spirit of grace and supplication, endeavouring, labouring, and watching in this duty, I shall say no more but that they have attained to something that I cannot understand.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sole inquiry that remains is: How are they enabled to pray in spirit whose minds the Holy Spirit works as a Spirit of grace and supplication. And I say, in answer to this question, that those who are thus affected by him never lack a gracious ability to make their addresses to God in </w:t>
      </w:r>
      <w:r w:rsidRPr="00392E7E">
        <w:rPr>
          <w:rFonts w:ascii="Arial" w:hAnsi="Arial" w:cs="Arial"/>
          <w:i/>
          <w:iCs/>
          <w:noProof/>
          <w:color w:val="000000"/>
        </w:rPr>
        <w:t xml:space="preserve">vocal prayer, </w:t>
      </w:r>
      <w:r w:rsidRPr="00392E7E">
        <w:rPr>
          <w:rFonts w:ascii="Arial" w:hAnsi="Arial" w:cs="Arial"/>
          <w:noProof/>
          <w:color w:val="000000"/>
        </w:rPr>
        <w:t xml:space="preserve">so far as is needful for them in their circumstances, callings, states, and conditions. And this is what is called the </w:t>
      </w:r>
      <w:r w:rsidRPr="00392E7E">
        <w:rPr>
          <w:rFonts w:ascii="Arial" w:hAnsi="Arial" w:cs="Arial"/>
          <w:i/>
          <w:iCs/>
          <w:noProof/>
          <w:color w:val="000000"/>
        </w:rPr>
        <w:t xml:space="preserve">gift of prayer. </w:t>
      </w:r>
      <w:r w:rsidRPr="00392E7E">
        <w:rPr>
          <w:rFonts w:ascii="Arial" w:hAnsi="Arial" w:cs="Arial"/>
          <w:noProof/>
          <w:color w:val="000000"/>
        </w:rPr>
        <w:t>I speak of ordinary cases; for there may be such interpositions of temptations and backslidings that the soul, being overwhelmed by them, may, for the present, be able only to “mourn as a dove” or “chatter as a crane” (Is. 38:14) — that is, not able to express the sense of their minds clearly and distinctly, but only, as it were, to mourn and groan before the Lord in brokenness of spirit and expressions. But this also is sufficient for their acceptance in that condition; and here there are few believers but at one time or other they have more or less such an experience. And as for those whose devotion discharges itself in a formal reading of the same words, as must needs be in the Papacy, in which, for the most part, they do not understand the meaning of the words they make use of, they are strangers to the true nature of prayer, at least to the work of the Spirit there. And such supplications that are not variously influenced by the variety of the spiritual conditions of those that offer them, and according to the variety of our spiritual exercises, are like a monotone and constant tone or noise, which has no harmony or music in it.</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 say, therefore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That the things insisted on are, to some </w:t>
      </w:r>
      <w:r w:rsidRPr="00392E7E">
        <w:rPr>
          <w:rFonts w:ascii="Arial" w:hAnsi="Arial" w:cs="Arial"/>
          <w:i/>
          <w:iCs/>
          <w:noProof/>
          <w:color w:val="000000"/>
        </w:rPr>
        <w:t xml:space="preserve">degree </w:t>
      </w:r>
      <w:r w:rsidRPr="00392E7E">
        <w:rPr>
          <w:rFonts w:ascii="Arial" w:hAnsi="Arial" w:cs="Arial"/>
          <w:noProof/>
          <w:color w:val="000000"/>
        </w:rPr>
        <w:t xml:space="preserve">and </w:t>
      </w:r>
      <w:r w:rsidRPr="00392E7E">
        <w:rPr>
          <w:rFonts w:ascii="Arial" w:hAnsi="Arial" w:cs="Arial"/>
          <w:i/>
          <w:iCs/>
          <w:noProof/>
          <w:color w:val="000000"/>
        </w:rPr>
        <w:t>measure</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necessary for all acceptable prayer. Scripture assigns them to prayer, and believers find them so in their own experience. For we are not discoursing about prayer as it is by the working of nature in all its straits and difficulties, to the God of nature, expressing their dependence on him, with an acknowledgment of his power, in which sense all flesh, in one way or other, under one notion or other, comes to God; nor yet upon those cries which legal convictions wrest from those that fall under their power; but we are dealing with prayer only as it is required from believers under the gospel, in which they have an “access through Christ by one Spirit unto the Father.” (Eph. 2:18)</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That those in whom this work is produced by the Holy Spirit to any degree do not, in ordinary cases, lack an ability to express themselves in this duty, so far as is needful for them. It is acknowledged that an ability here will be greatly increased and improved by exercise, and that not only because the exercise of all moral faculties is the genuine way of their strengthening and improvement, but mainly because it is instituted, appointed, and commanded by God to that end. God designed the exercise of grace for the means of its growth, and gives his blessing in answer to his institution. But the nature of the thing itself requires a performance of the duty suitable for the condition of him that is called to it; and if men do not grow up to further degrees in that ability by exercise in the duty itself, by stirring up the gifts and graces of God in them, it is their own sin and folly. </w:t>
      </w:r>
    </w:p>
    <w:p w:rsid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hence it follows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That although </w:t>
      </w:r>
      <w:r w:rsidRPr="00392E7E">
        <w:rPr>
          <w:rFonts w:ascii="Arial" w:hAnsi="Arial" w:cs="Arial"/>
          <w:i/>
          <w:iCs/>
          <w:noProof/>
          <w:color w:val="000000"/>
        </w:rPr>
        <w:t xml:space="preserve">set forms of prayer </w:t>
      </w:r>
      <w:r w:rsidRPr="00392E7E">
        <w:rPr>
          <w:rFonts w:ascii="Arial" w:hAnsi="Arial" w:cs="Arial"/>
          <w:noProof/>
          <w:color w:val="000000"/>
        </w:rPr>
        <w:t xml:space="preserve">may be </w:t>
      </w:r>
      <w:r w:rsidRPr="00392E7E">
        <w:rPr>
          <w:rFonts w:ascii="Arial" w:hAnsi="Arial" w:cs="Arial"/>
          <w:i/>
          <w:iCs/>
          <w:noProof/>
          <w:color w:val="000000"/>
        </w:rPr>
        <w:t xml:space="preserve">lawful </w:t>
      </w:r>
      <w:r w:rsidRPr="00392E7E">
        <w:rPr>
          <w:rFonts w:ascii="Arial" w:hAnsi="Arial" w:cs="Arial"/>
          <w:iCs/>
          <w:noProof/>
          <w:color w:val="000000"/>
        </w:rPr>
        <w:t xml:space="preserve">for </w:t>
      </w:r>
      <w:r w:rsidRPr="00392E7E">
        <w:rPr>
          <w:rFonts w:ascii="Arial" w:hAnsi="Arial" w:cs="Arial"/>
          <w:noProof/>
          <w:color w:val="000000"/>
        </w:rPr>
        <w:t xml:space="preserve">some, as is pretended, yet they are they </w:t>
      </w:r>
      <w:r w:rsidRPr="00392E7E">
        <w:rPr>
          <w:rFonts w:ascii="Arial" w:hAnsi="Arial" w:cs="Arial"/>
          <w:i/>
          <w:iCs/>
          <w:noProof/>
          <w:color w:val="000000"/>
        </w:rPr>
        <w:t xml:space="preserve">necessary </w:t>
      </w:r>
      <w:r w:rsidRPr="00392E7E">
        <w:rPr>
          <w:rFonts w:ascii="Arial" w:hAnsi="Arial" w:cs="Arial"/>
          <w:iCs/>
          <w:noProof/>
          <w:color w:val="000000"/>
        </w:rPr>
        <w:t>for</w:t>
      </w:r>
      <w:r w:rsidRPr="00392E7E">
        <w:rPr>
          <w:rFonts w:ascii="Arial" w:hAnsi="Arial" w:cs="Arial"/>
          <w:noProof/>
          <w:color w:val="000000"/>
        </w:rPr>
        <w:t xml:space="preserve"> none, that is, for no </w:t>
      </w:r>
      <w:r w:rsidRPr="00392E7E">
        <w:rPr>
          <w:rFonts w:ascii="Arial" w:hAnsi="Arial" w:cs="Arial"/>
          <w:i/>
          <w:iCs/>
          <w:noProof/>
          <w:color w:val="000000"/>
        </w:rPr>
        <w:t xml:space="preserve">true believers, </w:t>
      </w:r>
      <w:r w:rsidRPr="00392E7E">
        <w:rPr>
          <w:rFonts w:ascii="Arial" w:hAnsi="Arial" w:cs="Arial"/>
          <w:noProof/>
          <w:color w:val="000000"/>
        </w:rPr>
        <w:t>as to acceptable, evangelical prayer; but whoever is made partaker of the work of the work of the Spirit of God here, which he infallibly effects in everyone who, through him, is enabled to cry “Abba, Father”, as every child of God is, he will be able to pray according to the mind and will of God if he does not neglect the aid and assistance offered him for that purpose. Thus to plead for the necessity of forms of prayer for believers, beyond what may be doctrinal or instructive to them, is a fruit of inclination to party spirit, or of ignorance, or of the lack of a due attendance to their own experience.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Of what use </w:t>
      </w:r>
      <w:r w:rsidRPr="00392E7E">
        <w:rPr>
          <w:rFonts w:ascii="Arial" w:hAnsi="Arial" w:cs="Arial"/>
          <w:i/>
          <w:iCs/>
          <w:noProof/>
          <w:color w:val="000000"/>
        </w:rPr>
        <w:t xml:space="preserve">forms of prayer </w:t>
      </w:r>
      <w:r w:rsidRPr="00392E7E">
        <w:rPr>
          <w:rFonts w:ascii="Arial" w:hAnsi="Arial" w:cs="Arial"/>
          <w:noProof/>
          <w:color w:val="000000"/>
        </w:rPr>
        <w:t xml:space="preserve">may be to those that are not </w:t>
      </w:r>
      <w:r w:rsidRPr="00392E7E">
        <w:rPr>
          <w:rFonts w:ascii="Arial" w:hAnsi="Arial" w:cs="Arial"/>
          <w:i/>
          <w:iCs/>
          <w:noProof/>
          <w:color w:val="000000"/>
        </w:rPr>
        <w:t>regenerate</w:t>
      </w:r>
      <w:r w:rsidRPr="00392E7E">
        <w:rPr>
          <w:rFonts w:ascii="Arial" w:hAnsi="Arial" w:cs="Arial"/>
          <w:iCs/>
          <w:noProof/>
          <w:color w:val="000000"/>
        </w:rPr>
        <w:t xml:space="preserve">, </w:t>
      </w:r>
      <w:r w:rsidRPr="00392E7E">
        <w:rPr>
          <w:rFonts w:ascii="Arial" w:hAnsi="Arial" w:cs="Arial"/>
          <w:noProof/>
          <w:color w:val="000000"/>
        </w:rPr>
        <w:t xml:space="preserve">and have not, therefore, received the Spirit of adoption, does not fall within the direct remit of our discourse; yet, I must say, that I do not understand clearly the advantage of them to them, unless it is a contrivance to relieve them in that condition, without a due endeavour after a deliverance from it, however it is esteemed.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These people are of </w:t>
      </w:r>
      <w:r w:rsidRPr="00392E7E">
        <w:rPr>
          <w:rFonts w:ascii="Arial" w:hAnsi="Arial" w:cs="Arial"/>
          <w:b/>
          <w:noProof/>
          <w:color w:val="000000"/>
        </w:rPr>
        <w:t>two</w:t>
      </w:r>
      <w:r w:rsidRPr="00392E7E">
        <w:rPr>
          <w:rFonts w:ascii="Arial" w:hAnsi="Arial" w:cs="Arial"/>
          <w:noProof/>
          <w:color w:val="000000"/>
        </w:rPr>
        <w:t xml:space="preserve"> sorts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(1)</w:t>
      </w:r>
      <w:r w:rsidRPr="00392E7E">
        <w:rPr>
          <w:rFonts w:ascii="Arial" w:hAnsi="Arial" w:cs="Arial"/>
          <w:noProof/>
          <w:color w:val="000000"/>
        </w:rPr>
        <w:t xml:space="preserve"> Those that are </w:t>
      </w:r>
      <w:r w:rsidRPr="00392E7E">
        <w:rPr>
          <w:rFonts w:ascii="Arial" w:hAnsi="Arial" w:cs="Arial"/>
          <w:i/>
          <w:iCs/>
          <w:noProof/>
          <w:color w:val="000000"/>
        </w:rPr>
        <w:t xml:space="preserve">openly </w:t>
      </w:r>
      <w:r w:rsidRPr="00392E7E">
        <w:rPr>
          <w:rFonts w:ascii="Arial" w:hAnsi="Arial" w:cs="Arial"/>
          <w:noProof/>
          <w:color w:val="000000"/>
        </w:rPr>
        <w:t>under the power of sin, their minds not being effectively under conviction. These seldom pray, unless it is because of dangers, fears, troubles, pains, or other distresses. When they are smitten, they cry — “even to the L</w:t>
      </w:r>
      <w:r w:rsidRPr="00392E7E">
        <w:rPr>
          <w:rFonts w:ascii="Arial" w:hAnsi="Arial" w:cs="Arial"/>
          <w:noProof/>
          <w:color w:val="000000"/>
          <w:sz w:val="18"/>
          <w:szCs w:val="18"/>
        </w:rPr>
        <w:t xml:space="preserve">ORD </w:t>
      </w:r>
      <w:r w:rsidRPr="00392E7E">
        <w:rPr>
          <w:rFonts w:ascii="Arial" w:hAnsi="Arial" w:cs="Arial"/>
          <w:noProof/>
          <w:color w:val="000000"/>
        </w:rPr>
        <w:t xml:space="preserve">they will cry” (see Is. 19:22) and to none else; and their design is to overcome their special occasions, and the present sense they have of their troubles. And how can anyone think that they should be supplied with forms of prayer expressing their sense, conceptions, and feelings, all relating to their particular case? And how ridiculously they appear in reading those prayers which, in no way, are suited to their condition, as can be easily </w:t>
      </w:r>
      <w:r w:rsidRPr="00392E7E">
        <w:rPr>
          <w:rFonts w:ascii="Arial" w:hAnsi="Arial" w:cs="Arial"/>
          <w:noProof/>
          <w:color w:val="000000"/>
        </w:rPr>
        <w:lastRenderedPageBreak/>
        <w:t xml:space="preserve">supposed. A form of prayer to such people will prove little better than a charm, and their minds be diverted by it from such a performance of duty as the light of nature directs them to. Jonah’s mariners in the storm “cried every one unto his god”, and called upon him also in their distress. (Jon. 1:5-6) The substance of their prayer was, that God would “think upon them, that they might not perish.” And men in such a condition, if not diverted by this pretended relief, which indeed is none, will not want words to express their minds, so far as there is anything of prayer in what they do; and beyond that, whatever words they are supplied with, they are of no use or advantage to them. And it is possible, when they are left to work naturally towards God, however unskilled and crude their expressions may be, a deep impression may be left on their minds, with a reverence for God, and a remembrance of their own error, which may be of use to them.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the bounding and directing of the workings of natural religion by a form of words, perhaps little suited to their circumstances, and not at all to their feelings, tends only to stifle the operation of an awakened conscience, and give them up to their former security.</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Others there are, such as, by education and the power of convictions from the Word, by one means or other, are so far brought under a sense of the authority of God and their own duty as </w:t>
      </w:r>
      <w:r w:rsidRPr="00392E7E">
        <w:rPr>
          <w:rFonts w:ascii="Arial" w:hAnsi="Arial" w:cs="Arial"/>
          <w:i/>
          <w:iCs/>
          <w:noProof/>
          <w:color w:val="000000"/>
        </w:rPr>
        <w:t>conscientiously</w:t>
      </w:r>
      <w:r w:rsidRPr="00392E7E">
        <w:rPr>
          <w:rFonts w:ascii="Arial" w:hAnsi="Arial" w:cs="Arial"/>
          <w:iCs/>
          <w:noProof/>
          <w:color w:val="000000"/>
        </w:rPr>
        <w:t xml:space="preserve">, </w:t>
      </w:r>
      <w:r w:rsidRPr="00392E7E">
        <w:rPr>
          <w:rFonts w:ascii="Arial" w:hAnsi="Arial" w:cs="Arial"/>
          <w:noProof/>
          <w:color w:val="000000"/>
        </w:rPr>
        <w:t xml:space="preserve">according to their light, to attend to </w:t>
      </w:r>
      <w:r w:rsidRPr="00392E7E">
        <w:rPr>
          <w:rFonts w:ascii="Arial" w:hAnsi="Arial" w:cs="Arial"/>
          <w:i/>
          <w:iCs/>
          <w:noProof/>
          <w:color w:val="000000"/>
        </w:rPr>
        <w:t>prayer</w:t>
      </w:r>
      <w:r w:rsidRPr="00392E7E">
        <w:rPr>
          <w:rFonts w:ascii="Arial" w:hAnsi="Arial" w:cs="Arial"/>
          <w:iCs/>
          <w:noProof/>
          <w:color w:val="000000"/>
        </w:rPr>
        <w:t xml:space="preserve">, as </w:t>
      </w:r>
      <w:r w:rsidRPr="00392E7E">
        <w:rPr>
          <w:rFonts w:ascii="Arial" w:hAnsi="Arial" w:cs="Arial"/>
          <w:noProof/>
          <w:color w:val="000000"/>
        </w:rPr>
        <w:t>to other duties also. Now, the case of these men will be more fully assessed later, when the whole use of the forms of prayer will be spoken about. For the present, I shall only say that I cannot believe, until a further conviction, that anyone whose duty it is to pray is not able to express his requests and petitions in words, so far as he is affected by the content of them in his mind; and what he does, by any advantage beyond that, is nothing to do with prayer. Men may, by sloth, and other vicious states of mind, especially by a negligence in getting their hearts and consciences properly affected with the content and object of prayer, keep themselves bound under a real or supposed disability in this matter; but whereas prayer from this sort of people is an effect of common illumination and grace, which are also from the Spirit of God, if people really and sincerely endeavour to have a due sense of what they are praying for, they will not be wanting to help them to express themselves so far as is necessary for them, either privately or in their families. But those who will never enter the water only beach balls or bladders under them will scarcely ever learn how to swim; and it cannot be denied that the constant and unvaried use of set forms of prayer may become a great occasion of quenching the Spirit, and hindering all progress or growth in spiritual gifts or graces When everyone has done what he can, it is his best, and will be accepted by him, it being according to what he has, above all else that is none of his.</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8</w:t>
      </w:r>
    </w:p>
    <w:p w:rsidR="00392E7E" w:rsidRPr="00392E7E" w:rsidRDefault="00392E7E" w:rsidP="00392E7E">
      <w:pPr>
        <w:autoSpaceDE w:val="0"/>
        <w:autoSpaceDN w:val="0"/>
        <w:adjustRightInd w:val="0"/>
        <w:spacing w:line="276" w:lineRule="auto"/>
        <w:jc w:val="center"/>
        <w:rPr>
          <w:rFonts w:ascii="Arial" w:hAnsi="Arial" w:cs="Arial"/>
          <w:b/>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 xml:space="preserve">THE DUTY OF EXTERNAL PRAYER BY VIRTUE OF </w:t>
      </w: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A SPIRITUAL GIFT EXPLAINED AND VINDICATED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W</w:t>
      </w:r>
      <w:r w:rsidRPr="00392E7E">
        <w:rPr>
          <w:rFonts w:ascii="Arial" w:hAnsi="Arial" w:cs="Arial"/>
          <w:noProof/>
          <w:color w:val="000000"/>
          <w:sz w:val="18"/>
          <w:szCs w:val="18"/>
        </w:rPr>
        <w:t xml:space="preserve">HAT </w:t>
      </w:r>
      <w:r w:rsidRPr="00392E7E">
        <w:rPr>
          <w:rFonts w:ascii="Arial" w:hAnsi="Arial" w:cs="Arial"/>
          <w:noProof/>
          <w:color w:val="000000"/>
        </w:rPr>
        <w:t xml:space="preserve">we have discussed so far, concerning the work of the Spirit of grace and supplication, who enables believers to pray, or to cry “Abba, Father”, belongs mainly to the </w:t>
      </w:r>
      <w:r w:rsidRPr="00392E7E">
        <w:rPr>
          <w:rFonts w:ascii="Arial" w:hAnsi="Arial" w:cs="Arial"/>
          <w:i/>
          <w:iCs/>
          <w:noProof/>
          <w:color w:val="000000"/>
        </w:rPr>
        <w:t xml:space="preserve">internal, spiritual nature of the duty, </w:t>
      </w:r>
      <w:r w:rsidRPr="00392E7E">
        <w:rPr>
          <w:rFonts w:ascii="Arial" w:hAnsi="Arial" w:cs="Arial"/>
          <w:noProof/>
          <w:color w:val="000000"/>
        </w:rPr>
        <w:t xml:space="preserve">and the exercise of grace in it, in which we have occasionally only diverted to the consideration of the </w:t>
      </w:r>
      <w:r w:rsidRPr="00392E7E">
        <w:rPr>
          <w:rFonts w:ascii="Arial" w:hAnsi="Arial" w:cs="Arial"/>
          <w:i/>
          <w:iCs/>
          <w:noProof/>
          <w:color w:val="000000"/>
        </w:rPr>
        <w:t xml:space="preserve">interest of words, </w:t>
      </w:r>
      <w:r w:rsidRPr="00392E7E">
        <w:rPr>
          <w:rFonts w:ascii="Arial" w:hAnsi="Arial" w:cs="Arial"/>
          <w:noProof/>
          <w:color w:val="000000"/>
        </w:rPr>
        <w:t xml:space="preserve">and the use of </w:t>
      </w:r>
      <w:r w:rsidRPr="00392E7E">
        <w:rPr>
          <w:rFonts w:ascii="Arial" w:hAnsi="Arial" w:cs="Arial"/>
          <w:i/>
          <w:iCs/>
          <w:noProof/>
          <w:color w:val="000000"/>
        </w:rPr>
        <w:t xml:space="preserve">set forms, </w:t>
      </w:r>
      <w:r w:rsidRPr="00392E7E">
        <w:rPr>
          <w:rFonts w:ascii="Arial" w:hAnsi="Arial" w:cs="Arial"/>
          <w:noProof/>
          <w:color w:val="000000"/>
        </w:rPr>
        <w:t>either freely or imposed. And, indeed, what has been proved from Scriptural testimony, as a matter of fact, it renders all further dispute about these things needless; for if the things mentioned are required for all acceptable prayer, and if they are truly effective in the minds of all believers by the Holy Spirit, it is evident how little use there remains for such pretended aids.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moreover, prayer falls under another consideration, namely, as to its </w:t>
      </w:r>
      <w:r w:rsidRPr="00392E7E">
        <w:rPr>
          <w:rFonts w:ascii="Arial" w:hAnsi="Arial" w:cs="Arial"/>
          <w:i/>
          <w:iCs/>
          <w:noProof/>
          <w:color w:val="000000"/>
        </w:rPr>
        <w:t>external performance</w:t>
      </w:r>
      <w:r w:rsidRPr="00392E7E">
        <w:rPr>
          <w:rFonts w:ascii="Arial" w:hAnsi="Arial" w:cs="Arial"/>
          <w:iCs/>
          <w:noProof/>
          <w:color w:val="000000"/>
        </w:rPr>
        <w:t xml:space="preserve">, </w:t>
      </w:r>
      <w:r w:rsidRPr="00392E7E">
        <w:rPr>
          <w:rFonts w:ascii="Arial" w:hAnsi="Arial" w:cs="Arial"/>
          <w:noProof/>
          <w:color w:val="000000"/>
        </w:rPr>
        <w:t>and as the duty is discharged by anyone in lesser or higher society, where, on his words and expressions, depends their conjunction with him, their communion in the duty, and, consequently, their edification in the whole church family. This is the will of God, that in assemblies of his appointment, as churches and families, and occasional meetings of two or three or more in the name of Christ, one should pray on his own behalf, and the rest join with him. That is how ministers are enabled to pray in church-assemblies, as other Christians in their occasional meetings of the disciples of Christ in his name, parents in their families, and, in secret, every believer for himself.</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iCs/>
          <w:noProof/>
          <w:color w:val="000000"/>
        </w:rPr>
      </w:pPr>
      <w:r w:rsidRPr="00392E7E">
        <w:rPr>
          <w:rFonts w:ascii="Arial" w:hAnsi="Arial" w:cs="Arial"/>
          <w:noProof/>
          <w:color w:val="000000"/>
        </w:rPr>
        <w:t>“There is a spiritual</w:t>
      </w:r>
      <w:r w:rsidRPr="00392E7E">
        <w:rPr>
          <w:rFonts w:ascii="Arial" w:hAnsi="Arial" w:cs="Arial"/>
          <w:iCs/>
          <w:noProof/>
          <w:color w:val="000000"/>
        </w:rPr>
        <w:t xml:space="preserve"> ability given to men by the Holy Spirit, by which they are enabled to express the material of prayer, as taught and revealed in the way before described, in words fitted and suited to lead on their own minds, and the minds of others, to a holy communion in the duty, to the honour of God, and their own edification.” </w:t>
      </w:r>
    </w:p>
    <w:p w:rsidR="00392E7E" w:rsidRPr="00392E7E" w:rsidRDefault="00392E7E" w:rsidP="00392E7E">
      <w:pPr>
        <w:autoSpaceDE w:val="0"/>
        <w:autoSpaceDN w:val="0"/>
        <w:adjustRightInd w:val="0"/>
        <w:spacing w:line="276" w:lineRule="auto"/>
        <w:jc w:val="both"/>
        <w:rPr>
          <w:rFonts w:ascii="Arial" w:hAnsi="Arial" w:cs="Arial"/>
          <w:i/>
          <w:i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 do not confine the use of this ability to assemblies; everyone may, and usually is, must make use of it according to the measure which he has received for himself also; for if a man does not have the ability to pray for himself in private and alone, he can have none to pray for in public and in society. Therefore, take prayer as vocal, without which adjunct it is not complete; and this ability belongs to the nature and essence of it. And this also is from the Spirit of God. This is that which faces such contradiction and opposition from many, and which has other things set up in competition with it, yes, to the exclusion of it, even from families and closets also. What they are, we shall afterwards examine. And it is judged by some, not only to be separable from the work of the  of prayer, but </w:t>
      </w:r>
      <w:r w:rsidRPr="00392E7E">
        <w:rPr>
          <w:rFonts w:ascii="Arial" w:hAnsi="Arial" w:cs="Arial"/>
          <w:noProof/>
          <w:color w:val="000000"/>
        </w:rPr>
        <w:lastRenderedPageBreak/>
        <w:t>no way to belong to it. “A fruit”, they say, “comes from wit, fancy, memory, elocution, volubility and a readiness of speech” — namely, in those in whom, on other accounts, they will acknowledge none of these things to exist, at least to no considerable degree!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Indeed, some while since, they defended themselves against any esteem of this ability, by crying out that “all those who pray by the Spirit, as they call it, did nothing but babble and talk nonsense.” But those who have any seriousness and modesty are convinced that, in general, those who pray according to the ability received, use words of truth and soberness in the exercise of it. And it is but a sorry relief that any can find in arguing about some expressions, which, perhaps good and wholesome they are in themselves, yet do not suit their palates; or if they are such as may seem to miss strict order and decency, yet is not their failure to be compared with the extravagances (considering the nature of the duty) of some in supposed quaint and elegant expressions used in this duty. But here, they take themselves to this view, that this ability is the effect of the natural endowments before mentioned only, which they think are set off by boldness and confidence, but are little more than an intolerable impudence.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Thus, it seems, it is with all who desire to pray as God enables them, that is, according to his mind and will, if anybody appeals to thing in the light of nature, which is the common voice of mankind, examples of Scripture, express testimonies and commands, are able to show what is the truth. I shall, therefore, make way to the declaration and confirmation of the truth by the following observations.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1.</w:t>
      </w:r>
      <w:r w:rsidRPr="00392E7E">
        <w:rPr>
          <w:rFonts w:ascii="Arial" w:hAnsi="Arial" w:cs="Arial"/>
          <w:noProof/>
          <w:color w:val="000000"/>
        </w:rPr>
        <w:t xml:space="preserve"> </w:t>
      </w:r>
      <w:r w:rsidRPr="00392E7E">
        <w:rPr>
          <w:rFonts w:ascii="Arial" w:hAnsi="Arial" w:cs="Arial"/>
          <w:i/>
          <w:iCs/>
          <w:noProof/>
          <w:color w:val="000000"/>
        </w:rPr>
        <w:t xml:space="preserve">Everyone should pray, or call upon God, according as he is able, </w:t>
      </w:r>
      <w:r w:rsidRPr="00392E7E">
        <w:rPr>
          <w:rFonts w:ascii="Arial" w:hAnsi="Arial" w:cs="Arial"/>
          <w:noProof/>
          <w:color w:val="000000"/>
        </w:rPr>
        <w:t xml:space="preserve">with regard to his own condition, relations, occasions, and duties. Certainly, there is not a man in the world who has not forfeited all his reason and understanding to atheism, or utterly buried all their operations under the fury of brute feelings, but he is convinced that it is his duty to pray to the deity he owns in words of his own, as well as he is able; for this, and none other, is the genuine and natural idea of prayer. This is implanted in the heart of mankind, which they think needs not be taught or directed to. The artificial help of constant forms is an arbitrary invention. And I would hope that there are but few in the world, especially among those who are called Christians, but that at one time or other pray in this way. And those who, for the most part, take themselves to other reliefs (as unto the reading of prayers, composed for some good end and purpose, though not absolutely suited to their circumstances, as to the present state of their minds, and the things they would pray for, which is absolutely impossible), cannot, as I believe, but sometimes be conscious to themselves, not only in the weakness of what they do, but of their neglect of the duty which they profess to perform. And as for those who, by the prevalence of ignorance, </w:t>
      </w:r>
      <w:r w:rsidRPr="00392E7E">
        <w:rPr>
          <w:rFonts w:ascii="Arial" w:hAnsi="Arial" w:cs="Arial"/>
          <w:noProof/>
          <w:color w:val="000000"/>
        </w:rPr>
        <w:lastRenderedPageBreak/>
        <w:t>the power of prejudice, and infatuation of superstition, are diverted from the dictates of the nature and light of Scripture directions to say a “paternoster”, or it may be an “Ave” or a “Credo” in place of their prayer, intending it for this or that end, to the benefit, possibly, of this or that person, or the obtaining of what is in no way mentioned or included in what they utter. There is nothing of prayer here, but a mere taking the name of God in vain, with a horrible profanation of a holy ordinance.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People tied to such rules and forms never pray in their lives, but in their occasional crude exclamations, which break out from them almost by surprise. And there has not been any more effective means of bringing unholiness, with an ungodly course of conversation, into the Christian world, than this one, of teaching men to satisfy themselves in this duty by their saying, reading, or repetition of the words of other men, which, it may be, they don’t understand, and certainly are not in a properly affected by. For it is this duty by which our whole way of life is mainly influenced. And, let men say what they will, our lifestyle in walking before God, which depends upon the frame and disposition of our hearts, is influenced and regulated by our attendance to, and performance of, this duty. He whose prayers are hypocritical is a hypocrite on the whole; and he who is but negligent in them is equally negligent in all his other duties. Now, whereas our whole obedience to God ought to be our “reasonable service” (Rom. 12:1), how can it be expected that it should be so when the foundation of it is laid upon such an irrational supposition that men should not pray themselves as they are able, but read the set prayers of others instead, which they do not understand?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All the </w:t>
      </w:r>
      <w:r w:rsidRPr="00392E7E">
        <w:rPr>
          <w:rFonts w:ascii="Arial" w:hAnsi="Arial" w:cs="Arial"/>
          <w:i/>
          <w:iCs/>
          <w:noProof/>
          <w:color w:val="000000"/>
        </w:rPr>
        <w:t xml:space="preserve">examples </w:t>
      </w:r>
      <w:r w:rsidRPr="00392E7E">
        <w:rPr>
          <w:rFonts w:ascii="Arial" w:hAnsi="Arial" w:cs="Arial"/>
          <w:noProof/>
          <w:color w:val="000000"/>
        </w:rPr>
        <w:t xml:space="preserve">we have in Scripture of the prayers of the holy men of old, either under the Old Testament or the New, were all of them the </w:t>
      </w:r>
      <w:r w:rsidRPr="00392E7E">
        <w:rPr>
          <w:rFonts w:ascii="Arial" w:hAnsi="Arial" w:cs="Arial"/>
          <w:i/>
          <w:iCs/>
          <w:noProof/>
          <w:color w:val="000000"/>
        </w:rPr>
        <w:t xml:space="preserve">effects of their own ability </w:t>
      </w:r>
      <w:r w:rsidRPr="00392E7E">
        <w:rPr>
          <w:rFonts w:ascii="Arial" w:hAnsi="Arial" w:cs="Arial"/>
          <w:noProof/>
          <w:color w:val="000000"/>
        </w:rPr>
        <w:t xml:space="preserve">in expressing the gracious conceptions of their minds, produced in them by the Holy Spirit in the way and manner before described. I call it </w:t>
      </w:r>
      <w:r w:rsidRPr="00392E7E">
        <w:rPr>
          <w:rFonts w:ascii="Arial" w:hAnsi="Arial" w:cs="Arial"/>
          <w:i/>
          <w:iCs/>
          <w:noProof/>
          <w:color w:val="000000"/>
        </w:rPr>
        <w:t xml:space="preserve">their own ability, </w:t>
      </w:r>
      <w:r w:rsidRPr="00392E7E">
        <w:rPr>
          <w:rFonts w:ascii="Arial" w:hAnsi="Arial" w:cs="Arial"/>
          <w:noProof/>
          <w:color w:val="000000"/>
        </w:rPr>
        <w:t xml:space="preserve">in opposition to all outward aids and assistances from others, or an antecedent prescription of a form of words to themselves. Not one instance can be given to the contrary. Sometimes, it is said they “spread forth their hands” (Is. 1:15), sometimes that they “lifted up their voices” (Lk. 17:13), sometimes that they “fell upon their faces and said…” (1 Kings 18:3),  sometimes that they “poured out their complaint before him” (Ps. 142:2), when overwhelmed; all of them according to their present circumstances. The solemn benediction of the priests, instituted by God, like the present forms in the administration of the sacraments, were of another nature, as I shall be show you (Num. 6:24-25); and as for those who, by immediate inspiration, gave out and wrote discourses in the form of prayers, which were in part mystical and in part prophetic, we have earlier given an account concerning them. Some plead, indeed, that the church of the Jews, under the second temple, had several forms of prayers in use among them, even at the time when our Saviour was seen in the temple </w:t>
      </w:r>
      <w:r w:rsidRPr="00392E7E">
        <w:rPr>
          <w:rFonts w:ascii="Arial" w:hAnsi="Arial" w:cs="Arial"/>
          <w:noProof/>
          <w:color w:val="000000"/>
        </w:rPr>
        <w:lastRenderedPageBreak/>
        <w:t>and their synagogues — but they pretend and plead what they cannot prove, and I challenge any learnèd man to give tolerable evidence for this assertion; for what is found to the purpose among the Talmudists is mixed in with such ridiculous fables (as the first, suiting the number of their prayers to the number of the bones in the back of a man!) that it fully defeats its own evidence.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The </w:t>
      </w:r>
      <w:r w:rsidRPr="00392E7E">
        <w:rPr>
          <w:rFonts w:ascii="Arial" w:hAnsi="Arial" w:cs="Arial"/>
          <w:i/>
          <w:iCs/>
          <w:noProof/>
          <w:color w:val="000000"/>
        </w:rPr>
        <w:t xml:space="preserve">commands </w:t>
      </w:r>
      <w:r w:rsidRPr="00392E7E">
        <w:rPr>
          <w:rFonts w:ascii="Arial" w:hAnsi="Arial" w:cs="Arial"/>
          <w:noProof/>
          <w:color w:val="000000"/>
        </w:rPr>
        <w:t xml:space="preserve">which are given us to pray according unto our own </w:t>
      </w:r>
      <w:r w:rsidRPr="00392E7E">
        <w:rPr>
          <w:rFonts w:ascii="Arial" w:hAnsi="Arial" w:cs="Arial"/>
          <w:i/>
          <w:iCs/>
          <w:noProof/>
          <w:color w:val="000000"/>
        </w:rPr>
        <w:t xml:space="preserve">abilities </w:t>
      </w:r>
      <w:r w:rsidRPr="00392E7E">
        <w:rPr>
          <w:rFonts w:ascii="Arial" w:hAnsi="Arial" w:cs="Arial"/>
          <w:noProof/>
          <w:color w:val="000000"/>
        </w:rPr>
        <w:t xml:space="preserve">are no more nor less than </w:t>
      </w:r>
      <w:r w:rsidRPr="00392E7E">
        <w:rPr>
          <w:rFonts w:ascii="Arial" w:hAnsi="Arial" w:cs="Arial"/>
          <w:i/>
          <w:iCs/>
          <w:noProof/>
          <w:color w:val="000000"/>
        </w:rPr>
        <w:t xml:space="preserve">all the commands </w:t>
      </w:r>
      <w:r w:rsidRPr="00392E7E">
        <w:rPr>
          <w:rFonts w:ascii="Arial" w:hAnsi="Arial" w:cs="Arial"/>
          <w:noProof/>
          <w:color w:val="000000"/>
        </w:rPr>
        <w:t>we have in Scripture to pray at all. Not one of them has any regard or respect to outward forms, aids, or helps in prayer. And the manner of prayer itself is so described, limited, and determined, as that no other kind of prayer can be intended: for whereas we are commanded to “pray in the Spirit”; to pray earnestly and fervently, with “the spirit and understanding” continually, with all manner of “prayer and supplication”, to “make our requests known unto God” so as not to take care ourselves about our present concerns; to “pour out our hearts unto God”, to cry, “Abba, Father” by the Spirit, and such like — I do not understand how these things are suited to any kind of prayer but only that which is from the ability men have received for the entire discharge of that duty; for there are evidently intimated in these precepts and directions such various occasional workings of our minds and spirits, such actions of gracious feelings, as will not comply with a constant use of a prescribed form of words.</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 xml:space="preserve">When we speak of men’s </w:t>
      </w:r>
      <w:r w:rsidRPr="00392E7E">
        <w:rPr>
          <w:rFonts w:ascii="Arial" w:hAnsi="Arial" w:cs="Arial"/>
          <w:i/>
          <w:iCs/>
          <w:noProof/>
          <w:color w:val="000000"/>
        </w:rPr>
        <w:t xml:space="preserve">own ability in </w:t>
      </w:r>
      <w:r w:rsidRPr="00392E7E">
        <w:rPr>
          <w:rFonts w:ascii="Arial" w:hAnsi="Arial" w:cs="Arial"/>
          <w:noProof/>
          <w:color w:val="000000"/>
        </w:rPr>
        <w:t>this matter, we include the conscientious, diligent use of all means which God has appointed for the communication of this ability to them, or to help them in the due use, exercise, and improvement of it. Such means there are, and such are we to attend to them; such as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The diligent </w:t>
      </w:r>
      <w:r w:rsidRPr="00392E7E">
        <w:rPr>
          <w:rFonts w:ascii="Arial" w:hAnsi="Arial" w:cs="Arial"/>
          <w:i/>
          <w:iCs/>
          <w:noProof/>
          <w:color w:val="000000"/>
        </w:rPr>
        <w:t xml:space="preserve">searching of our own heart, </w:t>
      </w:r>
      <w:r w:rsidRPr="00392E7E">
        <w:rPr>
          <w:rFonts w:ascii="Arial" w:hAnsi="Arial" w:cs="Arial"/>
          <w:noProof/>
          <w:color w:val="000000"/>
        </w:rPr>
        <w:t xml:space="preserve">in their frame of mind, dispositions, inclinations, and actions, that we may, in some measure, be acquainted with their state and condition towards God. Indeed, the heart of man is absolutely unsearchable to any but God himself — that is, as to a complete and perfect knowledge of it (hence David prayed that God would “search and try him” and lead and conduct him by his grace according to what he found in him, and not leave him wholly to act, or be acted upon, according to his own understanding of himself (Ps. 139:23-24); but yet where, in sincerity we inquire into them, with the help of that spiritual light which we have received, we may discern so much of them as to guide us rightly in this and all other duties. If this is neglected, if men live in the dark for themselves, or satisfy themselves only with an acquaintance of those things which an accusing conscience will not allow them to be utterly ignorant of, they will never know either how to pray or what to pray for in the right way. And the lack of a proper discharge of this duty, in which we ought continually to be exercised, especially on account of that unspeakable variety of spiritual changes we are subject to, is a cause of that barrenness in </w:t>
      </w:r>
      <w:r w:rsidRPr="00392E7E">
        <w:rPr>
          <w:rFonts w:ascii="Arial" w:hAnsi="Arial" w:cs="Arial"/>
          <w:noProof/>
          <w:color w:val="000000"/>
        </w:rPr>
        <w:lastRenderedPageBreak/>
        <w:t>prayer which is found among most of us, as we have observed. He that would abound in all manner of supplication, which is enjoined on us, whoever would have his prayers to be proper, useful, fervent, must be diligent in the search and consideration of his own heart, with all its dispositions and inclinations, and the secret guilt which variously haunts him.</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A constant, </w:t>
      </w:r>
      <w:r w:rsidRPr="00392E7E">
        <w:rPr>
          <w:rFonts w:ascii="Arial" w:hAnsi="Arial" w:cs="Arial"/>
          <w:i/>
          <w:iCs/>
          <w:noProof/>
          <w:color w:val="000000"/>
        </w:rPr>
        <w:t xml:space="preserve">diligent, reading of the Scriptures </w:t>
      </w:r>
      <w:r w:rsidRPr="00392E7E">
        <w:rPr>
          <w:rFonts w:ascii="Arial" w:hAnsi="Arial" w:cs="Arial"/>
          <w:noProof/>
          <w:color w:val="000000"/>
        </w:rPr>
        <w:t>is another duty that this ability in prayer greatly depends on. From the precepts of God found there, we may learn about our own needs, and from his promises the relief he has provided for them; and these things, as has been shown, supply us with the content of prayer. Moreover, we then learn what words and expressions are fit and proper to be used in our access to God. No words or expressions in themselves, or their meaning, are fit or acceptable in this respect, but only from their analogy with those in Scripture, which are of God’s own teaching and direction. And where men are greatly conversant in the Word, they will be ready for, and furnished with, fit expressions of their desires to God always. This is one means by which they may come to prayer; and other helps of similar nature can be urged.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 xml:space="preserve">There is a </w:t>
      </w:r>
      <w:r w:rsidRPr="00392E7E">
        <w:rPr>
          <w:rFonts w:ascii="Arial" w:hAnsi="Arial" w:cs="Arial"/>
          <w:i/>
          <w:iCs/>
          <w:noProof/>
          <w:color w:val="000000"/>
        </w:rPr>
        <w:t xml:space="preserve">use </w:t>
      </w:r>
      <w:r w:rsidRPr="00392E7E">
        <w:rPr>
          <w:rFonts w:ascii="Arial" w:hAnsi="Arial" w:cs="Arial"/>
          <w:noProof/>
          <w:color w:val="000000"/>
        </w:rPr>
        <w:t xml:space="preserve">here for the </w:t>
      </w:r>
      <w:r w:rsidRPr="00392E7E">
        <w:rPr>
          <w:rFonts w:ascii="Arial" w:hAnsi="Arial" w:cs="Arial"/>
          <w:i/>
          <w:iCs/>
          <w:noProof/>
          <w:color w:val="000000"/>
        </w:rPr>
        <w:t xml:space="preserve">natural abilities </w:t>
      </w:r>
      <w:r w:rsidRPr="00392E7E">
        <w:rPr>
          <w:rFonts w:ascii="Arial" w:hAnsi="Arial" w:cs="Arial"/>
          <w:noProof/>
          <w:color w:val="000000"/>
        </w:rPr>
        <w:t>of invention, memory, and elocution. Why should not men use in the service and worship of God, what God has given them naturally, that they may be able to serve and worship him? Yes, it sets off the use and excellence of this spiritual gift, that, in the exercise of it, we may use and set in motion our natural endowments and abilities, as spiritualised by grace; which, in the way set up in competition with it, it cannot be done. The more the soul is engaged in its faculties and powers, the more intent it is in and for the duty.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Nor do I deny that this gift may be vary in degrees and different circumstances according to these abilities, though it has a being of its own, distinct from them. Even in extraordinary gifts, as in the receiving and giving out of immediate revelations from God, there was a variety in the outward modes and circumstances which followed the diversity and variety of their natural abilities and qualifications, which were employed in that work. Much more, may this difference both be and appear in the exercise of ordinary gifts, which do not absolutely influence and regulate the faculties of the mind as the other.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this difference is discovered by experience among those who are endowed with this spiritual ability. All men who have the gift of prayer do not pray alike, in the content of their prayers, or their way of praying; but some do much better than others, some in one thing, some in another. And this does, in part, proceed from the difference that is between them in the natural abilities of invention, judgement, memory, elocution, especially as they are improved by exercise in this duty. But yet, neither is this absolutely so, nor does the difference in this </w:t>
      </w:r>
      <w:r w:rsidRPr="00392E7E">
        <w:rPr>
          <w:rFonts w:ascii="Arial" w:hAnsi="Arial" w:cs="Arial"/>
          <w:noProof/>
          <w:color w:val="000000"/>
        </w:rPr>
        <w:lastRenderedPageBreak/>
        <w:t>matter, which we observe in constant experience to depend solely on it; for if it did, then those who, having received this spiritual ability, would excel others in these natural endowments, and would also constantly excel them in the exercise of the gift itself; which is not so, as is known to all who have observed anything in this matter. But the exercise of these abilities in prayer depends on the special assistance of the Spirit of God. And, for the most part, the gift, like a scion engrafted or inoculated, turns the nature of those abilities into itself, and modifies them according to its own power and virtue, but is not itself changed by them. Evidently, that which makes any such difference in the discharge of this duty, as far as the edification of others is concerned, is the frequent conscientious exercise of the gift received; without which, into whatever stock of natural abilities it may be implanted, it will neither thrive nor flourish.</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6</w:t>
      </w:r>
      <w:r w:rsidRPr="00392E7E">
        <w:rPr>
          <w:rFonts w:ascii="Arial" w:hAnsi="Arial" w:cs="Arial"/>
          <w:b/>
          <w:bCs/>
          <w:i/>
          <w:iCs/>
          <w:noProof/>
          <w:color w:val="000000"/>
        </w:rPr>
        <w:t xml:space="preserve">. </w:t>
      </w:r>
      <w:r w:rsidRPr="00392E7E">
        <w:rPr>
          <w:rFonts w:ascii="Arial" w:hAnsi="Arial" w:cs="Arial"/>
          <w:bCs/>
          <w:i/>
          <w:iCs/>
          <w:noProof/>
          <w:color w:val="000000"/>
        </w:rPr>
        <w:t xml:space="preserve">Spiritual </w:t>
      </w:r>
      <w:r w:rsidRPr="00392E7E">
        <w:rPr>
          <w:rFonts w:ascii="Arial" w:hAnsi="Arial" w:cs="Arial"/>
          <w:i/>
          <w:iCs/>
          <w:noProof/>
          <w:color w:val="000000"/>
        </w:rPr>
        <w:t xml:space="preserve">gifts </w:t>
      </w:r>
      <w:r w:rsidRPr="00392E7E">
        <w:rPr>
          <w:rFonts w:ascii="Arial" w:hAnsi="Arial" w:cs="Arial"/>
          <w:noProof/>
          <w:color w:val="000000"/>
        </w:rPr>
        <w:t xml:space="preserve">are of </w:t>
      </w:r>
      <w:r w:rsidRPr="00392E7E">
        <w:rPr>
          <w:rFonts w:ascii="Arial" w:hAnsi="Arial" w:cs="Arial"/>
          <w:b/>
          <w:noProof/>
          <w:color w:val="000000"/>
        </w:rPr>
        <w:t>two</w:t>
      </w:r>
      <w:r w:rsidRPr="00392E7E">
        <w:rPr>
          <w:rFonts w:ascii="Arial" w:hAnsi="Arial" w:cs="Arial"/>
          <w:noProof/>
          <w:color w:val="000000"/>
        </w:rPr>
        <w:t xml:space="preserve"> sorts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Such as are distinct from all other abilities, having their whole foundation, nature, and power, in themselves. Such were the extraordinary gifts of miracles, healing, tongues, and such like. These were entire in themselves, not built upon, or joined with any other gifts or graces whatever.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Such as were adjuncts of, or annexed to, any other gifts or graces, without which they would have neither place nor use, such as, for example, the gift of utterance depends upon wisdom and knowledge; for utterance without knowledge, or that which is anything but the way of expressing sound knowledge for the benefit of others, would be foolishness and babbling. And of this latter sort comes the gift of prayer, as under our present consideration, with respect to the interest of words in that duty.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this we affirm to be a special gift of the Holy Spirit, and this I shall now further prove to be so; for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It is an inseparable adjunct of that work of the Spirit which we have described, and is, therefore, from him who is the author of it; for he who is the author of anything that came into being is the author of all its inseparable adjuncts. That the work of enabling us to pray is the work of the Spirit has been proved; and it is an immeasurable boldness for any to deny it, and yet pretend themselves to be Christians. And he is not the author of any one part of this work, but of the whole, all that by which we cry “Abba, Father”. Here is the expression of the desires of our souls, in words suited to the action of our own graces, and the edification of others. When we are commanded to pray, if our necessity, condition, edification, with the advantage and benefit of others, require the use of words in prayer, then we must pray. For instance, when a minister is commanded to pray in the church or congregation, so as to go before the flock in the discharge of that duty, he must use words in prayer. Yet are we </w:t>
      </w:r>
      <w:r w:rsidRPr="00392E7E">
        <w:rPr>
          <w:rFonts w:ascii="Arial" w:hAnsi="Arial" w:cs="Arial"/>
          <w:noProof/>
          <w:color w:val="000000"/>
        </w:rPr>
        <w:lastRenderedPageBreak/>
        <w:t>not in such cases required to pray in any other way than as the Spirit is promised to enable us to pray, and so that we may still be said to pray in the Holy Spirit. So, therefore, to pray falls under the command and promise, and is a gift of the Holy Spirit.</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the nature of the thing itself — that is, the duty of prayer — manifests it; for all that the Spirit of God works in our hearts with regard to this duty is in order to expression something in it, for what he does is to enable us to pray. And if he does not give us the expression, all that he does beside may be lost as to its main end and use. And, indeed, all that he does in us, where this is lacking, or is not a fixed meditation, which, in some particular cases, is equivalent to it, does not get higher than what David expresses by his keeping silence; when he declares a state of trouble, where he was not yet freely  brought over to deal with God about it, as he did afterwards by prayer, and found relief in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That which, with any pretense of reason, can be objected to — namely, not any part only, but the whole duty of prayer, as we are commanded to pray, is an effect in us of the Holy Spirit as a Spirit  of grace and supplication; for the grace of prayer, and the gift of prayer, as some distinguish them, are inseparable — they lead to </w:t>
      </w:r>
      <w:r w:rsidRPr="00392E7E">
        <w:rPr>
          <w:rFonts w:ascii="Arial" w:hAnsi="Arial" w:cs="Arial"/>
          <w:b/>
          <w:noProof/>
          <w:color w:val="000000"/>
        </w:rPr>
        <w:t>two</w:t>
      </w:r>
      <w:r w:rsidRPr="00392E7E">
        <w:rPr>
          <w:rFonts w:ascii="Arial" w:hAnsi="Arial" w:cs="Arial"/>
          <w:noProof/>
          <w:color w:val="000000"/>
        </w:rPr>
        <w:t xml:space="preserve"> unsound consequences, which, as I suppose, follow on; such as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numPr>
          <w:ilvl w:val="0"/>
          <w:numId w:val="10"/>
        </w:numPr>
        <w:autoSpaceDE w:val="0"/>
        <w:autoSpaceDN w:val="0"/>
        <w:adjustRightInd w:val="0"/>
        <w:spacing w:line="276" w:lineRule="auto"/>
        <w:ind w:right="283"/>
        <w:jc w:val="both"/>
        <w:rPr>
          <w:rFonts w:ascii="Arial" w:hAnsi="Arial" w:cs="Arial"/>
          <w:noProof/>
          <w:color w:val="000000"/>
        </w:rPr>
      </w:pPr>
      <w:r w:rsidRPr="00392E7E">
        <w:rPr>
          <w:rFonts w:ascii="Arial" w:hAnsi="Arial" w:cs="Arial"/>
          <w:noProof/>
          <w:color w:val="000000"/>
        </w:rPr>
        <w:t xml:space="preserve">“That everyone who has the </w:t>
      </w:r>
      <w:r w:rsidRPr="00392E7E">
        <w:rPr>
          <w:rFonts w:ascii="Arial" w:hAnsi="Arial" w:cs="Arial"/>
          <w:i/>
          <w:iCs/>
          <w:noProof/>
          <w:color w:val="000000"/>
        </w:rPr>
        <w:t>grace of prayer</w:t>
      </w:r>
      <w:r w:rsidRPr="00392E7E">
        <w:rPr>
          <w:rFonts w:ascii="Arial" w:hAnsi="Arial" w:cs="Arial"/>
          <w:iCs/>
          <w:noProof/>
          <w:color w:val="000000"/>
        </w:rPr>
        <w:t xml:space="preserve">, </w:t>
      </w:r>
      <w:r w:rsidRPr="00392E7E">
        <w:rPr>
          <w:rFonts w:ascii="Arial" w:hAnsi="Arial" w:cs="Arial"/>
          <w:noProof/>
          <w:color w:val="000000"/>
        </w:rPr>
        <w:t xml:space="preserve">as it is called, or in whom the Holy Spirit produces a gracious disposition described earlier, has also the </w:t>
      </w:r>
      <w:r w:rsidRPr="00392E7E">
        <w:rPr>
          <w:rFonts w:ascii="Arial" w:hAnsi="Arial" w:cs="Arial"/>
          <w:i/>
          <w:iCs/>
          <w:noProof/>
          <w:color w:val="000000"/>
        </w:rPr>
        <w:t>gift of prayer</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seeing these things are inseparable.” </w:t>
      </w: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p>
    <w:p w:rsidR="00392E7E" w:rsidRPr="00392E7E" w:rsidRDefault="00392E7E" w:rsidP="00392E7E">
      <w:pPr>
        <w:autoSpaceDE w:val="0"/>
        <w:autoSpaceDN w:val="0"/>
        <w:adjustRightInd w:val="0"/>
        <w:spacing w:line="276" w:lineRule="auto"/>
        <w:ind w:right="567"/>
        <w:jc w:val="both"/>
        <w:rPr>
          <w:rFonts w:ascii="Arial" w:hAnsi="Arial" w:cs="Arial"/>
          <w:noProof/>
          <w:color w:val="000000"/>
        </w:rPr>
      </w:pPr>
      <w:r w:rsidRPr="00392E7E">
        <w:rPr>
          <w:rFonts w:ascii="Arial" w:hAnsi="Arial" w:cs="Arial"/>
          <w:noProof/>
          <w:color w:val="000000"/>
        </w:rPr>
        <w:t>And —</w:t>
      </w:r>
    </w:p>
    <w:p w:rsidR="00392E7E" w:rsidRPr="00392E7E" w:rsidRDefault="00392E7E" w:rsidP="00392E7E">
      <w:pPr>
        <w:autoSpaceDE w:val="0"/>
        <w:autoSpaceDN w:val="0"/>
        <w:adjustRightInd w:val="0"/>
        <w:spacing w:line="276" w:lineRule="auto"/>
        <w:ind w:right="567"/>
        <w:jc w:val="both"/>
        <w:rPr>
          <w:rFonts w:ascii="Arial" w:hAnsi="Arial" w:cs="Arial"/>
          <w:noProof/>
          <w:color w:val="000000"/>
        </w:rPr>
      </w:pPr>
    </w:p>
    <w:p w:rsidR="00392E7E" w:rsidRPr="00392E7E" w:rsidRDefault="00392E7E" w:rsidP="00392E7E">
      <w:pPr>
        <w:numPr>
          <w:ilvl w:val="0"/>
          <w:numId w:val="10"/>
        </w:numPr>
        <w:autoSpaceDE w:val="0"/>
        <w:autoSpaceDN w:val="0"/>
        <w:adjustRightInd w:val="0"/>
        <w:spacing w:line="276" w:lineRule="auto"/>
        <w:ind w:right="283"/>
        <w:jc w:val="both"/>
        <w:rPr>
          <w:rFonts w:ascii="Arial" w:hAnsi="Arial" w:cs="Arial"/>
          <w:noProof/>
          <w:color w:val="000000"/>
        </w:rPr>
      </w:pPr>
      <w:r w:rsidRPr="00392E7E">
        <w:rPr>
          <w:rFonts w:ascii="Arial" w:hAnsi="Arial" w:cs="Arial"/>
          <w:noProof/>
          <w:color w:val="000000"/>
        </w:rPr>
        <w:t xml:space="preserve">“That everyone who has the </w:t>
      </w:r>
      <w:r w:rsidRPr="00392E7E">
        <w:rPr>
          <w:rFonts w:ascii="Arial" w:hAnsi="Arial" w:cs="Arial"/>
          <w:i/>
          <w:iCs/>
          <w:noProof/>
          <w:color w:val="000000"/>
        </w:rPr>
        <w:t xml:space="preserve">gift of prayer, </w:t>
      </w:r>
      <w:r w:rsidRPr="00392E7E">
        <w:rPr>
          <w:rFonts w:ascii="Arial" w:hAnsi="Arial" w:cs="Arial"/>
          <w:noProof/>
          <w:color w:val="000000"/>
        </w:rPr>
        <w:t xml:space="preserve">or who has the </w:t>
      </w:r>
      <w:r w:rsidRPr="00392E7E">
        <w:rPr>
          <w:rFonts w:ascii="Arial" w:hAnsi="Arial" w:cs="Arial"/>
          <w:i/>
          <w:iCs/>
          <w:noProof/>
          <w:color w:val="000000"/>
        </w:rPr>
        <w:t>ability to pray out loud for</w:t>
      </w:r>
      <w:r w:rsidRPr="00392E7E">
        <w:rPr>
          <w:rFonts w:ascii="Arial" w:hAnsi="Arial" w:cs="Arial"/>
          <w:noProof/>
          <w:color w:val="000000"/>
        </w:rPr>
        <w:t xml:space="preserve"> the edification of others, has also the </w:t>
      </w:r>
      <w:r w:rsidRPr="00392E7E">
        <w:rPr>
          <w:rFonts w:ascii="Arial" w:hAnsi="Arial" w:cs="Arial"/>
          <w:i/>
          <w:iCs/>
          <w:noProof/>
          <w:color w:val="000000"/>
        </w:rPr>
        <w:t xml:space="preserve">grace of prayer, </w:t>
      </w:r>
      <w:r w:rsidRPr="00392E7E">
        <w:rPr>
          <w:rFonts w:ascii="Arial" w:hAnsi="Arial" w:cs="Arial"/>
          <w:noProof/>
          <w:color w:val="000000"/>
        </w:rPr>
        <w:t xml:space="preserve">or the actions of saving grace in prayer”, which is the thing intended. </w:t>
      </w:r>
    </w:p>
    <w:p w:rsidR="00392E7E" w:rsidRPr="00392E7E" w:rsidRDefault="00392E7E" w:rsidP="00392E7E">
      <w:pPr>
        <w:autoSpaceDE w:val="0"/>
        <w:autoSpaceDN w:val="0"/>
        <w:adjustRightInd w:val="0"/>
        <w:spacing w:line="276" w:lineRule="auto"/>
        <w:ind w:right="567"/>
        <w:jc w:val="both"/>
        <w:rPr>
          <w:rFonts w:ascii="Arial" w:hAnsi="Arial" w:cs="Arial"/>
          <w:noProof/>
          <w:color w:val="000000"/>
        </w:rPr>
      </w:pPr>
    </w:p>
    <w:p w:rsidR="00392E7E" w:rsidRPr="00392E7E" w:rsidRDefault="00392E7E" w:rsidP="00392E7E">
      <w:pPr>
        <w:autoSpaceDE w:val="0"/>
        <w:autoSpaceDN w:val="0"/>
        <w:adjustRightInd w:val="0"/>
        <w:spacing w:line="276" w:lineRule="auto"/>
        <w:ind w:right="567"/>
        <w:jc w:val="both"/>
        <w:rPr>
          <w:rFonts w:ascii="Arial" w:hAnsi="Arial" w:cs="Arial"/>
          <w:noProof/>
          <w:color w:val="000000"/>
        </w:rPr>
      </w:pPr>
      <w:r w:rsidRPr="00392E7E">
        <w:rPr>
          <w:rFonts w:ascii="Arial" w:hAnsi="Arial" w:cs="Arial"/>
          <w:noProof/>
          <w:color w:val="000000"/>
        </w:rPr>
        <w:t>But these things, it can be said, are manifestly otherwise, and contrary to all experience.</w:t>
      </w: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iCs/>
          <w:noProof/>
          <w:color w:val="000000"/>
        </w:rPr>
        <w:t>Answer</w:t>
      </w:r>
      <w:r w:rsidRPr="00392E7E">
        <w:rPr>
          <w:rFonts w:ascii="Arial" w:hAnsi="Arial" w:cs="Arial"/>
          <w:b/>
          <w:noProof/>
          <w:color w:val="000000"/>
        </w:rPr>
        <w:t xml:space="preserv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For the first of these inferences, I grant it follows from the premises, and therefore affirm that it is mostly true, under the following limitations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b/>
          <w:bCs/>
          <w:iCs/>
          <w:noProof/>
          <w:color w:val="000000"/>
        </w:rPr>
        <w:t>stly</w:t>
      </w:r>
      <w:r w:rsidRPr="00392E7E">
        <w:rPr>
          <w:rFonts w:ascii="Arial" w:hAnsi="Arial" w:cs="Arial"/>
          <w:noProof/>
          <w:color w:val="000000"/>
        </w:rPr>
        <w:t xml:space="preserve">. We do not speak of what is called the </w:t>
      </w:r>
      <w:r w:rsidRPr="00392E7E">
        <w:rPr>
          <w:rFonts w:ascii="Arial" w:hAnsi="Arial" w:cs="Arial"/>
          <w:i/>
          <w:iCs/>
          <w:noProof/>
          <w:color w:val="000000"/>
        </w:rPr>
        <w:t xml:space="preserve">grace of prayer </w:t>
      </w:r>
      <w:r w:rsidRPr="00392E7E">
        <w:rPr>
          <w:rFonts w:ascii="Arial" w:hAnsi="Arial" w:cs="Arial"/>
          <w:iCs/>
          <w:noProof/>
          <w:color w:val="000000"/>
        </w:rPr>
        <w:t>as</w:t>
      </w:r>
      <w:r w:rsidRPr="00392E7E">
        <w:rPr>
          <w:rFonts w:ascii="Arial" w:hAnsi="Arial" w:cs="Arial"/>
          <w:noProof/>
          <w:color w:val="000000"/>
        </w:rPr>
        <w:t xml:space="preserve"> its </w:t>
      </w:r>
      <w:r w:rsidRPr="00392E7E">
        <w:rPr>
          <w:rFonts w:ascii="Arial" w:hAnsi="Arial" w:cs="Arial"/>
          <w:i/>
          <w:iCs/>
          <w:noProof/>
          <w:color w:val="000000"/>
        </w:rPr>
        <w:t xml:space="preserve">habit </w:t>
      </w:r>
      <w:r w:rsidRPr="00392E7E">
        <w:rPr>
          <w:rFonts w:ascii="Arial" w:hAnsi="Arial" w:cs="Arial"/>
          <w:noProof/>
          <w:color w:val="000000"/>
        </w:rPr>
        <w:t xml:space="preserve">or principle, but in its actual exercise. In the first aspect, it is in all that are sanctified, even in those infants that are so from the womb. It does not therefore follow that they must also have the gift of prayer, which respects only grace in </w:t>
      </w:r>
      <w:r w:rsidRPr="00392E7E">
        <w:rPr>
          <w:rFonts w:ascii="Arial" w:hAnsi="Arial" w:cs="Arial"/>
          <w:noProof/>
          <w:color w:val="000000"/>
        </w:rPr>
        <w:lastRenderedPageBreak/>
        <w:t>its exercise. And, thus, our meaning is that all those in whom the Spirit of God graciously produces faith, love, delight, desire, by way of prayer to God, have an ability from him to express themselves in vocal prayer.</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2</w:t>
      </w:r>
      <w:r w:rsidRPr="00392E7E">
        <w:rPr>
          <w:rFonts w:ascii="Arial" w:hAnsi="Arial" w:cs="Arial"/>
          <w:b/>
          <w:bCs/>
          <w:iCs/>
          <w:noProof/>
          <w:color w:val="000000"/>
        </w:rPr>
        <w:t>dly</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It is required here that such persons be found </w:t>
      </w:r>
      <w:r w:rsidRPr="00392E7E">
        <w:rPr>
          <w:rFonts w:ascii="Arial" w:hAnsi="Arial" w:cs="Arial"/>
          <w:i/>
          <w:iCs/>
          <w:noProof/>
          <w:color w:val="000000"/>
        </w:rPr>
        <w:t xml:space="preserve">in a way of duty, </w:t>
      </w:r>
      <w:r w:rsidRPr="00392E7E">
        <w:rPr>
          <w:rFonts w:ascii="Arial" w:hAnsi="Arial" w:cs="Arial"/>
          <w:noProof/>
          <w:color w:val="000000"/>
        </w:rPr>
        <w:t xml:space="preserve">and so made fit to receive the influential assistance of the Holy Spirit. Whoever will use, or have the benefit of, any spiritual gift, must himself, by way of duty, stir up, by constant and frequent exercise, the ability of which it consists. “Stir up the gift of God which is in thee.” (2 Tim 1:6) And where this duty is neglected — which neglect must be accounted for, for wit is no wonder if any people who may have, as they say, the “grace of prayer” should not yet have the gift or faculty to express their minds and desires in prayer in their own words. Some think there is no such ability, and therefore we should never look for it in themselves, but despise whatever they hear spoken to that purpose. What assistance such people may have in their prayers from the Spirit of grace, I don’t know; but it is not likely they should have much of his aid or help in that in which they despise him.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some are so accustomed to, and so deceived by, pretended helps in prayer, such as making use of or reading prayers written by others, that they never attempt to pray for themselves, but always think they cannot do that, which, indeed, they will not; as if a child being brought up among none but impotent persons going about on crutches, as he grows up, he will refuse to try his own strength, and resolve to make use of crutches also. Good instruction, or some sudden surprise with fear, removes his prejudice, when he will cast away this needless crutch, and make use of his strength. Some gracious people, brought up where written forms of prayer are in general use, may have a spiritual ability of their own to pray, but neither know it, nor ever try it, through a compliance with the principles of their education, yes, so as to think it impossible for them to pray otherwise. But when instruction frees them from this prejudice, or some sudden surprise with fear or affliction casts them into a the beginning of exercising their own ability in this kind, their former aids and helps quickly fall into disuse.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3</w:t>
      </w:r>
      <w:r w:rsidRPr="00392E7E">
        <w:rPr>
          <w:rFonts w:ascii="Arial" w:hAnsi="Arial" w:cs="Arial"/>
          <w:b/>
          <w:bCs/>
          <w:iCs/>
          <w:noProof/>
          <w:color w:val="000000"/>
        </w:rPr>
        <w:t>dly</w:t>
      </w:r>
      <w:r w:rsidRPr="00392E7E">
        <w:rPr>
          <w:rFonts w:ascii="Arial" w:hAnsi="Arial" w:cs="Arial"/>
          <w:i/>
          <w:iCs/>
          <w:noProof/>
          <w:color w:val="000000"/>
        </w:rPr>
        <w:t xml:space="preserve">. </w:t>
      </w:r>
      <w:r w:rsidRPr="00392E7E">
        <w:rPr>
          <w:rFonts w:ascii="Arial" w:hAnsi="Arial" w:cs="Arial"/>
          <w:noProof/>
          <w:color w:val="000000"/>
        </w:rPr>
        <w:t xml:space="preserve">The </w:t>
      </w:r>
      <w:r w:rsidRPr="00392E7E">
        <w:rPr>
          <w:rFonts w:ascii="Arial" w:hAnsi="Arial" w:cs="Arial"/>
          <w:i/>
          <w:iCs/>
          <w:noProof/>
          <w:color w:val="000000"/>
        </w:rPr>
        <w:t xml:space="preserve">ability </w:t>
      </w:r>
      <w:r w:rsidRPr="00392E7E">
        <w:rPr>
          <w:rFonts w:ascii="Arial" w:hAnsi="Arial" w:cs="Arial"/>
          <w:noProof/>
          <w:color w:val="000000"/>
        </w:rPr>
        <w:t xml:space="preserve">which we ascribe to all who have the gracious assistance of the Spirit in prayer is not absolute, but suited to their circumstances, conditions, duties, callings, and such like. We do not say that everyone who has received the Spirit of grace and supplication must necessarily have a gift enabling him to pray as becomes a minister in the congregation, or anyone on the same solemn occasion — no, even including those who pray in the family, or in the company of many, unless he is not in his condition of life called to pray; but everyone has this ability according to his necessity, condition of life, and calling. He who is only a private person has it, and he who is the ruler of a family has it, and he who is a minister of a congregation has it. And as God enlarges men’s </w:t>
      </w:r>
      <w:r w:rsidRPr="00392E7E">
        <w:rPr>
          <w:rFonts w:ascii="Arial" w:hAnsi="Arial" w:cs="Arial"/>
          <w:noProof/>
          <w:color w:val="000000"/>
        </w:rPr>
        <w:lastRenderedPageBreak/>
        <w:t xml:space="preserve">circumstances and callings, so he enlarges their abilities, provided they do what is their duty to that end and purpose; for the slothful, the negligent, the fearful, those that are under the power of prejudice, will have no share in this mercy.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This, therefore, is the sum of what we affirm in this particular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“Every adult who has received, and is able to exercise, grace in prayer, any saving grace, without which prayer itself is an abomination, if he does not neglect the improvement of the spiritual aids communicated to him, so far partakes of this gift of the Holy Spirit which enables him to pray according as his own circumstances and duty require. He who lacks mercy for the pardon of sin, or supplies of grace for the sanctification of himself, and such like, if he is conscious of his needs, and has gracious desires after their supply produced in his heart, he will be enabled to ask them from God in an acceptable way, if he is not woefully and sinfully lacking in himself and his own duty.”</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As to the second inference, namely, that if this </w:t>
      </w:r>
      <w:r w:rsidRPr="00392E7E">
        <w:rPr>
          <w:rFonts w:ascii="Arial" w:hAnsi="Arial" w:cs="Arial"/>
          <w:i/>
          <w:iCs/>
          <w:noProof/>
          <w:color w:val="000000"/>
        </w:rPr>
        <w:t>ability is inseparable from the gracious assistance of the Spirit of prayer, then, whoever has this gift and ability, he will find in the exercise of it that gracious assistance,</w:t>
      </w:r>
      <w:r w:rsidRPr="00392E7E">
        <w:rPr>
          <w:rFonts w:ascii="Arial" w:hAnsi="Arial" w:cs="Arial"/>
          <w:iCs/>
          <w:noProof/>
          <w:color w:val="000000"/>
        </w:rPr>
        <w:t xml:space="preserve"> f</w:t>
      </w:r>
      <w:r w:rsidRPr="00392E7E">
        <w:rPr>
          <w:rFonts w:ascii="Arial" w:hAnsi="Arial" w:cs="Arial"/>
          <w:noProof/>
          <w:color w:val="000000"/>
        </w:rPr>
        <w:t>or he has received the Spirit of grace, and has saving graces acting in him.</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b/>
          <w:bCs/>
          <w:noProof/>
          <w:color w:val="000000"/>
        </w:rPr>
      </w:pPr>
      <w:r w:rsidRPr="00392E7E">
        <w:rPr>
          <w:rFonts w:ascii="Arial" w:hAnsi="Arial" w:cs="Arial"/>
          <w:b/>
          <w:bCs/>
          <w:noProof/>
          <w:color w:val="000000"/>
        </w:rPr>
        <w:t>Answer</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b/>
          <w:bCs/>
          <w:iCs/>
          <w:noProof/>
          <w:color w:val="000000"/>
        </w:rPr>
        <w:t>stly</w:t>
      </w:r>
      <w:r w:rsidRPr="00392E7E">
        <w:rPr>
          <w:rFonts w:ascii="Arial" w:hAnsi="Arial" w:cs="Arial"/>
          <w:noProof/>
          <w:color w:val="000000"/>
        </w:rPr>
        <w:t>. It does not follow on what we have asserted: for although wherever is the grace of prayer, there is also the gift in its measure; yet it does not follow  that, where the gift is, there must be the grace also, for the gift is for the grace’s sake, and not on the contrary. Grace cannot act without the gift, but the gift may without the grace.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2nd.</w:t>
      </w:r>
      <w:r w:rsidRPr="00392E7E">
        <w:rPr>
          <w:rFonts w:ascii="Arial" w:hAnsi="Arial" w:cs="Arial"/>
          <w:noProof/>
          <w:color w:val="000000"/>
        </w:rPr>
        <w:t xml:space="preserve"> We agree that this gift grows in another soil, and has no root in itself. It follows on, and arise from, one distinct part of the work of the Holy Spirit  as a  Spirit of supplication, from which it is inseparable; and this is his work in the mind, in acquainting it with the things that are to be prayed for, which he does both in the inward convictions of men’s own souls, and in its declaration made in Scripture.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Now, this may, in some, be only a common work of illumination, which the gift of vocal prayer may flow from and accompany, when the Spirit of grace and supplication works no further in them. Therefore, it is acknowledged that men, in whom the Spirit of grace never did reside or savingly operate, may have the gift of utterance in prayer to their own and others’ edification; for they have the gift of illumination, which is its foundation, and from which it is inseparable. Where this spiritual illumination is not granted in great measure, no abilities, no </w:t>
      </w:r>
      <w:r w:rsidRPr="00392E7E">
        <w:rPr>
          <w:rFonts w:ascii="Arial" w:hAnsi="Arial" w:cs="Arial"/>
          <w:noProof/>
          <w:color w:val="000000"/>
        </w:rPr>
        <w:lastRenderedPageBreak/>
        <w:t>industry, can attain the gift of utterance in prayer for edification; for spiritual light is at the centre of all spiritual gifts, which, in all their variety, are but the various exercises of it. And to suppose a man to have the gift of prayer, without it is to suppose him to have a gift whenever he prays for he knows not what; real or pretended enthusiasm we hate. Therefore, wherever there is this gift of illumination and conviction, there is such a foundation of the gift of prayer that it is not ordinarily absent to some measure, where proper use and exercise are observed.</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Add to what I have said, that the duty of prayer ordinarily is not complete unless it is expressed in words. It is called “pleading with God”, “filling our mouths with arguments”, “crying unto him”, and “causing him to hear our voice”; which things are so expressed, not that they are in anyway needful to God, but to us. And whereas it may be said that all this is done in prayer by internal meditation, where no use is made of the voice or of words, as it is said of Hannah when “she spake in her heart, but her voice was not heard” (1 Sam. 1:13), I grant that in some cases it may be so; where the circumstances of the duty do not require it, it should be otherwise, or where the vehemence of feelings, which causes men to cry out and roar, will permit it to be so. But I must say that, in this prayer by meditation, the things and content of prayer are formed in the mind into that sense, and those sentences, which the Spirit cause to be expressed; and the mind can conceive no more in this way of prayer than it can express.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Thus, of Hannah it is said that, when she prayed in her heart, and, as she said herself, “out of the abundance of her meditation” (verse 16), that “her lips moved”, though “her voice was not heard”; she not only framed the sense of her supplications into petitions, but clearly expressed them to herself. And the obligation of anyone fall back on prescribed forms is as destructive of prayer by inward meditation, as it is of prayer conceived and expressed; for it takes away the liberty, and prevents the ability, of framing petitions, or any other parts of prayer, in the mind according to the sense which the person praying has of them. Therefore, if this expression of prayer in words necessarily belongs to the duty itself, it is an effect of the Holy Spirit, or he is not the Spirit of supplication to us.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i/>
          <w:iCs/>
          <w:noProof/>
          <w:color w:val="000000"/>
        </w:rPr>
        <w:t xml:space="preserve">Utterance </w:t>
      </w:r>
      <w:r w:rsidRPr="00392E7E">
        <w:rPr>
          <w:rFonts w:ascii="Arial" w:hAnsi="Arial" w:cs="Arial"/>
          <w:noProof/>
          <w:color w:val="000000"/>
        </w:rPr>
        <w:t xml:space="preserve">is a particular gift of the Holy Spirit: so it is mentioned in 1 Cor. 1:5; 2 Cor. 8:7; Eph. 6:19; and Col. 4:3. And here, there </w:t>
      </w:r>
      <w:r w:rsidRPr="00392E7E">
        <w:rPr>
          <w:rFonts w:ascii="Arial" w:hAnsi="Arial" w:cs="Arial"/>
          <w:b/>
          <w:noProof/>
          <w:color w:val="000000"/>
        </w:rPr>
        <w:t>are two</w:t>
      </w:r>
      <w:r w:rsidRPr="00392E7E">
        <w:rPr>
          <w:rFonts w:ascii="Arial" w:hAnsi="Arial" w:cs="Arial"/>
          <w:noProof/>
          <w:color w:val="000000"/>
        </w:rPr>
        <w:t xml:space="preserve"> parts, or there are </w:t>
      </w:r>
      <w:r w:rsidRPr="00392E7E">
        <w:rPr>
          <w:rFonts w:ascii="Arial" w:hAnsi="Arial" w:cs="Arial"/>
          <w:b/>
          <w:noProof/>
          <w:color w:val="000000"/>
        </w:rPr>
        <w:t>two</w:t>
      </w:r>
      <w:r w:rsidRPr="00392E7E">
        <w:rPr>
          <w:rFonts w:ascii="Arial" w:hAnsi="Arial" w:cs="Arial"/>
          <w:noProof/>
          <w:color w:val="000000"/>
        </w:rPr>
        <w:t xml:space="preserve"> duties to be discharged by virtue of it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An ability to speak to men in the name of God during the preaching of the Word.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An ability to speak to God for ourselves, or in the name, and on behalf, of others. And there is the same reason for utterance in both of these duties; and, </w:t>
      </w:r>
      <w:r w:rsidRPr="00392E7E">
        <w:rPr>
          <w:rFonts w:ascii="Arial" w:hAnsi="Arial" w:cs="Arial"/>
          <w:noProof/>
          <w:color w:val="000000"/>
        </w:rPr>
        <w:lastRenderedPageBreak/>
        <w:t xml:space="preserve">in each of them, it is equally a particular gift of the Spirit of God. See 1 Cor. 1:5; 2 Cor. 8:7; Eph. 6:19; Col. 4:3.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word used in these passages is LOGOS, “speech”, which is well translated as “utterance” — that is, </w:t>
      </w:r>
      <w:r w:rsidRPr="00392E7E">
        <w:rPr>
          <w:rFonts w:ascii="Arial" w:hAnsi="Arial" w:cs="Arial"/>
          <w:i/>
          <w:noProof/>
          <w:color w:val="000000"/>
        </w:rPr>
        <w:t>facultas et libertas dicendi</w:t>
      </w:r>
      <w:r w:rsidRPr="00392E7E">
        <w:rPr>
          <w:rFonts w:ascii="Arial" w:hAnsi="Arial" w:cs="Arial"/>
          <w:noProof/>
          <w:color w:val="000000"/>
        </w:rPr>
        <w:t>, an ability and liberty to speak out the things we have conceived. A string phrase is, “Utterance in the opening of the mouth with boldness” (Eph. 6:19), or rather freedom of speech. This, in sacred things, in praying and preaching, is the gift of the Holy Spirit; and, as such, we are enjoined to pray for, that it may be given to us or others, as the edification of the church requires. And although this gift may be despised by some, yet the whole edification of the church depends on it. Yes, the foundation of the church was laid in it, as it was an extraordinary gift (Acts 2:4); and its superstructure is carried on by it, for it is the sole means of public or solemn communion between God and the church. It is so if there is such a thing as the Holy Spirit, if there are such things as spiritual gifts. The content of them is spiritual light, and the manner of their exercise is utterance.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This gift or ability, as all others of similar nature, may be considered either as to the habit, or as to the external exercise, of it. And those who have received it as a habit have yet experience of great variety in the exercise, which in natural and moral habits, where the same preparations precede, does not usually appear. For as the Spirit of grace is free, and acts arbitrarily with respect to those to whom he communicates the gift himself, for “he divideth to every man as he will”, so he acts also as he pleases in the exercise of those gifts and graces he bestows.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Hence, believers sometimes find a greater evidence of his gracious working in them in prayer, or of his assistance to pray, as also enlargement in utterance, than at any other times; for, in both, he breathes and acts as he pleases. These things are not their own, nor absolutely in their own power; nor either the habitual grace they have received will enable them to pray graciously, nor their gift of utterance to edification, without his actual excitation of that grace, and his assistance in the exercise of that gift. Both the conceiving and utterance of our desires in an acceptable manner are from him; and so are all spiritual enlargements in this duty. Vocal prayer, whether private or public, of which we speak, is the uttering of our desires and requests to God, and is called “the making of our requests known unto him.” (Phil. 4:6) This utterance is a gift of the Holy Spirit; so also is prayer as to the way it is performed, by words of supplication. And if anyone says he cannot pray in that way suitably for his own circumstances, he only says that he is a stranger to this gift of the Holy Spirit; and, if anyone will not agree, it is despised by him. And if these things are denied by any because they do not understand them, we cannot help them.</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iCs/>
          <w:noProof/>
          <w:color w:val="000000"/>
        </w:rPr>
        <w:lastRenderedPageBreak/>
        <w:t>(3)</w:t>
      </w:r>
      <w:r w:rsidRPr="00392E7E">
        <w:rPr>
          <w:rFonts w:ascii="Arial" w:hAnsi="Arial" w:cs="Arial"/>
          <w:noProof/>
          <w:color w:val="000000"/>
        </w:rPr>
        <w:t xml:space="preserve"> </w:t>
      </w:r>
      <w:r w:rsidRPr="00392E7E">
        <w:rPr>
          <w:rFonts w:ascii="Arial" w:hAnsi="Arial" w:cs="Arial"/>
          <w:i/>
          <w:iCs/>
          <w:noProof/>
          <w:color w:val="000000"/>
        </w:rPr>
        <w:t>It is the Holy Spirit who enables men to discharge and perform every duty that is required of them in the right way, so that, without his enabling of us, we can do nothing as we should</w:t>
      </w:r>
      <w:r w:rsidRPr="00392E7E">
        <w:rPr>
          <w:rFonts w:ascii="Arial" w:hAnsi="Arial" w:cs="Arial"/>
          <w:iCs/>
          <w:noProof/>
          <w:color w:val="000000"/>
        </w:rPr>
        <w:t xml:space="preserve">. As </w:t>
      </w:r>
      <w:r w:rsidRPr="00392E7E">
        <w:rPr>
          <w:rFonts w:ascii="Arial" w:hAnsi="Arial" w:cs="Arial"/>
          <w:noProof/>
          <w:color w:val="000000"/>
        </w:rPr>
        <w:t xml:space="preserve">this has been sufficiently confirmed in other discourses on this subject, so we will not contend with those by whom such fundamental principles of Christianity are denied, or called into question, and our critic does so with regard to all sorts of duties, whether those that are required of us by virtue of a special office and calling, or on the more general account of living a holy life according to the will of God. And vocal prayer is a duty under both of these considerations. </w:t>
      </w:r>
    </w:p>
    <w:p w:rsidR="00392E7E" w:rsidRPr="00392E7E" w:rsidRDefault="00392E7E" w:rsidP="00392E7E">
      <w:pPr>
        <w:autoSpaceDE w:val="0"/>
        <w:autoSpaceDN w:val="0"/>
        <w:adjustRightInd w:val="0"/>
        <w:spacing w:line="276" w:lineRule="auto"/>
        <w:jc w:val="both"/>
        <w:rPr>
          <w:rFonts w:ascii="Arial" w:hAnsi="Arial" w:cs="Arial"/>
          <w:iCs/>
          <w:noProof/>
          <w:color w:val="000000"/>
        </w:rPr>
      </w:pPr>
    </w:p>
    <w:p w:rsidR="00392E7E" w:rsidRPr="00392E7E" w:rsidRDefault="00392E7E" w:rsidP="00392E7E">
      <w:pPr>
        <w:autoSpaceDE w:val="0"/>
        <w:autoSpaceDN w:val="0"/>
        <w:adjustRightInd w:val="0"/>
        <w:spacing w:line="276" w:lineRule="auto"/>
        <w:jc w:val="both"/>
        <w:rPr>
          <w:rFonts w:ascii="Arial" w:hAnsi="Arial" w:cs="Arial"/>
          <w:i/>
          <w:iCs/>
          <w:noProof/>
          <w:color w:val="000000"/>
        </w:rPr>
      </w:pPr>
      <w:r w:rsidRPr="00392E7E">
        <w:rPr>
          <w:rFonts w:ascii="Arial" w:hAnsi="Arial" w:cs="Arial"/>
          <w:iCs/>
          <w:noProof/>
          <w:color w:val="000000"/>
        </w:rPr>
        <w:t>F</w:t>
      </w:r>
      <w:r w:rsidRPr="00392E7E">
        <w:rPr>
          <w:rFonts w:ascii="Arial" w:hAnsi="Arial" w:cs="Arial"/>
          <w:noProof/>
          <w:color w:val="000000"/>
        </w:rPr>
        <w:t>or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It is the duty of </w:t>
      </w:r>
      <w:r w:rsidRPr="00392E7E">
        <w:rPr>
          <w:rFonts w:ascii="Arial" w:hAnsi="Arial" w:cs="Arial"/>
          <w:i/>
          <w:iCs/>
          <w:noProof/>
          <w:color w:val="000000"/>
        </w:rPr>
        <w:t xml:space="preserve">ministers </w:t>
      </w:r>
      <w:r w:rsidRPr="00392E7E">
        <w:rPr>
          <w:rFonts w:ascii="Arial" w:hAnsi="Arial" w:cs="Arial"/>
          <w:noProof/>
          <w:color w:val="000000"/>
        </w:rPr>
        <w:t>of the gospel, by virtue of their special office. “Supplications, prayers, intercessions, and giving of thanks” are to be made in the assemblies of the church. (1 Tim. 2:1) In this, it is the office and duty of ministers to go before their congregations, and to be as the mouth of the church before God. The nature of the office, and the due discharge of it, with what is necessary for the religious worship of public assemblies, is shown to be so. The apostles, as an example, “gave themselves continually to prayer, and to the ministry of the word. (Acts 6:4)</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It is, therefore, the gift of the Holy Spirit to enabled them to do so; for, of themselves, they are not able to do anything. This is one of those “good gifts” that are “from above, and come down from the Father of lights.” (Jas. 1:17) And these gifts they receive “for the perfecting of the saints, for the work of the ministry, for the edifying of the body of Christ.” (Eph. 4:12) Utterance, therefore, in praying and preaching, is in them as a gift of the Holy Spirit with regard to their office, and such a gift that those who are utterly destitute of it cannot discharge their office for the edification of the church.</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Let men pretend what they please, if a spiritual ability in praying and preaching do not belong necessarily to the office of the ministry, no one could tell who has it, or what the office means to the church; for no ordinance can be administered without the Word and prayer, nor any part of the rule itself in a proper way. And to deny these to be gifts of the Holy Spirit is to deny the continuing of his being dispensed to and in the church; which, at once stroke, overthrows the whole truth of the gospel, and the sole foundation that the ministry is built 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The same can be said with regard to duties performed by virtue of our </w:t>
      </w:r>
      <w:r w:rsidRPr="00392E7E">
        <w:rPr>
          <w:rFonts w:ascii="Arial" w:hAnsi="Arial" w:cs="Arial"/>
          <w:i/>
          <w:iCs/>
          <w:noProof/>
          <w:color w:val="000000"/>
        </w:rPr>
        <w:t xml:space="preserve">general vocation. </w:t>
      </w:r>
      <w:r w:rsidRPr="00392E7E">
        <w:rPr>
          <w:rFonts w:ascii="Arial" w:hAnsi="Arial" w:cs="Arial"/>
          <w:noProof/>
          <w:color w:val="000000"/>
        </w:rPr>
        <w:t xml:space="preserve">Such are the duties of parents and heads of families. I don’t know how far families have gone in ways of profaneness, but I hope none are carried to such a length as to deny it to be the duty of such people to pray with their families, as well as for them. Those that do not call on the name of the </w:t>
      </w:r>
      <w:r w:rsidRPr="00392E7E">
        <w:rPr>
          <w:rFonts w:ascii="Arial" w:hAnsi="Arial" w:cs="Arial"/>
          <w:noProof/>
          <w:color w:val="000000"/>
        </w:rPr>
        <w:lastRenderedPageBreak/>
        <w:t>Lord are under his curse. And if this is their duty, the performance of it must be with the aid of the Spirit of God, by virtue of the general rule we follow.</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iCs/>
          <w:noProof/>
          <w:color w:val="000000"/>
        </w:rPr>
        <w:t>(4)</w:t>
      </w:r>
      <w:r w:rsidRPr="00392E7E">
        <w:rPr>
          <w:rFonts w:ascii="Arial" w:hAnsi="Arial" w:cs="Arial"/>
          <w:noProof/>
          <w:color w:val="000000"/>
        </w:rPr>
        <w:t xml:space="preserve"> </w:t>
      </w:r>
      <w:r w:rsidRPr="00392E7E">
        <w:rPr>
          <w:rFonts w:ascii="Arial" w:hAnsi="Arial" w:cs="Arial"/>
          <w:i/>
          <w:iCs/>
          <w:noProof/>
          <w:color w:val="000000"/>
        </w:rPr>
        <w:t>The benefit, profit, advantage, and edification of particular persons, of families, but especially of the church in its assemblies, in and by the use and exercise of this gift</w:t>
      </w:r>
      <w:r w:rsidRPr="00392E7E">
        <w:rPr>
          <w:rFonts w:ascii="Arial" w:hAnsi="Arial" w:cs="Arial"/>
          <w:iCs/>
          <w:noProof/>
          <w:color w:val="000000"/>
        </w:rPr>
        <w:t xml:space="preserve">, </w:t>
      </w:r>
      <w:r w:rsidRPr="00392E7E">
        <w:rPr>
          <w:rFonts w:ascii="Arial" w:hAnsi="Arial" w:cs="Arial"/>
          <w:i/>
          <w:iCs/>
          <w:noProof/>
          <w:color w:val="000000"/>
        </w:rPr>
        <w:t xml:space="preserve">are such, and so great, that it is impious not to ascribe it to the operation of the Holy Spirit. </w:t>
      </w:r>
      <w:r w:rsidRPr="00392E7E">
        <w:rPr>
          <w:rFonts w:ascii="Arial" w:hAnsi="Arial" w:cs="Arial"/>
          <w:noProof/>
          <w:color w:val="000000"/>
        </w:rPr>
        <w:t>Men are not of themselves, without his special aid, authors or causers of the main spiritual benefit and advantage that the church receives in the world. If they are so, or might be so, what need is there of him or his work for the preservation and edification of the church? But that it has this blessed effect and fruit, we plead the experience of all who desire to walk before God in sincerity, and leave the determination of the question to the judgement of God himself.</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Nor, at present, will we refuse, in our plea, a consideration of the different conditions, as to holy living, between them who constantly, in their life and at their death, give this testimony, and theirs by whom the work of the Spirit is opposed and denied. We are none of us ashamed of the gospel of Christ, nor of any effect of his grace. It must therefore be said that, the experience which believers of all sorts have of the spiritual benefits and advantages of this ability, both in themselves and in others, is not to be moved or shaken by the argie-bargies or reproaches of those who dare confess themselves to be strangers to the Holy Spirit.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 xml:space="preserve">The </w:t>
      </w:r>
      <w:r w:rsidRPr="00392E7E">
        <w:rPr>
          <w:rFonts w:ascii="Arial" w:hAnsi="Arial" w:cs="Arial"/>
          <w:i/>
          <w:iCs/>
          <w:noProof/>
          <w:color w:val="000000"/>
        </w:rPr>
        <w:t xml:space="preserve">event of things </w:t>
      </w:r>
      <w:r w:rsidRPr="00392E7E">
        <w:rPr>
          <w:rFonts w:ascii="Arial" w:hAnsi="Arial" w:cs="Arial"/>
          <w:noProof/>
          <w:color w:val="000000"/>
        </w:rPr>
        <w:t>may be pleaded as evidence for the same truth: for were not the ability of praying a gift from the Spirit, who divides to everyone according to his own will, there would be no difference as to the participation of the gift among those who all pretend to faith in the same truth, as there is openly and visibly in the world; and if it were a matter purely of men’s natural abilities, it would be impossible that so many, whose concern it is to the highest degree, to be interested in it, should be such strangers to it, are so unacquainted with it, and are so unfit for it. They say firmly, “It is but the mere improvement of natural abilities, given confidence and exercise.” Let it be supposed for once that some of them, at least, have confidence and competence in such a work, and let them see what success mere exercise will furnish them with. In the meantime, I deny that, without the illumination of the mind which is a special gift of the Holy Spirit, the ability to pray, the subject of this discourse, is attainable by anyone. And it is a hard thing to persuade others of any ordinary consideration, that the difference they see, or may discover, between men as to this gift and ability, arises merely from the difference of their natural and acquired abilities; where, as it is strenuously pretended, the advantage is commonly on that side, which we know is most defective.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Some, perhaps, may say that they know there is nothing in this faculty but the exercise of natural endowments with boldness and elocution, and that, because they themselves are expert in it, and find nothing else there. Upon which grounds, they have left it for what is better. But, for evident reasons, we are not bound to stand by the testimony of those men, although I say no more about what they are pleading. In the meantime, we know that “from him which hath not is taken away that which he had.” (Mat. 25:29; Lk. 19:26) And it is no wonder that those endowed sometimes with the gift of prayer proportional to their light and illumination, do not improve either the one or the other as they ought, having lost both their light and the gift also.</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thus, suitable for my design and purpose, I have given an outline of the work of the Holy Spirit as the Spirit of grace and supplication, who was promised to, and bestowed on, all believers, enabling them to cry “Abba, Father”.</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9</w:t>
      </w:r>
    </w:p>
    <w:p w:rsidR="00392E7E" w:rsidRPr="00392E7E" w:rsidRDefault="00392E7E" w:rsidP="00392E7E">
      <w:pPr>
        <w:autoSpaceDE w:val="0"/>
        <w:autoSpaceDN w:val="0"/>
        <w:adjustRightInd w:val="0"/>
        <w:spacing w:line="276" w:lineRule="auto"/>
        <w:jc w:val="center"/>
        <w:rPr>
          <w:rFonts w:ascii="Arial" w:hAnsi="Arial" w:cs="Arial"/>
          <w:i/>
          <w:iCs/>
          <w:noProof/>
          <w:color w:val="000000"/>
          <w:sz w:val="20"/>
          <w:szCs w:val="20"/>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rPr>
      </w:pPr>
      <w:r w:rsidRPr="00392E7E">
        <w:rPr>
          <w:rFonts w:ascii="Arial" w:hAnsi="Arial" w:cs="Arial"/>
          <w:b/>
          <w:iCs/>
          <w:noProof/>
          <w:color w:val="000000"/>
        </w:rPr>
        <w:t>DUTIES INFERRED FROM THE PRECEDING CHAPTER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w:t>
      </w:r>
      <w:r w:rsidRPr="00392E7E">
        <w:rPr>
          <w:rFonts w:ascii="Arial" w:hAnsi="Arial" w:cs="Arial"/>
          <w:noProof/>
          <w:color w:val="000000"/>
          <w:sz w:val="18"/>
          <w:szCs w:val="18"/>
        </w:rPr>
        <w:t xml:space="preserve">HE </w:t>
      </w:r>
      <w:r w:rsidRPr="00392E7E">
        <w:rPr>
          <w:rFonts w:ascii="Arial" w:hAnsi="Arial" w:cs="Arial"/>
          <w:noProof/>
          <w:color w:val="000000"/>
        </w:rPr>
        <w:t xml:space="preserve">issue of all our inquiries is how to improve ourselves as to obedience in the life of God; for “if we know them, happy are we if we do them” (Jn. 13:17), and not otherwise. And our practice in this may be reduced to these </w:t>
      </w:r>
      <w:r w:rsidRPr="00392E7E">
        <w:rPr>
          <w:rFonts w:ascii="Arial" w:hAnsi="Arial" w:cs="Arial"/>
          <w:b/>
          <w:noProof/>
          <w:color w:val="000000"/>
        </w:rPr>
        <w:t>two</w:t>
      </w:r>
      <w:r w:rsidRPr="00392E7E">
        <w:rPr>
          <w:rFonts w:ascii="Arial" w:hAnsi="Arial" w:cs="Arial"/>
          <w:noProof/>
          <w:color w:val="000000"/>
        </w:rPr>
        <w:t xml:space="preserve"> heads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A due and constant </w:t>
      </w:r>
      <w:r w:rsidRPr="00392E7E">
        <w:rPr>
          <w:rFonts w:ascii="Arial" w:hAnsi="Arial" w:cs="Arial"/>
          <w:i/>
          <w:iCs/>
          <w:noProof/>
          <w:color w:val="000000"/>
        </w:rPr>
        <w:t xml:space="preserve">returning of glory to God </w:t>
      </w:r>
      <w:r w:rsidRPr="00392E7E">
        <w:rPr>
          <w:rFonts w:ascii="Arial" w:hAnsi="Arial" w:cs="Arial"/>
          <w:noProof/>
          <w:color w:val="000000"/>
        </w:rPr>
        <w:t xml:space="preserve">on account of his grace in that </w:t>
      </w:r>
      <w:r w:rsidRPr="00392E7E">
        <w:rPr>
          <w:rFonts w:ascii="Arial" w:hAnsi="Arial" w:cs="Arial"/>
          <w:i/>
          <w:iCs/>
          <w:noProof/>
          <w:color w:val="000000"/>
        </w:rPr>
        <w:t>free gift of his</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whose nature we are looking into.</w:t>
      </w:r>
    </w:p>
    <w:p w:rsidR="00392E7E" w:rsidRPr="00392E7E" w:rsidRDefault="00392E7E" w:rsidP="00392E7E">
      <w:pPr>
        <w:autoSpaceDE w:val="0"/>
        <w:autoSpaceDN w:val="0"/>
        <w:adjustRightInd w:val="0"/>
        <w:spacing w:line="276" w:lineRule="auto"/>
        <w:ind w:left="283" w:right="283"/>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A constant </w:t>
      </w:r>
      <w:r w:rsidRPr="00392E7E">
        <w:rPr>
          <w:rFonts w:ascii="Arial" w:hAnsi="Arial" w:cs="Arial"/>
          <w:i/>
          <w:iCs/>
          <w:noProof/>
          <w:color w:val="000000"/>
        </w:rPr>
        <w:t xml:space="preserve">attendance </w:t>
      </w:r>
      <w:r w:rsidRPr="00392E7E">
        <w:rPr>
          <w:rFonts w:ascii="Arial" w:hAnsi="Arial" w:cs="Arial"/>
          <w:noProof/>
          <w:color w:val="000000"/>
        </w:rPr>
        <w:t xml:space="preserve">to the duty we are graciously enabled to do as a result of that gift. </w:t>
      </w: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And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We ought continually to bless God, and give glory to him for this great </w:t>
      </w:r>
      <w:r w:rsidRPr="00392E7E">
        <w:rPr>
          <w:rFonts w:ascii="Arial" w:hAnsi="Arial" w:cs="Arial"/>
          <w:i/>
          <w:iCs/>
          <w:noProof/>
          <w:color w:val="000000"/>
        </w:rPr>
        <w:t xml:space="preserve">privilege </w:t>
      </w:r>
      <w:r w:rsidRPr="00392E7E">
        <w:rPr>
          <w:rFonts w:ascii="Arial" w:hAnsi="Arial" w:cs="Arial"/>
          <w:noProof/>
          <w:color w:val="000000"/>
        </w:rPr>
        <w:t xml:space="preserve">of </w:t>
      </w:r>
      <w:r w:rsidRPr="00392E7E">
        <w:rPr>
          <w:rFonts w:ascii="Arial" w:hAnsi="Arial" w:cs="Arial"/>
          <w:i/>
          <w:noProof/>
          <w:color w:val="000000"/>
        </w:rPr>
        <w:t>the</w:t>
      </w:r>
      <w:r w:rsidRPr="00392E7E">
        <w:rPr>
          <w:rFonts w:ascii="Arial" w:hAnsi="Arial" w:cs="Arial"/>
          <w:noProof/>
          <w:color w:val="000000"/>
        </w:rPr>
        <w:t xml:space="preserve"> </w:t>
      </w:r>
      <w:r w:rsidRPr="00392E7E">
        <w:rPr>
          <w:rFonts w:ascii="Arial" w:hAnsi="Arial" w:cs="Arial"/>
          <w:i/>
          <w:noProof/>
          <w:color w:val="000000"/>
        </w:rPr>
        <w:t>Spirit</w:t>
      </w:r>
      <w:r w:rsidRPr="00392E7E">
        <w:rPr>
          <w:rFonts w:ascii="Arial" w:hAnsi="Arial" w:cs="Arial"/>
          <w:i/>
          <w:iCs/>
          <w:noProof/>
          <w:color w:val="000000"/>
        </w:rPr>
        <w:t xml:space="preserve"> of grace and supplication </w:t>
      </w:r>
      <w:r w:rsidRPr="00392E7E">
        <w:rPr>
          <w:rFonts w:ascii="Arial" w:hAnsi="Arial" w:cs="Arial"/>
          <w:noProof/>
          <w:color w:val="000000"/>
        </w:rPr>
        <w:t>granted to the church. This is the principal means, on their part, to all holy communion with God, and to give glory to him. How can the world, which is destitute of this fruit of divine bounty, go on groping in the dark, and wandering after vain imaginations, while it remains in ignorance how to manage its convictions, or how at all to come to God about its concerns! That world, which cannot receive the Spirit of grace and truth, will never have anything to do with God in the right way. There are some, by whom this gift of God is despised, reviled, blasphemed; and, under the shadow of many pretences, they hide themselves away from the light in so doing. But they do not know what they are doing, nor why they so act. Our duty is to pray that God would pour out his Spirit even on them also, which will quickly cause them to “look on him whom they have pierced, and mourn.” (Zech. 12:10)</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it appears in </w:t>
      </w:r>
      <w:r w:rsidRPr="00392E7E">
        <w:rPr>
          <w:rFonts w:ascii="Arial" w:hAnsi="Arial" w:cs="Arial"/>
          <w:b/>
          <w:noProof/>
          <w:color w:val="000000"/>
        </w:rPr>
        <w:t>two</w:t>
      </w:r>
      <w:r w:rsidRPr="00392E7E">
        <w:rPr>
          <w:rFonts w:ascii="Arial" w:hAnsi="Arial" w:cs="Arial"/>
          <w:noProof/>
          <w:color w:val="000000"/>
        </w:rPr>
        <w:t xml:space="preserve"> ways how great a mercy it is to enjoy and improve this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privilege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In that both the psalmist and the prophet prayed directly in the Spirit of prophecy, and without limit, that God would “pour out his fury on the families that call not on his name.” (Ps. 79:6; Jer. 10:25)</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In that the whole work of faith in obedience is dependent on this duty of prayer, for so it is said that “whosoever shall call upon the name of the Lord shall be saved” (Rom. 10:13); for invocation or prayer, in the power of the Spirit of grace and supplication, is an infallible evidence and fruit of saving faith and obedience, and, therefore, is the promise of salvation so eminently joined with </w:t>
      </w:r>
      <w:r w:rsidRPr="00392E7E">
        <w:rPr>
          <w:rFonts w:ascii="Arial" w:hAnsi="Arial" w:cs="Arial"/>
          <w:noProof/>
          <w:color w:val="000000"/>
        </w:rPr>
        <w:lastRenderedPageBreak/>
        <w:t xml:space="preserve">it, or is placed by a </w:t>
      </w:r>
      <w:r w:rsidRPr="00392E7E">
        <w:rPr>
          <w:rFonts w:ascii="Arial" w:hAnsi="Arial" w:cs="Arial"/>
          <w:i/>
          <w:iCs/>
          <w:noProof/>
          <w:color w:val="000000"/>
        </w:rPr>
        <w:t xml:space="preserve">synecdoche </w:t>
      </w:r>
      <w:r w:rsidRPr="00392E7E">
        <w:rPr>
          <w:rFonts w:ascii="Arial" w:hAnsi="Arial" w:cs="Arial"/>
          <w:iCs/>
          <w:noProof/>
          <w:color w:val="000000"/>
        </w:rPr>
        <w:t xml:space="preserve">[a substitute figure of speech] </w:t>
      </w:r>
      <w:r w:rsidRPr="00392E7E">
        <w:rPr>
          <w:rFonts w:ascii="Arial" w:hAnsi="Arial" w:cs="Arial"/>
          <w:noProof/>
          <w:color w:val="000000"/>
        </w:rPr>
        <w:t>for the whole worship of God, and obedience of faith. And it would be endless to declare the benefits that the church of God, and everyone who belongs to her, has there. No heart can conceive that treasury of mercies which lies in this one privilege, giving liberty and ability to approach God at all times, according to his mind and will. This is the relief, the refuge, the weapons, and assured refreshment, of the church under all conditions.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(3)</w:t>
      </w:r>
      <w:r w:rsidRPr="00392E7E">
        <w:rPr>
          <w:rFonts w:ascii="Arial" w:hAnsi="Arial" w:cs="Arial"/>
          <w:noProof/>
          <w:color w:val="000000"/>
        </w:rPr>
        <w:t xml:space="preserve"> It is a matter of praise and glory to God, in a very special way, that he has granted a </w:t>
      </w:r>
      <w:r w:rsidRPr="00392E7E">
        <w:rPr>
          <w:rFonts w:ascii="Arial" w:hAnsi="Arial" w:cs="Arial"/>
          <w:i/>
          <w:noProof/>
          <w:color w:val="000000"/>
        </w:rPr>
        <w:t>postponement</w:t>
      </w:r>
      <w:r w:rsidRPr="00392E7E">
        <w:rPr>
          <w:rFonts w:ascii="Arial" w:hAnsi="Arial" w:cs="Arial"/>
          <w:i/>
          <w:iCs/>
          <w:noProof/>
          <w:color w:val="000000"/>
        </w:rPr>
        <w:t xml:space="preserve"> </w:t>
      </w:r>
      <w:r w:rsidRPr="00392E7E">
        <w:rPr>
          <w:rFonts w:ascii="Arial" w:hAnsi="Arial" w:cs="Arial"/>
          <w:noProof/>
          <w:color w:val="000000"/>
        </w:rPr>
        <w:t xml:space="preserve">of this privilege under the gospel. The Spirit is now poured out from above, and enlarged in his dispensing, both intensively and extensively. Those on whom he is bestowed receive him in a larger measure than they did formerly under the Old Testament. In this, comes that liberty and boldness in their access to the throne of grace, and in their crying “Abba, Father”, which the apostle reckons among the great privileges of the dispensation of the Spirit of Christ, of which they of old were not partakers. If the difference between the Old Testament state and the New lay only in the outward letter and its rule, it would not be so easily discerned on which side the advantage lay; especially, I believe, it should not be so by those who seem really to prefer the pomp of legal worship before the plainness and simplicity of the gospel.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he who understands what it is not to “receive the Spirit of bondage again to fear”, but to “receive the Spirit of adoption, whereby we cry “Abba, Father” (Rom. 8:15), and what it is to serve God “in newness of spirit, and not in the oldness of the letter” (Rom 7:6), will understand their difference well enough. And I cannot but admire that some make use of arguments, or a pretence of them, for such helps and forms of prayer as seem not compliant with the work of the Spirit of supplication described earlier in the Old Testament, and the practice of the church of the Jews before the time of our Saviour, though, indeed, they can prove nothing from there; for, do they not acknowledge that there is a more plentiful outpouring of the Spirit upon the church under the New Testament than under the Old? To deny it is to take away the main difference between the law and the gospel. And is not the performance of duties to be regulated according to the supplies of grace? If we suppose that the people, being then fleshly, and obliged to the observation of fleshly ordinances, in this particular, they stand in need of forms of prayer — which indeed they did not, of those who were merely so, and only so, nor, that we know of, had any use of them — does it follow, then, that believers under the New Testament, who have unquestionably a larger portion of the Spirit of grace and supplication poured out upon them, should either stand in need of them, or be obliged to use them?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And it is in vain to pretend a different dispensing of the Spirit to them and us, where different fruits and effects are not acknowledged. He that has been under the power of the law, and has been set free by the law of the Spirit of life in Christ Jesus, knows the difference, and is thankful for the grace that is in it.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Again, it is extensively enlarged, in that it is now communicated to many, whereas of old it was limited to a few. Then, the dews of it only watered the land of Canaan, and the posterity of Abraham according to the flesh; now the showers of it are poured down on all nations, even on “all that in every place call on the name of Jesus Christ our Lord, both theirs and ours.” (1 Cor. 1:2) In every assembly of mount Zion throughout the world, called according to the mind of Christ, prayers and supplications are offered to God through the effective working of the Spirit of grace and supplication, unless he is despised. And this is done in the accomplishment of that great promise in Mal. 1:11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“‘From the rising of the sun even unto the going down of the same my name shall be great among the Gentiles; and in every place incense shall be offered unto my name, and a pure offering: for my name shall be great among the heathen’, saith the L</w:t>
      </w:r>
      <w:r w:rsidRPr="00392E7E">
        <w:rPr>
          <w:rFonts w:ascii="Arial" w:hAnsi="Arial" w:cs="Arial"/>
          <w:noProof/>
          <w:color w:val="000000"/>
          <w:sz w:val="18"/>
          <w:szCs w:val="18"/>
        </w:rPr>
        <w:t xml:space="preserve">ORD </w:t>
      </w:r>
      <w:r w:rsidRPr="00392E7E">
        <w:rPr>
          <w:rFonts w:ascii="Arial" w:hAnsi="Arial" w:cs="Arial"/>
          <w:noProof/>
          <w:color w:val="000000"/>
        </w:rPr>
        <w:t xml:space="preserve">of hosts.”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Prayer and praise in the assemblies of the saints is a pure offering, and that sacrifice which God promised shall be offered to him. And this oblation [sacrifice] is not to be kindled without the eternal fire of the Spirit of grace. No sacrifice would be offered of old but with fire taken from the altar. Be it what it will, if it were offered with strange fire, it was an abomination; hence they were all called the “firings” of the L</w:t>
      </w:r>
      <w:r w:rsidRPr="00392E7E">
        <w:rPr>
          <w:rFonts w:ascii="Arial" w:hAnsi="Arial" w:cs="Arial"/>
          <w:noProof/>
          <w:color w:val="000000"/>
          <w:sz w:val="18"/>
          <w:szCs w:val="18"/>
        </w:rPr>
        <w:t>ORD</w:t>
      </w:r>
      <w:r w:rsidRPr="00392E7E">
        <w:rPr>
          <w:rFonts w:ascii="Arial" w:hAnsi="Arial" w:cs="Arial"/>
          <w:noProof/>
          <w:color w:val="000000"/>
        </w:rPr>
        <w:t>. And this was in resemblance of the Holy Spirit; concerning which, Christ is said to “offer himself to God through the eternal Spirit.” (Heb. 9:14)</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so must we do in our prayers. In the fruits and effects of his works lies all the glory and beauty of our assemblies and their worship. Take them away, and they are contemptible, dead, and worldly. And he carries this work into the families of those that believe. Every family apart is enabled to pray and serve God in the Spirit; and, those that are not, live in darkness all their days. He is the same to believers, the whole world over, in their closets or in their prisons. They have all, wherever they are, when they have an “access by one Spirit unto the Father” (Eph. 2:18) And for this enlargement of grace, God justly expects a revenue of glory from us!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Cs/>
          <w:noProof/>
          <w:color w:val="000000"/>
        </w:rPr>
      </w:pPr>
      <w:r w:rsidRPr="00392E7E">
        <w:rPr>
          <w:rFonts w:ascii="Arial" w:hAnsi="Arial" w:cs="Arial"/>
          <w:b/>
          <w:bCs/>
          <w:noProof/>
          <w:color w:val="000000"/>
        </w:rPr>
        <w:t xml:space="preserve">2. </w:t>
      </w:r>
      <w:r w:rsidRPr="00392E7E">
        <w:rPr>
          <w:rFonts w:ascii="Arial" w:hAnsi="Arial" w:cs="Arial"/>
          <w:bCs/>
          <w:noProof/>
          <w:color w:val="000000"/>
        </w:rPr>
        <w:t>What a gift we have in the outpouring of the Holy Spirit!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It is, assuredly, our duty to </w:t>
      </w:r>
      <w:r w:rsidRPr="00392E7E">
        <w:rPr>
          <w:rFonts w:ascii="Arial" w:hAnsi="Arial" w:cs="Arial"/>
          <w:i/>
          <w:iCs/>
          <w:noProof/>
          <w:color w:val="000000"/>
        </w:rPr>
        <w:t xml:space="preserve">make use </w:t>
      </w:r>
      <w:r w:rsidRPr="00392E7E">
        <w:rPr>
          <w:rFonts w:ascii="Arial" w:hAnsi="Arial" w:cs="Arial"/>
          <w:noProof/>
          <w:color w:val="000000"/>
        </w:rPr>
        <w:t xml:space="preserve">of the gift of the Spirit as that which was purchased for us by Christ, and is of inestimable advantage to our souls. </w:t>
      </w:r>
      <w:r w:rsidRPr="00392E7E">
        <w:rPr>
          <w:rFonts w:ascii="Arial" w:hAnsi="Arial" w:cs="Arial"/>
          <w:noProof/>
          <w:color w:val="000000"/>
        </w:rPr>
        <w:lastRenderedPageBreak/>
        <w:t>There are two ways in which men may be guilty of the neglect of this heavenly favour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They are so when the gift itself is not valued nor sought after, nor endeavoured to be attained. And this is done under various pretences. Some imagine that prayer is no gift of the Spirit, and so despise it; others think that neither by them are attainable, or that, being attained, it will not match the labour in it, and the diligence in it, which it requires, and so take up another way and means, which they know to be more easy, and hope to be as useful. Oh, by so many the whole duty is despised! Consequently, all assistance in the performance of it is despised also. None of these things will I speak about at present.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We are guilty of this neglect when we do not constantly and diligently, on all occasions, make use of it for the end for which it is given us, yes, abound in the exercise of it. Have you an ability to pray always freely given you by the Holy Spirit? Why do you not pray always, in private, in families, according to all occasions and opportunities administered? Of what concern to the glory of God, and in our living unto him, prayer is, will be owned by all. It is that only single duty wherein every grace is acted, every sin opposed, every good thing obtained, and the whole of our obedience in every instance of it is concerned. What difficulties lie in the way of its due performance, what discouragements rise up against it, how unable we are of ourselves in a due manner to discharge it, what aversion there is in corrupted nature unto it, what distractions and weariness are apt to befall us under it, are generally known also unto them who are any way exercised in these things. Yet doth the blessedness of our present and future condition much depend thereon. To relieve us against all these things, to “help our infirmities,” to give us freedom, liberty, and confidence in our approaches to the throne of grace, to enable us as children to cry, “Abba, Father,” with delight and complacency, is this gift of the  of grace and supplication given unto us by Jesus Christ.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Who can express how great a folly and sin it is not to be found in the constant exercise of prayer? Can we, by any means more “grieve this Holy Spirit” (Eph. 4:30), and damage our own souls? Has God given to us the Spirit of grace and supplication, and shall we be remiss, careless, and negligent in prayer? Is not this the worst way in which to “quench the Spirit” (1 Thess. 5:19), against which we are so warned? Can we go from day to day in the neglect of opportunities, occasions, and proper seasons of prayer? How shall we answer for the contempt of this gracious aid offered us by Jesus Christ? Do others go</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from day to day in neglecting this duty in their closets and families? Do not blame them; or, at least, they are not worthy of so much blame as we: they do </w:t>
      </w:r>
      <w:r w:rsidRPr="00392E7E">
        <w:rPr>
          <w:rFonts w:ascii="Arial" w:hAnsi="Arial" w:cs="Arial"/>
          <w:noProof/>
          <w:color w:val="000000"/>
        </w:rPr>
        <w:lastRenderedPageBreak/>
        <w:t xml:space="preserve">not know how to pray, and have no ability for it. But for those who walk in neglect of prayer, and who have received this gift of the Holy Spirit, enabling them to do so, and making it easy for them, and pleasant to the inner man. How great an aggravation for them it is to fall into such sin! Shall others, at the tinkling of a bell, rise and run to prayers said or sung, in which they have no spiritual interest, only to pacify their consciences, and comply with the prejudices of their education, and yet are found in the neglect of that spiritual aid which is graciously afforded us?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How will the blind devotion and superstition of multitudes, with their diligence and pains, rise up in judgement against such negligent people? We may see in the Papacy how, upon the ringing of a bell, or the lifting up of any banner of superstition, they will, some of them, rise at midnight, others in their houses, yes, in the streets, fall on their knees for their devotions. Having lost the conduct of the Spirit of God, and his gracious guidance in the performance of duty at its proper seasons, they have invented ways of their own to keep up a frequency in this duty in their way, to which they are true and punctual. And shall they who have received that Spirit, which the world cannot receive, be so treacherous and disobedient to his actions, or what he constantly inclines and enables them to do?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Besides all other disadvantages that accrue in this to our souls, who can express the horrible ingratitude of such a sin? I press it the more, and apply it to all sorts of prayer, in private, in families, in assemblies, for that end, because the temptations and dangers of the days in which we live, particularly and prominently call out for it. If we would talk less and pray more, things would be better than they are in the world; at least, we should be better able to bear them, and undergo our portion of them, with more satisfaction. To be negligent in this, at such a time, is a sad token of such a great security that can outrun destruction.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(3)</w:t>
      </w:r>
      <w:r w:rsidRPr="00392E7E">
        <w:rPr>
          <w:rFonts w:ascii="Arial" w:hAnsi="Arial" w:cs="Arial"/>
          <w:noProof/>
          <w:color w:val="000000"/>
        </w:rPr>
        <w:t xml:space="preserve"> Have any received this gift of the Holy Spirit? Let them know that it is their duty </w:t>
      </w:r>
      <w:r w:rsidRPr="00392E7E">
        <w:rPr>
          <w:rFonts w:ascii="Arial" w:hAnsi="Arial" w:cs="Arial"/>
          <w:i/>
          <w:iCs/>
          <w:noProof/>
          <w:color w:val="000000"/>
        </w:rPr>
        <w:t>to cherish it, to stir it up, and to improve it</w:t>
      </w:r>
      <w:r w:rsidRPr="00392E7E">
        <w:rPr>
          <w:rFonts w:ascii="Arial" w:hAnsi="Arial" w:cs="Arial"/>
          <w:noProof/>
          <w:color w:val="000000"/>
        </w:rPr>
        <w:t xml:space="preserve">. It is freely bestowed, but it must be carefully preserved. It is a gospel talent given to be traded with, and thereby to be increased. (See Mat. 25:24-25) There are various degrees and measures of this gift in those who receive it; but whatever measure anyone has, from the greatest to the least, he is obliged to cherish, preserve, and improve it. We do not assert such a gift of prayer as something that would render our diligence in it as unnecessary, or the exercise of our natural abilities useless. Yes, the purpose of this gift is to enable us to exercise more diligently the faculties of our souls in prayer, and that in the right way. And, therefore, as it is our duty to use it, so it is to improve it. And this is another reason against the restraint of written forms, because, there is in them, too little exercise of the faculties of our minds in the worship of God. Therefore, this being our duty, it may be inquired by </w:t>
      </w:r>
      <w:r w:rsidRPr="00392E7E">
        <w:rPr>
          <w:rFonts w:ascii="Arial" w:hAnsi="Arial" w:cs="Arial"/>
          <w:noProof/>
          <w:color w:val="000000"/>
        </w:rPr>
        <w:lastRenderedPageBreak/>
        <w:t>which way or means we may stir up this grace and gift of God, so at least, that through any weakness or infirmity of mind, we thrive very little in the outward part of it, yet ensures that we do not decline, nor lose what we have received. The gifts of the Holy Spirit are the fire that kindles all our sacrifices to God. Now, although that fire of old on the altar first came down from heaven, or came “forth from the L</w:t>
      </w:r>
      <w:r w:rsidRPr="00392E7E">
        <w:rPr>
          <w:rFonts w:ascii="Arial" w:hAnsi="Arial" w:cs="Arial"/>
          <w:noProof/>
          <w:color w:val="000000"/>
          <w:sz w:val="18"/>
          <w:szCs w:val="18"/>
        </w:rPr>
        <w:t>ORD</w:t>
      </w:r>
      <w:r w:rsidRPr="00392E7E">
        <w:rPr>
          <w:rFonts w:ascii="Arial" w:hAnsi="Arial" w:cs="Arial"/>
          <w:noProof/>
          <w:color w:val="000000"/>
        </w:rPr>
        <w:t xml:space="preserve">” (Lev. 9:24), yet, after it was once placed there, it was always to be kept alive with care and diligence; for otherwise it would have been extinguished as any other fire (Lev. 6:12-13). Hence, the apostle exhorts Timothy to excite and “quicken the fire of his gift” (2 Tim. 1:6), by blowing away the ashes and adding fuel to it.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Now, there are many things that are useful and helpful for this end; such as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A constant </w:t>
      </w:r>
      <w:r w:rsidRPr="00392E7E">
        <w:rPr>
          <w:rFonts w:ascii="Arial" w:hAnsi="Arial" w:cs="Arial"/>
          <w:i/>
          <w:iCs/>
          <w:noProof/>
          <w:color w:val="000000"/>
        </w:rPr>
        <w:t xml:space="preserve">consideration and observation of ourselves, </w:t>
      </w:r>
      <w:r w:rsidRPr="00392E7E">
        <w:rPr>
          <w:rFonts w:ascii="Arial" w:hAnsi="Arial" w:cs="Arial"/>
          <w:noProof/>
          <w:color w:val="000000"/>
        </w:rPr>
        <w:t>our own hearts, and our spiritual state and condition. Thus are the matters of our requests or petitions in prayer to be taken. (Ps. 16:7) And as our state in general, by reason of the depths and deceitfulness of our hearts, with our darkness in spiritual things, is such that will find us matters for a continuous search and examination all the days of our lives, as is expressed in these prayers in Ps. 19:12, 139:23-24, so we are subject to various changes and alterations in our spiritual frames and actions every day, as also to temptations of all sorts. About these things, according as our occasions and necessities require, we are to deal with God in our supplications. (Phil. 4:6) How can we be in a state of readiness, and fully prepared, with the proper content of prayer, if we neglect a constant and diligent observation of ourselves in this, including the state of our own souls? This being the food of the gift, where it is neglected, the gift itself will decay. If men consider only a form of things in their prayers, they will quickly come to a mere form of words.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To assist us in this search and examination of ourselves, to give light to our state and needs, to make us conscious of it, is part of the work of the Spirit as a Spirit of grace and supplication; and if we neglect our duty towards him in this, how can we expect him to continue his aid to us, as to the outward part of the duty? Therefore, let a man speak in prayer with the tongues of men and angels, to the highest satisfaction, and, it may be for the good edification of others; yet, if he is negligent, if he be not wise and watchful, in this duty of considering the state, actions, and temptations of his own soul, he has but a perishing, decaying outside and shell of this gift of the Spirit. And those by whom this self-search and judgement is attended to shall ordinarily thrive in the power and life of this duty. By these means, may we know the beginnings and entrances of temptation; the deceitful actions of indwelling sin; the rising of particular corruptions, with the circumstances yielding them advantages and power; and the supplies of grace which we daily receive, and are the ways of deliverance. And as he who prays without due consideration of these things, prays at </w:t>
      </w:r>
      <w:r w:rsidRPr="00392E7E">
        <w:rPr>
          <w:rFonts w:ascii="Arial" w:hAnsi="Arial" w:cs="Arial"/>
          <w:noProof/>
          <w:color w:val="000000"/>
        </w:rPr>
        <w:lastRenderedPageBreak/>
        <w:t>random, “fighting uncertainly as one beating the air” (1 Cor. 9:26) so he, whose heart is filled with a sense of them, will always have in readiness the due content of prayer, and will be able to fill his mouth with pleas and arguments by which the gift itself will be cherished and strengthened.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i/>
          <w:iCs/>
          <w:noProof/>
          <w:color w:val="000000"/>
        </w:rPr>
        <w:t xml:space="preserve">Constant searching of </w:t>
      </w:r>
      <w:r w:rsidRPr="00392E7E">
        <w:rPr>
          <w:rFonts w:ascii="Arial" w:hAnsi="Arial" w:cs="Arial"/>
          <w:iCs/>
          <w:noProof/>
          <w:color w:val="000000"/>
        </w:rPr>
        <w:t>Scripture for</w:t>
      </w:r>
      <w:r w:rsidRPr="00392E7E">
        <w:rPr>
          <w:rFonts w:ascii="Arial" w:hAnsi="Arial" w:cs="Arial"/>
          <w:noProof/>
          <w:color w:val="000000"/>
        </w:rPr>
        <w:t xml:space="preserve"> the same purpose is another duty subservient to that of prayer itself.  That is the glass with which we may get the best view of ourselves, because it, at once, represents both what we are, and what we ought to be; what we are in ourselves, and what we are by the grace of God; what are our feelings, actions, and ways, and what is wrong with them in the sight of God. And a higher instruction is what to pray for, or how to pray, which is given us in Ps. 19:7-9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 xml:space="preserve">“The law of the LORD is perfect, converting the soul: the testimony of the LORD is sure, making wise the simple. The statutes of the LORD are right, rejoicing the heart: the commandment of the LORD is pure, enlightening the eyes. The fear of the LORD is clean, enduring forever: the judgements of the LORD are true and righteous altogether.” </w:t>
      </w: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Some imagine that to “search the Scriptures” (Jn. 5:39) means to take forms of speech or expressions, and accommodate them to all parts of prayer, to be set in order, or retained in memory, which is considered to be a great help in prayer. Whatever it is, it is not what I intend at present. It is most true that a man like Apollos was “mighty in the Scriptures” (Acts 18:24) and singularly conversant in, and exercised by them, abounding in their meaning and expressions, and had the help of a faithful memory, it could be exceedingly further to assist him in the exercise of this gift for the edification of others. But he did not do this. This collection of phrases, speeches, and expressions, where perhaps the mind is barren in the sense of the Scripture, I don’t know what use it will be.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What I am urging is a diligent search of the Scriptures for the things revealed in them: for there, our needs, in all their circumstances and consequences are uncovered and presented to us; and so are the supplies of grace and mercy which God has provided for us — the former with authority, to make us conscious of them, and the latter with that evidence of grace and faithfulness so as to encourage us to make our requests for them. The Word is the instrument by which the Holy Spirit reveals to us our needs, when we have no idea what to ask for, and so enables us to make intercessions according to the mind of God. (Rom, 8:26-27) Yes, who, almost at any time when reading the Scriptures with a proper reverence for God, and the subjecting of our consciences to him, does not have some particular matter of prayer or praise effectively suggested to him? And Christians would find no small advantage, on many accounts not here commented on by me, if they would frequently, if not constantly, turn what they read into prayer or praise to God, by which the </w:t>
      </w:r>
      <w:r w:rsidRPr="00392E7E">
        <w:rPr>
          <w:rFonts w:ascii="Arial" w:hAnsi="Arial" w:cs="Arial"/>
          <w:noProof/>
          <w:color w:val="000000"/>
        </w:rPr>
        <w:lastRenderedPageBreak/>
        <w:t>instructions in faith and obedience would be more confirmed in their minds, and their hearts more engaged in their practice. An example of this we find in the long Psalm 119, where all considerations of God’s will and our duty are turned into petitions.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A due </w:t>
      </w:r>
      <w:r w:rsidRPr="00392E7E">
        <w:rPr>
          <w:rFonts w:ascii="Arial" w:hAnsi="Arial" w:cs="Arial"/>
          <w:i/>
          <w:iCs/>
          <w:noProof/>
          <w:color w:val="000000"/>
        </w:rPr>
        <w:t xml:space="preserve">meditation of God’s glorious excellence </w:t>
      </w:r>
      <w:r w:rsidRPr="00392E7E">
        <w:rPr>
          <w:rFonts w:ascii="Arial" w:hAnsi="Arial" w:cs="Arial"/>
          <w:noProof/>
          <w:color w:val="000000"/>
        </w:rPr>
        <w:t xml:space="preserve">tends greatly towards the cherishing of this gracious gift of the Holy Spirit . There is no example that we have of prayer in Scripture, but the entrance to it consists in expressions of the name, and, most commonly, of some of the glorious titles of God, to which the remembrance of some mighty acts of his power is usually added. And the nature of the thing requires that it should be so; for besides that God has revealed his name to us for this very purpose, that we might call upon him by the name which he owns and takes to himself, it is necessary that we should, by some external description, fix our minds on him to whom we make our addresses, seeing that we cannot conceive any image or idea of him without the Scripture.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Now, the purpose of this meditation on the Word is </w:t>
      </w:r>
      <w:r w:rsidRPr="00392E7E">
        <w:rPr>
          <w:rFonts w:ascii="Arial" w:hAnsi="Arial" w:cs="Arial"/>
          <w:b/>
          <w:noProof/>
          <w:color w:val="000000"/>
        </w:rPr>
        <w:t>twofold</w:t>
      </w:r>
      <w:r w:rsidRPr="00392E7E">
        <w:rPr>
          <w:rFonts w:ascii="Arial" w:hAnsi="Arial" w:cs="Arial"/>
          <w:noProof/>
          <w:color w:val="000000"/>
        </w:rPr>
        <w:t xml:space="preserve">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b/>
          <w:bCs/>
          <w:iCs/>
          <w:noProof/>
          <w:color w:val="000000"/>
        </w:rPr>
        <w:t>stly</w:t>
      </w:r>
      <w:r w:rsidRPr="00392E7E">
        <w:rPr>
          <w:rFonts w:ascii="Arial" w:hAnsi="Arial" w:cs="Arial"/>
          <w:noProof/>
          <w:color w:val="000000"/>
        </w:rPr>
        <w:t>. To generate in us that reverence and godly fear which is required of all that draw near to this infinitely holy God. (Lev. 10:3; Heb. 12:28) The most signal encouragement to boldness in prayer, and an access to God, is found in Heb. 10:19-22, with Heb. 4:16. Into the holy place, we may go with boldness, and up to the throne of grace. And it is a throne of grace that, God in Christ, is presented to us; but yet it is a throne still on which majesty and glory resides, and where God is always to be considered by us as seated on his throne.</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2</w:t>
      </w:r>
      <w:r w:rsidRPr="00392E7E">
        <w:rPr>
          <w:rFonts w:ascii="Arial" w:hAnsi="Arial" w:cs="Arial"/>
          <w:b/>
          <w:bCs/>
          <w:iCs/>
          <w:noProof/>
          <w:color w:val="000000"/>
        </w:rPr>
        <w:t>dly</w:t>
      </w:r>
      <w:r w:rsidRPr="00392E7E">
        <w:rPr>
          <w:rFonts w:ascii="Arial" w:hAnsi="Arial" w:cs="Arial"/>
          <w:noProof/>
          <w:color w:val="000000"/>
        </w:rPr>
        <w:t>. Faith and confidence are excited and acted upon, with a due frame of mind; for prayer is our taking ourselves to God as our shield, our rock, and our reward. (Prov. 18:10) Therefore, a due previous consideration of those holy properties of his nature, which may encourage us to search out, and assure us in our search, is necessary. And this being so great a part in prayer, the great foundation of supplication and praise, frequent meditation on this holy excellence of his divine nature, must need be an excellent preparation for the whole duty, by filling the heart with a sense of those things which the mouth is to express, and making ready those graces for the exercise that is required there.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 xml:space="preserve">Meditation on the </w:t>
      </w:r>
      <w:r w:rsidRPr="00392E7E">
        <w:rPr>
          <w:rFonts w:ascii="Arial" w:hAnsi="Arial" w:cs="Arial"/>
          <w:i/>
          <w:iCs/>
          <w:noProof/>
          <w:color w:val="000000"/>
        </w:rPr>
        <w:t xml:space="preserve">mediation and intercession of Christ </w:t>
      </w:r>
      <w:r w:rsidRPr="00392E7E">
        <w:rPr>
          <w:rFonts w:ascii="Arial" w:hAnsi="Arial" w:cs="Arial"/>
          <w:noProof/>
          <w:color w:val="000000"/>
        </w:rPr>
        <w:t xml:space="preserve">for our encouragement is of the same importance and tendency. To this end, spiritually, he is proposed to us as abiding in the discharge of his priestly office. (Heb. 4:15-16, 10:19-22) And this is not only an encouragement to and in our supplications, but a means of increasing and strengthening the grace and gift of prayer itself; for the mind is the made ready to exercise itself in the effective </w:t>
      </w:r>
      <w:r w:rsidRPr="00392E7E">
        <w:rPr>
          <w:rFonts w:ascii="Arial" w:hAnsi="Arial" w:cs="Arial"/>
          <w:noProof/>
          <w:color w:val="000000"/>
        </w:rPr>
        <w:lastRenderedPageBreak/>
        <w:t>interposition of the Lord Christ at the throne of grace on our behalf, which has a first place and consideration in the prayers of all believers. And by this, mainly, we may test our faith as to what race and kind it is, whether truly evangelical or not. Some talk about the eagle when she tests the eyes of her young ones by turning them to the sun, on which, if they cannot look steadily, she rejects them as spurious. We may truly test our faith by immediate intuitions of the Sun of Righteousness. (Mal. 4:2) Direct faith to act out immediately and directly in the incarnation of Christ and his mediation, and if it is not of the right kind, it will turn its eyes aside to anything else. Our critics know of God’s essential properties, his precepts and his promises, of which they can bear a fixed consideration; but they cannot fix themselves on the Person and mediation of Christ with steadiness and satisfaction. There is, indeed, much profession of Christ in the world, but little faith in him.</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i/>
          <w:iCs/>
          <w:noProof/>
          <w:color w:val="000000"/>
        </w:rPr>
        <w:t xml:space="preserve">Frequency in exercise </w:t>
      </w:r>
      <w:r w:rsidRPr="00392E7E">
        <w:rPr>
          <w:rFonts w:ascii="Arial" w:hAnsi="Arial" w:cs="Arial"/>
          <w:noProof/>
          <w:color w:val="000000"/>
        </w:rPr>
        <w:t xml:space="preserve">is the immediate way and means for the increase of this gift and its improvement. All spiritual gifts are bestowed on men to be employed and exercised; for “the manifestation of the Spirit is given to everyone to profit withal.” (1 Cor. 12:7) God both requires that his talents are traded with, and that his gifts are employed and exercised, for he will also call us to account for the discharge of the trust committed to us in them. See 1 Pet. 4:10-11.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Therefore, the exercise of this and similar gifts tends toward their improvement on a </w:t>
      </w:r>
      <w:r w:rsidRPr="00392E7E">
        <w:rPr>
          <w:rFonts w:ascii="Arial" w:hAnsi="Arial" w:cs="Arial"/>
          <w:b/>
          <w:noProof/>
          <w:color w:val="000000"/>
        </w:rPr>
        <w:t>doubl</w:t>
      </w:r>
      <w:r w:rsidRPr="00392E7E">
        <w:rPr>
          <w:rFonts w:ascii="Arial" w:hAnsi="Arial" w:cs="Arial"/>
          <w:noProof/>
          <w:color w:val="000000"/>
        </w:rPr>
        <w:t>e account.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For —</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b/>
          <w:bCs/>
          <w:iCs/>
          <w:noProof/>
          <w:color w:val="000000"/>
        </w:rPr>
        <w:t>stly</w:t>
      </w:r>
      <w:r w:rsidRPr="00392E7E">
        <w:rPr>
          <w:rFonts w:ascii="Arial" w:hAnsi="Arial" w:cs="Arial"/>
          <w:noProof/>
          <w:color w:val="000000"/>
        </w:rPr>
        <w:t>. Whereas they reside in the mind after the manner and nature of a habit or a faculty, it is natural that they should be increased and strengthened by exercise, as all habits are by a multiplication of acts proceeding from them. So also by their lapse, they will weaken, decline, and, in the issue, be utterly lost and perish. So is it with many concerning the gift of prayer. They were known to have received it in some good measure of usefulness for their own edification and that of others; but upon a neglect of the use and exercise of it in public and private — which seldom goes alone without some secret or open enormities — they lost all their ability, and could not open their mouths on any occasion in prayer beyond what is prescribed to them, or composed for them. But the just hand of God is also at work in this matter, depriving them of what they had, for their abominable neglect of his grace and bounty.</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2</w:t>
      </w:r>
      <w:r w:rsidRPr="00392E7E">
        <w:rPr>
          <w:rFonts w:ascii="Arial" w:hAnsi="Arial" w:cs="Arial"/>
          <w:b/>
          <w:bCs/>
          <w:iCs/>
          <w:noProof/>
          <w:color w:val="000000"/>
        </w:rPr>
        <w:t>dly</w:t>
      </w:r>
      <w:r w:rsidRPr="00392E7E">
        <w:rPr>
          <w:rFonts w:ascii="Arial" w:hAnsi="Arial" w:cs="Arial"/>
          <w:i/>
          <w:iCs/>
          <w:noProof/>
          <w:color w:val="000000"/>
        </w:rPr>
        <w:t xml:space="preserve">. </w:t>
      </w:r>
      <w:r w:rsidRPr="00392E7E">
        <w:rPr>
          <w:rFonts w:ascii="Arial" w:hAnsi="Arial" w:cs="Arial"/>
          <w:noProof/>
          <w:color w:val="000000"/>
        </w:rPr>
        <w:t xml:space="preserve">The increase will be added to, by virtue of God’s blessing on his own appointment; for having bestowed these gifts for that end, where people are faithful in the discharge of the trust committed to them, he will graciously add, as in the parable, to them in what they have. This is the eternal law concerning the dispensing of evangelical gifts — “Unto everyone that hath shall be given, </w:t>
      </w:r>
      <w:r w:rsidRPr="00392E7E">
        <w:rPr>
          <w:rFonts w:ascii="Arial" w:hAnsi="Arial" w:cs="Arial"/>
          <w:noProof/>
          <w:color w:val="000000"/>
        </w:rPr>
        <w:lastRenderedPageBreak/>
        <w:t xml:space="preserve">and he shall have abundance: but from him that hath not shall be taken away even that which he hath.” (Mat. 25:29) It is not merely having or not having the gifts that is intended, but the using or not using of what we have received, as is seen in the context. Now, I do not say that a man may, or ought, to exercise himself in prayer merely with this design, that he may preserve and improve his gift. It may, indeed, in some cases, be lawful for a man to have regard to this, but not this only; as where the head of a family has anyone in his family who is able to discharge that duty, and can see to it, yet he will find it in his wisdom not to omit his own performance of it, unless he is content that his gift, as to the use of his family, should wither away and die.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all that I am pleading is that he who conscientiously, with respect to all the ends of prayer, abounds in the exercise of this gift, shall assuredly thrive and grow in it, or at least preserve it in answer to the measure of the gift of Christ. For I do not propose these things as though everyone, in the diligent use of them, might constantly grow and thrive in that part of the gift which consists of utterance and expression; for there is a “measure of the gift of Christ” assigned to everyone, whose limits he shall not pass. (Eph. 4:7) But in these paths and ways, the gift that they received will be preserved, and kept carefully to flourish; and from the least beginnings of a participation in it, they will be carried on to their own proper measure, which is sufficient for them.</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[6] </w:t>
      </w:r>
      <w:r w:rsidRPr="00392E7E">
        <w:rPr>
          <w:rFonts w:ascii="Arial" w:hAnsi="Arial" w:cs="Arial"/>
          <w:i/>
          <w:iCs/>
          <w:noProof/>
          <w:color w:val="000000"/>
        </w:rPr>
        <w:t xml:space="preserve">Constant fervency and intention of mind </w:t>
      </w:r>
      <w:r w:rsidRPr="00392E7E">
        <w:rPr>
          <w:rFonts w:ascii="Arial" w:hAnsi="Arial" w:cs="Arial"/>
          <w:iCs/>
          <w:noProof/>
          <w:color w:val="000000"/>
        </w:rPr>
        <w:t xml:space="preserve">and spirit </w:t>
      </w:r>
      <w:r w:rsidRPr="00392E7E">
        <w:rPr>
          <w:rFonts w:ascii="Arial" w:hAnsi="Arial" w:cs="Arial"/>
          <w:noProof/>
          <w:color w:val="000000"/>
        </w:rPr>
        <w:t xml:space="preserve">in this duty works directly towards the same end. Men may multiply prayers as to the outward work of them, and yet not have the least spiritual advantage by them. If they are dull, dead, and slothful in them, if under the power of custom and formality, what issue can they expect? Fervency and intention of mind enlivens and enlarges the faculties, and leavens vigorous impressions on them of the things dealt with in my comments on supplications. The whole soul is cast into the mould of the content of our prayers, and is there prepared and made ready for continual fresh spiritual engagements concerning them. And this fervency we mention consists not in the vehemence or loudness of words, but in the intention of the mind; for the earnestness or vehemence of the voice is allowable only in </w:t>
      </w:r>
      <w:r w:rsidRPr="00392E7E">
        <w:rPr>
          <w:rFonts w:ascii="Arial" w:hAnsi="Arial" w:cs="Arial"/>
          <w:b/>
          <w:noProof/>
          <w:color w:val="000000"/>
        </w:rPr>
        <w:t>two</w:t>
      </w:r>
      <w:r w:rsidRPr="00392E7E">
        <w:rPr>
          <w:rFonts w:ascii="Arial" w:hAnsi="Arial" w:cs="Arial"/>
          <w:noProof/>
          <w:color w:val="000000"/>
        </w:rPr>
        <w:t xml:space="preserve"> cases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b/>
          <w:bCs/>
          <w:iCs/>
          <w:noProof/>
          <w:color w:val="000000"/>
        </w:rPr>
        <w:t>stly</w:t>
      </w:r>
      <w:r w:rsidRPr="00392E7E">
        <w:rPr>
          <w:rFonts w:ascii="Arial" w:hAnsi="Arial" w:cs="Arial"/>
          <w:noProof/>
          <w:color w:val="000000"/>
        </w:rPr>
        <w:t>. When the edification of the congregation require it, which numerous people cannot hear what is spoken unless someone lifts up his voice.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2</w:t>
      </w:r>
      <w:r w:rsidRPr="00392E7E">
        <w:rPr>
          <w:rFonts w:ascii="Arial" w:hAnsi="Arial" w:cs="Arial"/>
          <w:b/>
          <w:bCs/>
          <w:iCs/>
          <w:noProof/>
          <w:color w:val="000000"/>
        </w:rPr>
        <w:t>dly</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When the vehemence of feelings will bear no restraint. (Ps 22:1; Heb. 5:7)</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Now, as all these are means by which the gift of prayer may be cherished, preserved, and improved, so are all of them the ways by which grace acts in prayer, and have, therefore, an equal regard to the whole work of the Spirit of supplication in us.</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lastRenderedPageBreak/>
        <w:t xml:space="preserve"> </w:t>
      </w:r>
      <w:r w:rsidRPr="00392E7E">
        <w:rPr>
          <w:rFonts w:ascii="Arial" w:hAnsi="Arial" w:cs="Arial"/>
          <w:b/>
          <w:bCs/>
          <w:noProof/>
          <w:color w:val="000000"/>
        </w:rPr>
        <w:t xml:space="preserve">(3) </w:t>
      </w:r>
      <w:r w:rsidRPr="00392E7E">
        <w:rPr>
          <w:rFonts w:ascii="Arial" w:hAnsi="Arial" w:cs="Arial"/>
          <w:noProof/>
          <w:color w:val="000000"/>
        </w:rPr>
        <w:t xml:space="preserve">Our duty it is to use </w:t>
      </w:r>
      <w:r w:rsidRPr="00392E7E">
        <w:rPr>
          <w:rFonts w:ascii="Arial" w:hAnsi="Arial" w:cs="Arial"/>
          <w:i/>
          <w:iCs/>
          <w:noProof/>
          <w:color w:val="000000"/>
        </w:rPr>
        <w:t xml:space="preserve">this gift of prayer for the ends for which it is freely bestowed on </w:t>
      </w:r>
      <w:r w:rsidRPr="00392E7E">
        <w:rPr>
          <w:rFonts w:ascii="Arial" w:hAnsi="Arial" w:cs="Arial"/>
          <w:noProof/>
          <w:color w:val="000000"/>
        </w:rPr>
        <w:t>us. And it is given —</w:t>
      </w:r>
    </w:p>
    <w:p w:rsidR="00392E7E" w:rsidRPr="00392E7E" w:rsidRDefault="00392E7E" w:rsidP="00392E7E">
      <w:pPr>
        <w:autoSpaceDE w:val="0"/>
        <w:autoSpaceDN w:val="0"/>
        <w:adjustRightInd w:val="0"/>
        <w:spacing w:line="276" w:lineRule="auto"/>
        <w:ind w:left="283" w:right="567"/>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With regard to themselves who receive it.</w:t>
      </w: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With regard to the benefit and advantage of others.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With regard to those who receive it, its end is, and it is a blessed means and help, to stir up, excite, enliven, and act all those graces of the Spirit through which they have communion with God in this duty. Such are faith, love, delight, joy, and similar.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For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b/>
          <w:bCs/>
          <w:iCs/>
          <w:noProof/>
          <w:color w:val="000000"/>
        </w:rPr>
        <w:t>stly</w:t>
      </w:r>
      <w:r w:rsidRPr="00392E7E">
        <w:rPr>
          <w:rFonts w:ascii="Arial" w:hAnsi="Arial" w:cs="Arial"/>
          <w:noProof/>
          <w:color w:val="000000"/>
        </w:rPr>
        <w:t>. Under the conduct of this gift, the mind and soul are led to consider, and are fixed upon, the proper objects of those graces, with the due occasions for their exercise. When men are bound to a written form, they can act grace only by the things that are expressed in them, which, whatever anyone apprehends, is straight and narrow compared with the extent of that divine communion with God which is needful for believers in this duty. But in the exercise of this gift, there is no concern of faith, or love, or delight, but it is presented to them, and they are excited to a due exercise about them. To this end, therefore, it must be used — namely, as a means to stir up and act those graces and holy feelings in whose working and exercise the life and power of prayer consists.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2</w:t>
      </w:r>
      <w:r w:rsidRPr="00392E7E">
        <w:rPr>
          <w:rFonts w:ascii="Arial" w:hAnsi="Arial" w:cs="Arial"/>
          <w:b/>
          <w:bCs/>
          <w:iCs/>
          <w:noProof/>
          <w:color w:val="000000"/>
        </w:rPr>
        <w:t>dly</w:t>
      </w:r>
      <w:r w:rsidRPr="00392E7E">
        <w:rPr>
          <w:rFonts w:ascii="Arial" w:hAnsi="Arial" w:cs="Arial"/>
          <w:noProof/>
          <w:color w:val="000000"/>
        </w:rPr>
        <w:t xml:space="preserve">. Although the exercise of the gift itself ought to be nothing but the way of those graces acting themselves towards God in this duty (for words are supplied only to clothe and express gracious desires, and when they wholly exceed them, they are of no advantage), yet, as by the virtue of the gift, the mind is able to comprehend and manage the things about which those graces and gracious desires are to be exercised; so, in the use of expressions, they are enlivened and engaged by them. For as when a man has heard of a miserable object, he is moved with compassion towards it, but when he comes to behold it, “his own eye affecteth his heart”, as the prophet speaks (Lam. 3:51), by which his compassion is actually moved and increased. So, although a man has an </w:t>
      </w:r>
      <w:r w:rsidRPr="00392E7E">
        <w:rPr>
          <w:rFonts w:ascii="Arial" w:hAnsi="Arial" w:cs="Arial"/>
          <w:noProof/>
          <w:color w:val="000000"/>
          <w:u w:val="single"/>
        </w:rPr>
        <w:t>understanding</w:t>
      </w:r>
      <w:r w:rsidRPr="00392E7E">
        <w:rPr>
          <w:rFonts w:ascii="Arial" w:hAnsi="Arial" w:cs="Arial"/>
          <w:noProof/>
          <w:color w:val="000000"/>
        </w:rPr>
        <w:t xml:space="preserve"> in his mind of the things of prayer, and is affected by them, yet his own words also will affect his heart, and, on reflection, stir up and inflame spiritual feelings in the heart. Thus many, even in private, find advantage in the use of their own gift, beyond what they can attain in mere mental prayer; which must be a subject I will speak about later.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Again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This gift respects others, and is to be used for that end: for as it is appointed by God to be exercised in societies, families, church assemblies, and </w:t>
      </w:r>
      <w:r w:rsidRPr="00392E7E">
        <w:rPr>
          <w:rFonts w:ascii="Arial" w:hAnsi="Arial" w:cs="Arial"/>
          <w:noProof/>
          <w:color w:val="000000"/>
        </w:rPr>
        <w:lastRenderedPageBreak/>
        <w:t xml:space="preserve">occasionally for the good of someone else, so it is designed for their edification and profit; for there is in it an ability to express the needs, desires, and prayers of others also.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as this discharge of the duty is, in a special way incumbent upon ministers of the gospel, as also on heads of families and others, as they are occasionally called to the task, so they are to pay attention to a </w:t>
      </w:r>
      <w:r w:rsidRPr="00392E7E">
        <w:rPr>
          <w:rFonts w:ascii="Arial" w:hAnsi="Arial" w:cs="Arial"/>
          <w:b/>
          <w:noProof/>
          <w:color w:val="000000"/>
        </w:rPr>
        <w:t>fourfold</w:t>
      </w:r>
      <w:r w:rsidRPr="00392E7E">
        <w:rPr>
          <w:rFonts w:ascii="Arial" w:hAnsi="Arial" w:cs="Arial"/>
          <w:noProof/>
          <w:color w:val="000000"/>
        </w:rPr>
        <w:t xml:space="preserve"> direction in it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b/>
          <w:bCs/>
          <w:iCs/>
          <w:noProof/>
          <w:color w:val="000000"/>
        </w:rPr>
        <w:t>stly</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To their own </w:t>
      </w:r>
      <w:r w:rsidRPr="00392E7E">
        <w:rPr>
          <w:rFonts w:ascii="Arial" w:hAnsi="Arial" w:cs="Arial"/>
          <w:i/>
          <w:iCs/>
          <w:noProof/>
          <w:color w:val="000000"/>
        </w:rPr>
        <w:t xml:space="preserve">experience. </w:t>
      </w:r>
      <w:r w:rsidRPr="00392E7E">
        <w:rPr>
          <w:rFonts w:ascii="Arial" w:hAnsi="Arial" w:cs="Arial"/>
          <w:noProof/>
          <w:color w:val="000000"/>
        </w:rPr>
        <w:t>If such people are true believers, they will have experience in their own souls of all the general concerns of those in the same condition. As sin works in one, so it does in another; as grace is effective in one, so it is in another; as he that prays longs for mercy and grace, so do they that join with him. Of the same kind with his hatred of sin, his love to Christ, his labouring after holiness, and conformity to the will of God, are also found in other believers. And hence it is, that people “praying in the Spirit” according to their own experience are often supposed, by everyone in the congregation, rather to pray over their condition than their own. And so it will be while the same corruption in kind, and the same grace in kind, with the same kind of operations, are in them all. But this extends not only to particular sins and temptations, which are left to everyone to deal with as between God and their own souls.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2dly</w:t>
      </w:r>
      <w:r w:rsidRPr="00392E7E">
        <w:rPr>
          <w:rFonts w:ascii="Arial" w:hAnsi="Arial" w:cs="Arial"/>
          <w:i/>
          <w:iCs/>
          <w:noProof/>
          <w:color w:val="000000"/>
        </w:rPr>
        <w:t xml:space="preserve">. </w:t>
      </w:r>
      <w:r w:rsidRPr="00392E7E">
        <w:rPr>
          <w:rFonts w:ascii="Arial" w:hAnsi="Arial" w:cs="Arial"/>
          <w:noProof/>
          <w:color w:val="000000"/>
        </w:rPr>
        <w:t xml:space="preserve">To </w:t>
      </w:r>
      <w:r w:rsidRPr="00392E7E">
        <w:rPr>
          <w:rFonts w:ascii="Arial" w:hAnsi="Arial" w:cs="Arial"/>
          <w:i/>
          <w:iCs/>
          <w:noProof/>
          <w:color w:val="000000"/>
        </w:rPr>
        <w:t>Scripture light</w:t>
      </w:r>
      <w:r w:rsidRPr="00392E7E">
        <w:rPr>
          <w:rFonts w:ascii="Arial" w:hAnsi="Arial" w:cs="Arial"/>
          <w:noProof/>
          <w:color w:val="000000"/>
        </w:rPr>
        <w:t>. This is what expresses in a lively way, the spiritual state and condition of all sorts of people — namely, both those that are unregenerate, and those that are converted to God. Whatever that expresses concerning either sort may safely be pleaded with God on their behalf; and hence, may produce abundant content of prayer for all occasions. Especially may it be so in a special way from that holy summary of the church’s desires to God given us in the Lord’s Prayer. (Mat. 6:9-13; Lk. 11:1-4) All we can duly apprehend, spiritually understand, and draw out of that mine of heavenly treasure for prayer, may be safely used in the name, and on behalf, of the whole church of God; but without understanding the things, the use of the words profit no one.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3dly</w:t>
      </w:r>
      <w:r w:rsidRPr="00392E7E">
        <w:rPr>
          <w:rFonts w:ascii="Arial" w:hAnsi="Arial" w:cs="Arial"/>
          <w:i/>
          <w:iCs/>
          <w:noProof/>
          <w:color w:val="000000"/>
        </w:rPr>
        <w:t xml:space="preserve">. </w:t>
      </w:r>
      <w:r w:rsidRPr="00392E7E">
        <w:rPr>
          <w:rFonts w:ascii="Arial" w:hAnsi="Arial" w:cs="Arial"/>
          <w:noProof/>
          <w:color w:val="000000"/>
        </w:rPr>
        <w:t xml:space="preserve">To an </w:t>
      </w:r>
      <w:r w:rsidRPr="00392E7E">
        <w:rPr>
          <w:rFonts w:ascii="Arial" w:hAnsi="Arial" w:cs="Arial"/>
          <w:i/>
          <w:iCs/>
          <w:noProof/>
          <w:color w:val="000000"/>
        </w:rPr>
        <w:t xml:space="preserve">observation of their ways and walking, </w:t>
      </w:r>
      <w:r w:rsidRPr="00392E7E">
        <w:rPr>
          <w:rFonts w:ascii="Arial" w:hAnsi="Arial" w:cs="Arial"/>
          <w:noProof/>
          <w:color w:val="000000"/>
        </w:rPr>
        <w:t xml:space="preserve">with whatever open discovery they make of their condition and temptations. He who is constantly to be the mouth of others before God is not to pray at random, as though all persons and conditions were alike to him. None prays for others constantly, by virtue of a special duty, but he is called also to watch over them and observe their ways. In so doing, he may know something of their state which may give him a great direction as to his supplications with them and for them. Yes, without this, no one can ever discharge this duty aright on behalf of others, so that they may find their own particular concerns mentioned in the prayer. And when a minister is obliged to consider the ways, light, knowledge, and walk of his flock, in his preaching to them, what he teaches may be suited for their edification; </w:t>
      </w:r>
      <w:r w:rsidRPr="00392E7E">
        <w:rPr>
          <w:rFonts w:ascii="Arial" w:hAnsi="Arial" w:cs="Arial"/>
          <w:noProof/>
          <w:color w:val="000000"/>
        </w:rPr>
        <w:lastRenderedPageBreak/>
        <w:t>thus he is no less bound, unto the same consideration, in his prayers also with them and for them, if he intend to pray for their use and profit. The same might be said of others in their capacity. The wisdom and warning to be used in this I will not here insist on.</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4thly</w:t>
      </w:r>
      <w:r w:rsidRPr="00392E7E">
        <w:rPr>
          <w:rFonts w:ascii="Arial" w:hAnsi="Arial" w:cs="Arial"/>
          <w:i/>
          <w:iCs/>
          <w:noProof/>
          <w:color w:val="000000"/>
        </w:rPr>
        <w:t xml:space="preserve">. </w:t>
      </w:r>
      <w:r w:rsidRPr="00392E7E">
        <w:rPr>
          <w:rFonts w:ascii="Arial" w:hAnsi="Arial" w:cs="Arial"/>
          <w:noProof/>
          <w:color w:val="000000"/>
        </w:rPr>
        <w:t xml:space="preserve">To the </w:t>
      </w:r>
      <w:r w:rsidRPr="00392E7E">
        <w:rPr>
          <w:rFonts w:ascii="Arial" w:hAnsi="Arial" w:cs="Arial"/>
          <w:i/>
          <w:iCs/>
          <w:noProof/>
          <w:color w:val="000000"/>
        </w:rPr>
        <w:t xml:space="preserve">account which they receive from themselves concerning their needs, </w:t>
      </w:r>
      <w:r w:rsidRPr="00392E7E">
        <w:rPr>
          <w:rFonts w:ascii="Arial" w:hAnsi="Arial" w:cs="Arial"/>
          <w:noProof/>
          <w:color w:val="000000"/>
        </w:rPr>
        <w:t>their state and condition. This, in some cases, people are obliged to give to those whose duty it is to help them by their prayers. (Jas. 5:16) And if this duty were more attended to, the minds of many might find immediate relief by it.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Let us take heed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340" w:right="567"/>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That this gift is not </w:t>
      </w:r>
      <w:r w:rsidRPr="00392E7E">
        <w:rPr>
          <w:rFonts w:ascii="Arial" w:hAnsi="Arial" w:cs="Arial"/>
          <w:i/>
          <w:iCs/>
          <w:noProof/>
          <w:color w:val="000000"/>
        </w:rPr>
        <w:t xml:space="preserve">solitary </w:t>
      </w:r>
      <w:r w:rsidRPr="00392E7E">
        <w:rPr>
          <w:rFonts w:ascii="Arial" w:hAnsi="Arial" w:cs="Arial"/>
          <w:noProof/>
          <w:color w:val="000000"/>
        </w:rPr>
        <w:t>or alone.</w:t>
      </w:r>
    </w:p>
    <w:p w:rsidR="00392E7E" w:rsidRPr="00392E7E" w:rsidRDefault="00392E7E" w:rsidP="00392E7E">
      <w:pPr>
        <w:autoSpaceDE w:val="0"/>
        <w:autoSpaceDN w:val="0"/>
        <w:adjustRightInd w:val="0"/>
        <w:spacing w:line="276" w:lineRule="auto"/>
        <w:ind w:left="340" w:right="567"/>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That it is not </w:t>
      </w:r>
      <w:r w:rsidRPr="00392E7E">
        <w:rPr>
          <w:rFonts w:ascii="Arial" w:hAnsi="Arial" w:cs="Arial"/>
          <w:i/>
          <w:iCs/>
          <w:noProof/>
          <w:color w:val="000000"/>
        </w:rPr>
        <w:t xml:space="preserve">solitarily acted </w:t>
      </w:r>
      <w:r w:rsidRPr="00392E7E">
        <w:rPr>
          <w:rFonts w:ascii="Arial" w:hAnsi="Arial" w:cs="Arial"/>
          <w:noProof/>
          <w:color w:val="000000"/>
        </w:rPr>
        <w:t>at any time.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When it is solitary — that is, where the gift of prayer is in the mind, but there is no grace to exercise in prayer in the heart — it is, at best, just a part of that form of godliness which men may have, and deny its power (2 Tim. 3:5), and is, therefore, consistent with all sorts of secret lusts and abominations. And it is easy to demonstrate that whatever advantage others may have by this gift in them, who are destitute of saving grace, yet themselves are in many ways made worse by it; for here are they lifted up with spiritual pride, which is the ordinary consequence of all unsanctified light, and here they have to face up to the reflections of their consciences on the guilt of others’ sins, resting and pleasing themselves in their own performance. But, to the best observation that I have been able to make of all spiritual gifts which may be communicated for a time to unsanctified minds, this the sooner declines and wither. Whether it be that God judicially takes it away from them, or that they themselves are not able to bear the exercise of it, because it is diametrically opposed to the lusts in which they indulge themselves, for the most part, it quickly and visibly declines, especially in those with whom the continuance of it, by reason of open sins and apostasy, might be a matter of danger or scandal to others.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Let it not be acted solitarily. People in whom is a principle of spiritual life and grace, who are endowed with those graces of the Spirit which ought to be used in all our supplications, may yet, even in the use and exercise of this gift, neglect to stir them up and act upon them. And there is no greater evidence of a weak, sickly, spiritual constitution, than to be surprised often into this mistake. Now, this is so when men in their prayers engage only their light, invention, memory, and elocution, without special actions of faith and delight in God. And he who watches after his soul and its actions may easily discern when he becomes sinfully negligent in this matter, or when outward circumstances and occasions </w:t>
      </w:r>
      <w:r w:rsidRPr="00392E7E">
        <w:rPr>
          <w:rFonts w:ascii="Arial" w:hAnsi="Arial" w:cs="Arial"/>
          <w:noProof/>
          <w:color w:val="000000"/>
        </w:rPr>
        <w:lastRenderedPageBreak/>
        <w:t>have caused him to attend more to the gift than to the grace of prayer; for that, he will be humbled.</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these few things I thought fit to add concerning the due use and improvement of this gift of the Spirit of God.</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10</w:t>
      </w:r>
    </w:p>
    <w:p w:rsidR="00392E7E" w:rsidRPr="00392E7E" w:rsidRDefault="00392E7E" w:rsidP="00392E7E">
      <w:pPr>
        <w:autoSpaceDE w:val="0"/>
        <w:autoSpaceDN w:val="0"/>
        <w:adjustRightInd w:val="0"/>
        <w:spacing w:line="276" w:lineRule="auto"/>
        <w:jc w:val="center"/>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MENTAL PRAYER AS PRETENDED BY SOME</w:t>
      </w:r>
    </w:p>
    <w:p w:rsidR="00392E7E" w:rsidRPr="00392E7E" w:rsidRDefault="00392E7E" w:rsidP="00392E7E">
      <w:pPr>
        <w:autoSpaceDE w:val="0"/>
        <w:autoSpaceDN w:val="0"/>
        <w:adjustRightInd w:val="0"/>
        <w:spacing w:line="276" w:lineRule="auto"/>
        <w:jc w:val="center"/>
        <w:rPr>
          <w:rFonts w:ascii="Arial" w:hAnsi="Arial" w:cs="Arial"/>
          <w:b/>
          <w:iCs/>
          <w:noProof/>
          <w:color w:val="000000"/>
          <w:sz w:val="28"/>
          <w:szCs w:val="28"/>
        </w:rPr>
      </w:pPr>
      <w:r w:rsidRPr="00392E7E">
        <w:rPr>
          <w:rFonts w:ascii="Arial" w:hAnsi="Arial" w:cs="Arial"/>
          <w:b/>
          <w:iCs/>
          <w:noProof/>
          <w:color w:val="000000"/>
          <w:sz w:val="28"/>
          <w:szCs w:val="28"/>
        </w:rPr>
        <w:t>IN THE CHURCH OF ROME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H</w:t>
      </w:r>
      <w:r w:rsidRPr="00392E7E">
        <w:rPr>
          <w:rFonts w:ascii="Arial" w:hAnsi="Arial" w:cs="Arial"/>
          <w:noProof/>
          <w:color w:val="000000"/>
          <w:sz w:val="18"/>
          <w:szCs w:val="18"/>
        </w:rPr>
        <w:t xml:space="preserve">AVING </w:t>
      </w:r>
      <w:r w:rsidRPr="00392E7E">
        <w:rPr>
          <w:rFonts w:ascii="Arial" w:hAnsi="Arial" w:cs="Arial"/>
          <w:noProof/>
          <w:color w:val="000000"/>
        </w:rPr>
        <w:t xml:space="preserve">described, or given an account of, the </w:t>
      </w:r>
      <w:r w:rsidRPr="00392E7E">
        <w:rPr>
          <w:rFonts w:ascii="Arial" w:hAnsi="Arial" w:cs="Arial"/>
          <w:i/>
          <w:iCs/>
          <w:noProof/>
          <w:color w:val="000000"/>
        </w:rPr>
        <w:t xml:space="preserve">gift of prayer, </w:t>
      </w:r>
      <w:r w:rsidRPr="00392E7E">
        <w:rPr>
          <w:rFonts w:ascii="Arial" w:hAnsi="Arial" w:cs="Arial"/>
          <w:noProof/>
          <w:color w:val="000000"/>
        </w:rPr>
        <w:t xml:space="preserve">and the use of it in the church of God, and the nature of the work of the Spirit there, it will be necessary to consider briefly what is, by some set up, in competition with it, as a more excellent way of this part of divine worship. And, in the first place, </w:t>
      </w:r>
      <w:r w:rsidRPr="00392E7E">
        <w:rPr>
          <w:rFonts w:ascii="Arial" w:hAnsi="Arial" w:cs="Arial"/>
          <w:i/>
          <w:iCs/>
          <w:noProof/>
          <w:color w:val="000000"/>
        </w:rPr>
        <w:t xml:space="preserve">mental prayer, </w:t>
      </w:r>
      <w:r w:rsidRPr="00392E7E">
        <w:rPr>
          <w:rFonts w:ascii="Arial" w:hAnsi="Arial" w:cs="Arial"/>
          <w:noProof/>
          <w:color w:val="000000"/>
        </w:rPr>
        <w:t xml:space="preserve">as described by some devout people in the church of Rome, is preferred above it. Our critics call it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 xml:space="preserve">“…pure spiritual prayer, or a quiet repose of contemplation; that which excludes all images of the fancy, and in time all perceptible actuations of the understanding, and is exercised in signal elevations of the will, without any force at all, yet with admirable efficacy.” </w:t>
      </w: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to dispose a soul for such prayer, there is previously required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 xml:space="preserve">“…an entire calmness and even death of the passions, a perfect purity in the spiritual affections of the will, and an entire abstraction from all creatures.” — Serenus de Cressy, </w:t>
      </w:r>
      <w:r w:rsidRPr="00392E7E">
        <w:rPr>
          <w:rFonts w:ascii="Arial" w:hAnsi="Arial" w:cs="Arial"/>
          <w:i/>
          <w:noProof/>
          <w:color w:val="000000"/>
        </w:rPr>
        <w:t>Church Hist</w:t>
      </w:r>
      <w:r w:rsidRPr="00392E7E">
        <w:rPr>
          <w:rFonts w:ascii="Arial" w:hAnsi="Arial" w:cs="Arial"/>
          <w:noProof/>
          <w:color w:val="000000"/>
        </w:rPr>
        <w:t>ory (</w:t>
      </w:r>
      <w:r w:rsidRPr="00392E7E">
        <w:rPr>
          <w:rFonts w:ascii="Arial" w:hAnsi="Arial" w:cs="Arial"/>
          <w:i/>
          <w:noProof/>
          <w:color w:val="000000"/>
        </w:rPr>
        <w:t>pref. parag. 42-43</w:t>
      </w:r>
      <w:r w:rsidRPr="00392E7E">
        <w:rPr>
          <w:rFonts w:ascii="Arial" w:hAnsi="Arial" w:cs="Arial"/>
          <w:noProof/>
          <w:color w:val="000000"/>
        </w:rPr>
        <w: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The truth is, I strongly dislike that mere outside formal course of reading or singing of prayers which is in use in the Roman church and elsewhere (which although, in Mr. Cressy’s view, it puts on a show of a very high communion with God, yet it is indeed accompanied by the highest contempt of his infinite purity and all divine excellence). And I very much more abhor that </w:t>
      </w:r>
      <w:r w:rsidRPr="00392E7E">
        <w:rPr>
          <w:rFonts w:ascii="Arial" w:hAnsi="Arial" w:cs="Arial"/>
          <w:i/>
          <w:iCs/>
          <w:noProof/>
          <w:color w:val="000000"/>
        </w:rPr>
        <w:t xml:space="preserve">magical incantation </w:t>
      </w:r>
      <w:r w:rsidRPr="00392E7E">
        <w:rPr>
          <w:rFonts w:ascii="Arial" w:hAnsi="Arial" w:cs="Arial"/>
          <w:noProof/>
          <w:color w:val="000000"/>
        </w:rPr>
        <w:t xml:space="preserve">which many among them use, by repeating the repetition of words which are not understood, or applying what they repeat to another end than what the words signify — as saying so many prayers for such an end or purpose, where it may be that there is not one word mentioning the prayers themselves — that I must approve of any search after a </w:t>
      </w:r>
      <w:r w:rsidRPr="00392E7E">
        <w:rPr>
          <w:rFonts w:ascii="Arial" w:hAnsi="Arial" w:cs="Arial"/>
          <w:i/>
          <w:iCs/>
          <w:noProof/>
          <w:color w:val="000000"/>
        </w:rPr>
        <w:t xml:space="preserve">real internal communion of soul </w:t>
      </w:r>
      <w:r w:rsidRPr="00392E7E">
        <w:rPr>
          <w:rFonts w:ascii="Arial" w:hAnsi="Arial" w:cs="Arial"/>
          <w:noProof/>
          <w:color w:val="000000"/>
        </w:rPr>
        <w:t xml:space="preserve">with God in this duty. But here, men must be careful of </w:t>
      </w:r>
      <w:r w:rsidRPr="00392E7E">
        <w:rPr>
          <w:rFonts w:ascii="Arial" w:hAnsi="Arial" w:cs="Arial"/>
          <w:b/>
          <w:noProof/>
          <w:color w:val="000000"/>
        </w:rPr>
        <w:t>two</w:t>
      </w:r>
      <w:r w:rsidRPr="00392E7E">
        <w:rPr>
          <w:rFonts w:ascii="Arial" w:hAnsi="Arial" w:cs="Arial"/>
          <w:noProof/>
          <w:color w:val="000000"/>
        </w:rPr>
        <w:t xml:space="preserve"> things —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That they do not assert so much what they </w:t>
      </w:r>
      <w:r w:rsidRPr="00392E7E">
        <w:rPr>
          <w:rFonts w:ascii="Arial" w:hAnsi="Arial" w:cs="Arial"/>
          <w:i/>
          <w:iCs/>
          <w:noProof/>
          <w:color w:val="000000"/>
        </w:rPr>
        <w:t xml:space="preserve">fancy, </w:t>
      </w:r>
      <w:r w:rsidRPr="00392E7E">
        <w:rPr>
          <w:rFonts w:ascii="Arial" w:hAnsi="Arial" w:cs="Arial"/>
          <w:noProof/>
          <w:color w:val="000000"/>
        </w:rPr>
        <w:t xml:space="preserve">but what, indeed, in no measure, they have no </w:t>
      </w:r>
      <w:r w:rsidRPr="00392E7E">
        <w:rPr>
          <w:rFonts w:ascii="Arial" w:hAnsi="Arial" w:cs="Arial"/>
          <w:i/>
          <w:iCs/>
          <w:noProof/>
          <w:color w:val="000000"/>
        </w:rPr>
        <w:t xml:space="preserve">experience </w:t>
      </w:r>
      <w:r w:rsidRPr="00392E7E">
        <w:rPr>
          <w:rFonts w:ascii="Arial" w:hAnsi="Arial" w:cs="Arial"/>
          <w:noProof/>
          <w:color w:val="000000"/>
        </w:rPr>
        <w:t>of. For men to conjecture what others do experience (for they can do no more), and then to set rules or examples of duty, is always dangerous, and may be harmful to those who follow such instructions. And in this, our author fails, and gives nothing but his own fancies of others’ pretended experience.</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lastRenderedPageBreak/>
        <w:t xml:space="preserve">(2) </w:t>
      </w:r>
      <w:r w:rsidRPr="00392E7E">
        <w:rPr>
          <w:rFonts w:ascii="Arial" w:hAnsi="Arial" w:cs="Arial"/>
          <w:noProof/>
          <w:color w:val="000000"/>
        </w:rPr>
        <w:t xml:space="preserve">That what they pretend to by experience is confirmable by Scriptural rule or example; for if it is not so, we are directed to the conduct of all extravagant ideas in everyone who pretend to a spiritual experience. Attend to these rules, and I will grant to prayer all the ways in which the soul, or the faculties of it, rationally act towards God in a holy and spiritual way. But if you extend it to such kind of actions as our nature is not capable of, at least in this world, it is the open fruit of a deceived fancy, and makes all that is given from the same hand highly suspect. And such is that instance of this kind of prayer, that it </w:t>
      </w:r>
      <w:r w:rsidRPr="00392E7E">
        <w:rPr>
          <w:rFonts w:ascii="Arial" w:hAnsi="Arial" w:cs="Arial"/>
          <w:i/>
          <w:iCs/>
          <w:noProof/>
          <w:color w:val="000000"/>
        </w:rPr>
        <w:t>is in the will and its feelings without any action from the mind or understanding</w:t>
      </w:r>
      <w:r w:rsidRPr="00392E7E">
        <w:rPr>
          <w:rFonts w:ascii="Arial" w:hAnsi="Arial" w:cs="Arial"/>
          <w:iCs/>
          <w:noProof/>
          <w:color w:val="000000"/>
        </w:rPr>
        <w:t xml:space="preserve">; </w:t>
      </w:r>
      <w:r w:rsidRPr="00392E7E">
        <w:rPr>
          <w:rFonts w:ascii="Arial" w:hAnsi="Arial" w:cs="Arial"/>
          <w:noProof/>
          <w:color w:val="000000"/>
        </w:rPr>
        <w:t>for although I grant that the joining of the will and affections to God by love, delight, complacency, rest and satisfaction, in prayer, belongs to the improvement of this duty. Yet to imagine that they are not guided, directed, and acted on by the understanding, in the contemplation of God’s goodness, beauty, grace, and other divine excellence, is to make the worship and devotion brutish or irrational, whereas it is, and ought to be, our “reasonable service”. (Rom 12:1)</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This very description given here to us of prayer is a mere effect of fancy and imagination, and not what the author of it was led to by the conduct of spiritual light and experience, which is evident from it, that it is borrowed from those contemplative philosophers who, after the preaching of the gospel in the world, endeavoured to refine and advance heathenism into a compliance with it. At the least, it is a fancied imitation of what they ascribe to a perfect mind. One of them, and his expression in one place, may be sufficient to act as an example — Plotinus, after many other ascriptions to a soul that has attained union with the chief good, adds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340" w:right="283"/>
        <w:jc w:val="both"/>
        <w:rPr>
          <w:rFonts w:ascii="Arial" w:hAnsi="Arial" w:cs="Arial"/>
          <w:noProof/>
          <w:color w:val="000000"/>
        </w:rPr>
      </w:pPr>
      <w:r w:rsidRPr="00392E7E">
        <w:rPr>
          <w:rFonts w:ascii="Arial" w:hAnsi="Arial" w:cs="Arial"/>
          <w:noProof/>
          <w:color w:val="000000"/>
        </w:rPr>
        <w:t>“A mind thus risen up is no way moved, no anger, no desire for anything is in it” (a perfect rest is given to the feelings); “nay, neither reason nor understanding” [are acted on], “nor, if I may say so, itself is so full of ecstasy, and filled with God, it comes into a quiet, still, immovable repose and state, no way declining” (by any conscious effort) “from its own essence, nor exercising any reflex act upon itself, for it is wholly at rest, as having attained a perfect state.”</w:t>
      </w:r>
    </w:p>
    <w:p w:rsidR="00392E7E" w:rsidRPr="00392E7E" w:rsidRDefault="00392E7E" w:rsidP="00392E7E">
      <w:pPr>
        <w:autoSpaceDE w:val="0"/>
        <w:autoSpaceDN w:val="0"/>
        <w:adjustRightInd w:val="0"/>
        <w:spacing w:line="276" w:lineRule="auto"/>
        <w:ind w:left="340" w:right="567"/>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This quotation is to the purpose — with much more of the same. And as it is easy to find the substance of our author’s ideas in these words, so the reader may see it more at large declared in the last chapter of his Enneads; and all his supporters about that time speak to the same purpose.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The spiritual </w:t>
      </w:r>
      <w:r w:rsidRPr="00392E7E">
        <w:rPr>
          <w:rFonts w:ascii="Arial" w:hAnsi="Arial" w:cs="Arial"/>
          <w:i/>
          <w:iCs/>
          <w:noProof/>
          <w:color w:val="000000"/>
        </w:rPr>
        <w:t xml:space="preserve">intense fixation of the mind, </w:t>
      </w:r>
      <w:r w:rsidRPr="00392E7E">
        <w:rPr>
          <w:rFonts w:ascii="Arial" w:hAnsi="Arial" w:cs="Arial"/>
          <w:noProof/>
          <w:color w:val="000000"/>
        </w:rPr>
        <w:t xml:space="preserve">by a contemplation of God in Christ, until the soul is, as it were, swallowed up in admiration and delight, and being brought to an utter loss, through the infinity of that excellence which it admires and adores, it returns again to its own abasement, out of a sense of its infinite distance from what it wants absolutely and eternally to embrace. With it, comes </w:t>
      </w:r>
      <w:r w:rsidRPr="00392E7E">
        <w:rPr>
          <w:rFonts w:ascii="Arial" w:hAnsi="Arial" w:cs="Arial"/>
          <w:noProof/>
          <w:color w:val="000000"/>
        </w:rPr>
        <w:lastRenderedPageBreak/>
        <w:t>the inexpressible rest and satisfaction that the will and feelings receive in their approach to the eternal Fountain of goodness. Such are the things to be aimed for in prayer, and which, through the riches of divine condescension, are frequently enjoyed. The soul is thus raised and ravished, not into ecstasies or unaccountable raptures, not acted upon above the power of its own understanding and will; but in all the faculties and feelings of it, through the powerful working of the Spirit of grace, with the lively impressions of divine love, and with intimations of the relations and kindness of God, which is filled with rest in “joy unspeakable and full of glory.” (1 Pet. 1:8)</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these spiritual acts of communion with God, to which I must respond with Bernard — </w:t>
      </w:r>
      <w:r w:rsidRPr="00392E7E">
        <w:rPr>
          <w:rFonts w:ascii="Arial" w:hAnsi="Arial" w:cs="Arial"/>
          <w:i/>
          <w:iCs/>
          <w:noProof/>
          <w:color w:val="000000"/>
        </w:rPr>
        <w:t xml:space="preserve">Rara hora, brevis mora </w:t>
      </w:r>
      <w:r w:rsidRPr="00392E7E">
        <w:rPr>
          <w:rFonts w:ascii="Arial" w:hAnsi="Arial" w:cs="Arial"/>
          <w:iCs/>
          <w:noProof/>
          <w:color w:val="000000"/>
        </w:rPr>
        <w:t>(a rare hour, a rare life)</w:t>
      </w:r>
      <w:r w:rsidRPr="00392E7E">
        <w:rPr>
          <w:rFonts w:ascii="Arial" w:hAnsi="Arial" w:cs="Arial"/>
          <w:i/>
          <w:iCs/>
          <w:noProof/>
          <w:color w:val="000000"/>
        </w:rPr>
        <w:t xml:space="preserve">, </w:t>
      </w:r>
      <w:r w:rsidRPr="00392E7E">
        <w:rPr>
          <w:rFonts w:ascii="Arial" w:hAnsi="Arial" w:cs="Arial"/>
          <w:noProof/>
          <w:color w:val="000000"/>
        </w:rPr>
        <w:t xml:space="preserve">may be enjoyed in mental or vocal prayer equally. But as the description given here of mental, spiritual prayer has no counterpart in the Scriptures, yes, those things are spoken of it which are expressly contrary to it, as “perfect purity” and such like, and as it cannot be confirmed by the reasonable experience of anyone, so it in no way takes away from the necessity and usefulness of vocal prayer, to which it is opposed. For still the use of words is necessary in this duty, from the nature of the duty itself, the command of God, and the edification of the church. And it is fallen out unhappily, as to the exaltation of the conceived excellence of mental prayer, that our Lord Jesus Christ not only instructed his disciples to pray with the use of words, but did so himself, and that constantly, so far as we know (Mat. 26:39, 42). Yes, when he was most intense and engaged in this duty, instead of this pretended quiet prayer of contemplation, he prayed “with a strong outcry” (Heb. 5:7), which, in Ps 22:1, is called the “voice of his roaring.” And all the reproaches this critic and author casts on fervent, earnest, vocal prayer — namely, that it is a tedious, loud, impetuous, and an uncivil conversation with God, a mere artificial light and facility — may, with equal truth, be cast upon the outward manner of praying our Lord Jesus Christ employed, which was often long, and sometimes loud and vehement.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to the example of their Lord and Master, we may add that of the prophets and apostles, who mentioned nothing of this pretended elevation, but constantly made use of, and desired, God to hear their </w:t>
      </w:r>
      <w:r w:rsidRPr="00392E7E">
        <w:rPr>
          <w:rFonts w:ascii="Arial" w:hAnsi="Arial" w:cs="Arial"/>
          <w:i/>
          <w:iCs/>
          <w:noProof/>
          <w:color w:val="000000"/>
        </w:rPr>
        <w:t>“voices”</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their </w:t>
      </w:r>
      <w:r w:rsidRPr="00392E7E">
        <w:rPr>
          <w:rFonts w:ascii="Arial" w:hAnsi="Arial" w:cs="Arial"/>
          <w:i/>
          <w:iCs/>
          <w:noProof/>
          <w:color w:val="000000"/>
        </w:rPr>
        <w:t>“cry”</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their </w:t>
      </w:r>
      <w:r w:rsidRPr="00392E7E">
        <w:rPr>
          <w:rFonts w:ascii="Arial" w:hAnsi="Arial" w:cs="Arial"/>
          <w:i/>
          <w:iCs/>
          <w:noProof/>
          <w:color w:val="000000"/>
        </w:rPr>
        <w:t>“words”</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 xml:space="preserve">in their supplication, for the words of many of them were recorded accordingly.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Therefore, words proper, suggested by the Spirit of God, and taken either directly or by analogy from the Scriptures, help the mind, and enlarge it with supplications. The use of such words, being first led into by the desires of the mind, may, and does lead the mind on to express its further desires also, and increases those that are being expressed. It is from God’s institution and blessing that the mind and will, in pray, lead to the words of prayer, and the words of prayer lead on the mind and the will, enlarging them in desires and supplications. And without this aid, many would often be limited in acting out </w:t>
      </w:r>
      <w:r w:rsidRPr="00392E7E">
        <w:rPr>
          <w:rFonts w:ascii="Arial" w:hAnsi="Arial" w:cs="Arial"/>
          <w:noProof/>
          <w:color w:val="000000"/>
        </w:rPr>
        <w:lastRenderedPageBreak/>
        <w:t xml:space="preserve">their thoughts and feelings toward God, or distract them, or divert them. And we have experience that an obedient, sanctified persistence in the use of gracious words in prayer, prevails against violent temptations and interjections by Satan, which the mind, in its silent contemplations, was not able to cope with. And holy feelings are also excited in this way.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 very words and expressions that the mind chooses to declare its thoughts, conceptions, and desires about heavenly things, reflect themselves in the feelings, increasing and exciting them. Not only the things themselves fixed on affect the heart, but the words of wisdom and seriousness, by which they are expressed, do so also. There is a recoiling of power, if I may so speak, from deep impressions on the feelings, from the words that are made use of to express those feelings. But we are dealing with prayer mainly as it is to be performed in families, societies, assemblies, congregations, where mental prayer would do well only to promote the edification that is attainable in the silent meetings of the Quakers!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because this kind of prayer, so-called, is not only recommended to us, but preferred before all other ways and methods of prayer, and chosen as an example to set off the devotion of the church of Rome, and to invite others to follow, I shall a little more particularly inquire into it. And I must need to say that, on the best view I can take, on examination of it, it seems to be a matter altogether useless and uncertain, an effect of, and entertainment for, vain curiosity, where men “intrude themselves into those things which they have not seen, being vainly puffed up by their own fleshly mind” (Col. 2:18), for, not to go over what was before said about things that are practical in religion, no one can understand anything of which he has no experience. Nothing is rejected by virtue of this rule in which some, through their own failure, have no experience; but everything is so right, of which no one, in the discharge of his duty, can attain any experience. He that speaks of such things to others, if any such there might be, belonging to our condition in this world, must need be a barbarian to them in what he speaks. And whereas, also, he speaks of that where his own reason and understanding have no interest, he must be so also to himself. For no one can, by the use of reason, however advanced in spiritual light, understand such actions of the souls of other men, or his own, as where there is no exercise of reason or understanding, such as these raptures are pretended to consist of.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if it is not unlawful, it is doubtless inexpedient, for anyone, in things of religion, to utter what it is impossible for anybody else to understand, with this only plea, that they do not indeed understand it themselves, it being something they enjoy without any acts or actions of their own understanding. To allow such pretences is the ready way to introduce Babel into the church, and expose religion to scorn. Some pretending unto such raptures among ourselves I have </w:t>
      </w:r>
      <w:r w:rsidRPr="00392E7E">
        <w:rPr>
          <w:rFonts w:ascii="Arial" w:hAnsi="Arial" w:cs="Arial"/>
          <w:noProof/>
          <w:color w:val="000000"/>
        </w:rPr>
        <w:lastRenderedPageBreak/>
        <w:t xml:space="preserve">known; wherein for a while they stirred up the admiration of weak and credulous persons; but through a little observation of what they did, speak, and pretended unto, with an examination of all by the unerring rule, they quickly came into contempt.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All I intend to say, at present, is that whatever comes about under this pretence, it is altogether useless for edification, and, therefore, declaration of it ought to command no respect in the church of God. If the apostle would not allow the use of words, though miraculously suggested to those that used them, without an immediate interpretation of their meaning, what would he have said of such words and things today that are capable of no interpretation, so that no one living would understand them? For those by whom, at present, they are so extolled and commended to us do, they discourse at random, like blind men talk of colours, for they show that they have no experience of these things themselves. And it is somewhat a crude way of going on, to enhance the value of the communion of their church, and invite others to it, by declaring that there are some among them who enjoyed such spiritual ecstasies as could neither by themselves, nor any others, be understood; for nothing can be so in which there is no exercise of reason or understanding. Therefore, the old question </w:t>
      </w:r>
      <w:r w:rsidRPr="00392E7E">
        <w:rPr>
          <w:rFonts w:ascii="Arial" w:hAnsi="Arial" w:cs="Arial"/>
          <w:i/>
          <w:iCs/>
          <w:noProof/>
          <w:color w:val="000000"/>
        </w:rPr>
        <w:t xml:space="preserve">cui bono? </w:t>
      </w:r>
      <w:r w:rsidRPr="00392E7E">
        <w:rPr>
          <w:rFonts w:ascii="Arial" w:hAnsi="Arial" w:cs="Arial"/>
          <w:iCs/>
          <w:noProof/>
          <w:color w:val="000000"/>
        </w:rPr>
        <w:t>(with benefit to whom?)</w:t>
      </w:r>
      <w:r w:rsidRPr="00392E7E">
        <w:rPr>
          <w:rFonts w:ascii="Arial" w:hAnsi="Arial" w:cs="Arial"/>
          <w:i/>
          <w:iCs/>
          <w:noProof/>
          <w:color w:val="000000"/>
        </w:rPr>
        <w:t xml:space="preserve"> </w:t>
      </w:r>
      <w:r w:rsidRPr="00392E7E">
        <w:rPr>
          <w:rFonts w:ascii="Arial" w:hAnsi="Arial" w:cs="Arial"/>
          <w:noProof/>
          <w:color w:val="000000"/>
        </w:rPr>
        <w:t>will dismiss this pretence from being of any value or esteem in religion with considerate men.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Again, as the whole of this kind of prayer is useless as to the benefit and edification of the church or any member of it, so it is impossible there should ever be any certainty about the raptures wherein it is pretended to consist, but they must everlastingly be the subject of contention and dispute; for who shall assure me that the persons pretending unto these duties or enjoyments are not mere pretenders? Any man that lives, if he have a mind unto it, may say such things, or use such expressions concerning himself. If a man, indeed, shall pretend and declare that he doth or enjoys such things as are expressed in the word of God as the duty or privilege of any, and thereon are acknowledged by all to be things in themselves true and real, and likewise attainable by believers, he is ordinarily, so far as I know, to be believed in his profession, unless he can be convicted of falsehood by anything inconsistent with such duties or enjoyments.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Nor do I know of any great evil in our credulity here, should we happen to be deceived in or by the person so professing, seeing he says no more than that all acknowledge it their duty to endeavour after. But when anyone pretends to spiritual actions or enjoyments which are neither prescribed nor promised in Scripture, nor are investigable in the light of reason, no one is, upon this mere profession, obliged to give credit to it — nor can anyone tell what evil effects or consequences his so doing may produce; for when men are once taken off from what is the sure ground of Scripture, and their own understanding, float off on </w:t>
      </w:r>
      <w:r w:rsidRPr="00392E7E">
        <w:rPr>
          <w:rFonts w:ascii="Arial" w:hAnsi="Arial" w:cs="Arial"/>
          <w:noProof/>
          <w:color w:val="000000"/>
        </w:rPr>
        <w:lastRenderedPageBreak/>
        <w:t xml:space="preserve">the uncertain waters of fancies or conjectures, they don’t know how they may be tossed about, nor where they might be driven. If it can be said that the holiness and honesty of the people, by whom these special privileges are enjoyed, are sufficient reasons why we should believe them in what they profess, I answer that they would be so in a good measure if they did not pretend to things repugnant to reason, and unwarranted by Scripture, which is sufficient to crush the reputation of any one’s integrity; nor can their holiness and honesty be proved to be such as to make them absolutely impregnable against all temptations, which was seen so evidently in the example of Christ alone.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Neither is there any more strength in this plea but what may be reduced to this assertion, that there neither are, nor ever were, any hypocrites in the world undiscoverable before the eyes of men; for if such exist, some of these pretenders may be of their number, despite the appearance of their holiness and honesty. Besides, if the holiness of the best of them were examined by evangelical light and rule, perhaps it would be so far from being a sufficient excuse for other things, as that it would not be able to defend its own reputation!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Neither is it lack of charity which makes men doubtful and unbelieving in such cases, but godly jealousy and Christian prudence, which require them to take care that they should not be deceived or deluded, not only warrant them to stay on their guard, but make it their necessary duty also. For it is no new thing that pretences of raptures, ecstasies, revelations, and unaccountable, extraordinary enjoyments of God, should be made use of for corrupt ends, yes, abused to the worst results imaginable. The experience of the church, both under the Old Testament and the New, witnessed to this, as the apostle Peter declares in 2 Pet. 2:1; for among them of old there were hordes of false pretenders to visions, dreams, revelations, and such spiritual ecstasies, some of whom wore a “rough garment to deceive” (Zech. 13:4), which did not go alone, but were accompanied by many, with all such apparent austerities as could generate an opinion of sanctity and integrity in them. And when the body of the people had also grown corrupt and superstitious, these sort of men had more credit with them than the true prophets of God. Yet, for the most part, they showed themselves to be hypocritical liars. And we are abundantly warned of such under the New Testament, as we are foretold that such would come, by whom many would be deluded; and all such pretenders to extraordinary communion with God we are commanded to test by the unerring rule of the Word, and desire only liberty to do so.</w:t>
      </w:r>
    </w:p>
    <w:p w:rsidR="008565DB" w:rsidRDefault="008565DB"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suppose that those who urge these devotions and enjoyments of God in their own experience are not false pretenders to what they profess, nor do they have the intention to deceive, but are persuaded in their own minds of the reality of what they endeavour to declare, yet neither does this give us the least </w:t>
      </w:r>
      <w:r w:rsidRPr="00392E7E">
        <w:rPr>
          <w:rFonts w:ascii="Arial" w:hAnsi="Arial" w:cs="Arial"/>
          <w:noProof/>
          <w:color w:val="000000"/>
        </w:rPr>
        <w:lastRenderedPageBreak/>
        <w:t xml:space="preserve">security of their truth; for it is known that there are so many ways, partly natural, partly diabolical, by which the fancies and imaginations of people may be so possessed with false images and apprehensions of things, and that with so vehement a power as to give them a confidence of their truth and reality, that no assurance of them can be given by a persuasion of the sincerity of them by whom they are pretended. And there are so many ways by which men are disposed to such a frame of mind and actions, or are disposed to be imposed on by such delusions, especially where they are prompted by superstition, and are encouraged doctrinally to an expectation of such imagination, that it is a far greater wonder that more have not fallen into the same extravagancies than have done so far. We have found by experience that some have had their imaginations so fixed on things evil and harmful under satanic delusions, that they have confessed against themselves things and crimes that have made them guilty of receiving capital punishment, crimes of which they were never really and actually guilty.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Therefore, seeing these acts or duties of devotion are pretended, and in which there is no conscious activity in the mind or understanding, and so cannot be accounted for rationally, nor rendered perceptible to the understanding of others, it is not unreasonable to suppose that they are only fond imaginations of deluded fancies, which superstitious, credulous people gradually raised themselves up to, or such as they have exposed themselves, to be imposed on them by Satan, through a groundless, unwarrantable desire after them, or expectation of them. But whatever there may be at the height of this “contemplative prayer”, as it is called, it neither is prayer, nor can, on any account, be so esteemed.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That we allow for mental prayer, and all actions of the mind in holy meditation, I have said before. Nor do we deny the usefulness or necessity of those other things, like mortifying the thoughts and passions, of an entire resignation of the whole soul to God, with a complacency in him, so far as our nature is capable of them in this world. But it is that incomparable excellence of it in the silence of the soul, and the pure adhering to the will, without any actions of the understanding, that we are inquiring into.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I say, whatever else there may be left to say, it does not have the nature of prayer, nor is to be so esteemed, though under that name and notion it is recommended to us. Prayer is a natural duty, the notion and understanding of it is common to all mankind; and the accompanying voice of nature does not deceive. Whatever, therefore, is not compliant with this true view of prayer, at least what is contradictory to the false view, or inconsistent with it, is not to be esteemed prayer.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 xml:space="preserve">Now, in the common sense of mankind, this duty is that acting of the mind and soul in which, from an acknowledgment of the sovereign being, the self-sufficiency, rule, and dominion of God, with his infinite goodness, wisdom, power, righteousness, omniscience, and omnipresence, with a sense of their own universal dependence on him, his will and pleasure, as to their existence, lives, happiness, and all their concerns, they address their desires with faith and trust to him, according as their state and condition requires, or ascribe praise and glory to him for what he is in himself, and what he is to them. This is the general notion of prayer, which the reason of mankind centres on; neither can anyone conceive of it under any other view whatever.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 gospel directs the performance of this duty in an acceptable manner with regard to the mediation of Christ, the aid of the Holy Spirit, and the revelation of the spiritual mercies we all desire; but it changes nothing in the general nature of it. It does not introduce a duty of another kind, and call it by the name of something that is known in the light of nature, but is quite another thing. But this general nature of prayer all men universally understand well enough, in whom the first innate principles of natural light are not extinguished or woefully depraved.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iCs/>
          <w:noProof/>
          <w:color w:val="000000"/>
        </w:rPr>
      </w:pPr>
      <w:r w:rsidRPr="00392E7E">
        <w:rPr>
          <w:rFonts w:ascii="Arial" w:hAnsi="Arial" w:cs="Arial"/>
          <w:noProof/>
          <w:color w:val="000000"/>
        </w:rPr>
        <w:t xml:space="preserve">This may be done among some by a long traditional course of an atheistic and brutish lifestyle. But as large and extensive as are the convictions of men concerning the being and existence of God, so are their apprehensions of the nature of this duty; for the first actions of nature towards a Divine Being are in invocation. Every one of Jonah’s mariners knew how to call on his god, when they were in a storm. (Jonah 1:14) And where there is no trust or love for God acted upon, by which men glorify him as God, and where desires or praises are not offered to him — neither of which can be without express acts of the mind or understanding — there is no prayer, whatever else there may be. Therefore, this contemplative devotion, as it is pretended, and when the soul is full of ecstasy, advancing the will and feelings above all the actions of the mind or understanding, has not one property of prayer, as the nature of it is shown in the light of nature, and the common agreement of mankind. Prayer, without an actual acknowledgment of God in all his holy excellence, and the actions of faith in fear, love, confidence, and gratitude, is a monster in nature, or a by-blow of imagination, which has no existence in </w:t>
      </w:r>
      <w:r w:rsidRPr="00392E7E">
        <w:rPr>
          <w:rFonts w:ascii="Arial" w:hAnsi="Arial" w:cs="Arial"/>
          <w:i/>
          <w:iCs/>
          <w:noProof/>
          <w:color w:val="000000"/>
        </w:rPr>
        <w:t xml:space="preserve">rerum natura </w:t>
      </w:r>
      <w:r w:rsidRPr="00392E7E">
        <w:rPr>
          <w:rFonts w:ascii="Arial" w:hAnsi="Arial" w:cs="Arial"/>
          <w:iCs/>
          <w:noProof/>
          <w:color w:val="000000"/>
        </w:rPr>
        <w:t>(things natural)</w:t>
      </w:r>
      <w:r w:rsidRPr="00392E7E">
        <w:rPr>
          <w:rFonts w:ascii="Arial" w:hAnsi="Arial" w:cs="Arial"/>
          <w:i/>
          <w:iCs/>
          <w:noProof/>
          <w:color w:val="000000"/>
        </w:rPr>
        <w:t xml:space="preserve">. </w:t>
      </w:r>
    </w:p>
    <w:p w:rsidR="00392E7E" w:rsidRPr="00392E7E" w:rsidRDefault="00392E7E" w:rsidP="00392E7E">
      <w:pPr>
        <w:autoSpaceDE w:val="0"/>
        <w:autoSpaceDN w:val="0"/>
        <w:adjustRightInd w:val="0"/>
        <w:spacing w:line="276" w:lineRule="auto"/>
        <w:jc w:val="both"/>
        <w:rPr>
          <w:rFonts w:ascii="Arial" w:hAnsi="Arial" w:cs="Arial"/>
          <w:i/>
          <w:i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These people, then, had best find out some other name under which they might impose this kind of devotion to our admiration, for, from the whole precinct of prayer or invocation in the name of God, it is utterly excluded; and what place it may have in any other part of the worship of God, we shall next inquire.</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But this examination of it by the light of nature will be looked on by our critics as most absurd and impertinent: for if we must test all matters of spiritual </w:t>
      </w:r>
      <w:r w:rsidRPr="00392E7E">
        <w:rPr>
          <w:rFonts w:ascii="Arial" w:hAnsi="Arial" w:cs="Arial"/>
          <w:noProof/>
          <w:color w:val="000000"/>
        </w:rPr>
        <w:lastRenderedPageBreak/>
        <w:t>communion with God, and that in those things which wholly depend on divine, supernatural revelation, by this rule and standard, our measures of them, they say, will be false and perverse; and, I say, no doubt they would say that!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we call only that concern of it to a test whose true notion is confessedly fixed in the light of nature. Without extending that line beyond its due bounds, we may, by it, take a just measure of what is prayer and what is not; for in this it cannot deceive nor be deceived. And this is all that at present I am engaged in. And in pursuit of the same inquiry, I bring it also to the Scriptures, from which we shall find it as foreign as from the light of nature; for as it is described, so far as anything intelligible may be from there collected, it exceeds or deviates from whatever is said in Scripture concerning prayer, even in those places where the grace and privileges of it are most emphatically expressed, and as it is exemplified in the prayers of the Lord Christ himself, and all the saints recorded there. Therefore, the light of nature and Scripture, by common consent, exclude it from being prayer of any kind. Prayer, in the Scriptural presentation of it, is the soul’s access and approach to God through Jesus Christ, and by the aid of his Holy Spirit, to make known its requests to him, with supplication and thanksgiving. And where it is recommended to us, we find its external adjuncts, and its internal grace and power. Of the first sort, earnestness, fervency, importunity, constancy, and perseverance, are at the forefront. No one can attend to these, or any of them, by a way of duty, but in the exercise of his mind and understanding. Without this, whatever looks like any of them is brutish fury or obstinacy.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as to the internal form of it, in that description which is given us of its nature in Scripture, it consists in the special exercise of faith, love, delight, fear, all the graces of the Spirit, as occasion requires. And in that exercise of these graces, of which the life and being of prayer consists, a continual regard must be paid to the mediation of Christ, and the free promises of God; through which means, he exhibits himself to us as a God who hears prayer. These things are both clearly and frequently mentioned in Scripture, as they are all of them exemplified in the prayers of those holy ones which are recorded there. But for this contemplative prayer, as it is described by our critical author and others, there is neither precept for it, nor direction in it, nor motive for it, nor example by it, in the whole Scripture. And it cannot but seem marvelous, to some at least, that, whereas this duty and all its concerns are more insisted on there than any other Christian duty or privilege whatever, the height and excellency of it — and that in comparison with all other kinds of prayer, all the actions of the mind and soul in them, are decried — should not obtain the least hint there.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For if we take a view of all the particular passages where the nature and excellence of this duty are described, with the grace and privilege with which it is accompanied — such as, for example, Eph. 6:18; Phil. 4:6; and Heb. 4:16, </w:t>
      </w:r>
      <w:r w:rsidRPr="00392E7E">
        <w:rPr>
          <w:rFonts w:ascii="Arial" w:hAnsi="Arial" w:cs="Arial"/>
          <w:noProof/>
          <w:color w:val="000000"/>
        </w:rPr>
        <w:lastRenderedPageBreak/>
        <w:t>10:19-22 — there is nothing consistent with this contemplative prayer. Neither is there, in the prayers of our Lord Jesus Christ, nor of his apostles, nor of any holy men from the beginning of the world, either for themselves or the whole church, anything that gives the least hint of it. Nor can anyone declare what is, or can be, the work of the Holy Spirit there, as he is a Spirit of grace and supplication; nor is any gift of his mentioned in Scripture capable of the least exercise there, so that, in no sense, can it be that “praying in the Holy Spirit” is prescribed to us. There is, therefore, no example proposed to our imitation, no mark set before us, nor any direction given, for the attaining of this pretended excellence and perfection. Whatever is fancied or spoken concerning it, it is utterly foreign to Scripture, and must owe itself to the deluded imagination of a few people.</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Besides, Scripture does not propose to us any other kind of access to God under the New Testament, nor any nearer approach to him than what we have in and through the mediation of Christ, and by faith in him. But in this pretence, there seems to be such an immediate enjoyment of God in his essence aimed at, as disregards Christ, and leaves him quite behind. But God will not be all in all immediately to the church until the Lord Christ has fully delivered up the mediatory kingdom to him. (1 Cor. 15:24) And, indeed, the silence concerning Christ in the whole of what is ascribed to this contemplative prayer, or rather the exclusion of him from any concern in it as mediator, is sufficient, with all considerate people, to prove that it has not the least interest in the duty of prayer, name or thing.</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Neither does this imagination belong any more to any other part or exercise of faith in this world; and yet here we universally walk by faith and not by sight. (2 Cor. 5:7) The whole of what belongs to it may be reduced to the two heads of what we should do towards God, and what we enjoy of him in the exercise. And as to the first, all the actions of our souls towards God belong to our “reasonable service” (Rom. 12:1); more is not required from us by way of duty. But that is no part of our reasonable service where our minds and understandings play no part. Nor is it any part of our enjoyment of God in this life; for no such thing is anywhere promised to us, and it is by the promises alone that we are made partakers of the divine nature, or have anything from God communicated to us. There seems, therefore, to be nothing in the bravery of these affected expressions, but an endeavour to fancy something above the measure of all possible attainment in this life, falling unspeakably beneath those of future glory. A kind of purgatory it is in devotion — something out of this world and not in another, above the earth and beneath heaven, where we may leave it in clouds and darkness.</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noProof/>
          <w:color w:val="000000"/>
          <w:sz w:val="28"/>
          <w:szCs w:val="28"/>
        </w:rPr>
        <w:lastRenderedPageBreak/>
        <w:t>CHAPTER 11</w:t>
      </w:r>
    </w:p>
    <w:p w:rsidR="00392E7E" w:rsidRPr="00392E7E" w:rsidRDefault="00392E7E" w:rsidP="00392E7E">
      <w:pPr>
        <w:autoSpaceDE w:val="0"/>
        <w:autoSpaceDN w:val="0"/>
        <w:adjustRightInd w:val="0"/>
        <w:spacing w:line="276" w:lineRule="auto"/>
        <w:jc w:val="both"/>
        <w:rPr>
          <w:rFonts w:ascii="Arial" w:hAnsi="Arial" w:cs="Arial"/>
          <w:noProof/>
          <w:color w:val="000000"/>
          <w:sz w:val="32"/>
          <w:szCs w:val="32"/>
        </w:rPr>
      </w:pPr>
    </w:p>
    <w:p w:rsidR="00392E7E" w:rsidRPr="00392E7E" w:rsidRDefault="00392E7E" w:rsidP="00392E7E">
      <w:pPr>
        <w:autoSpaceDE w:val="0"/>
        <w:autoSpaceDN w:val="0"/>
        <w:adjustRightInd w:val="0"/>
        <w:spacing w:line="276" w:lineRule="auto"/>
        <w:jc w:val="center"/>
        <w:rPr>
          <w:rFonts w:ascii="Arial" w:hAnsi="Arial" w:cs="Arial"/>
          <w:b/>
          <w:noProof/>
          <w:color w:val="000000"/>
          <w:sz w:val="28"/>
          <w:szCs w:val="28"/>
        </w:rPr>
      </w:pPr>
      <w:r w:rsidRPr="00392E7E">
        <w:rPr>
          <w:rFonts w:ascii="Arial" w:hAnsi="Arial" w:cs="Arial"/>
          <w:b/>
          <w:iCs/>
          <w:noProof/>
          <w:color w:val="000000"/>
          <w:sz w:val="28"/>
          <w:szCs w:val="28"/>
        </w:rPr>
        <w:t>PRESCRIBED FORMS OF PRAYER EXAMINED</w:t>
      </w:r>
      <w:r w:rsidRPr="00392E7E">
        <w:rPr>
          <w:rFonts w:ascii="Arial" w:hAnsi="Arial" w:cs="Arial"/>
          <w:b/>
          <w:noProof/>
          <w:color w:val="000000"/>
          <w:sz w:val="28"/>
          <w:szCs w:val="28"/>
        </w:rPr>
        <w:t xml:space="preserve"> </w:t>
      </w:r>
    </w:p>
    <w:p w:rsidR="00392E7E" w:rsidRPr="00392E7E" w:rsidRDefault="00392E7E" w:rsidP="00392E7E">
      <w:pPr>
        <w:autoSpaceDE w:val="0"/>
        <w:autoSpaceDN w:val="0"/>
        <w:adjustRightInd w:val="0"/>
        <w:spacing w:line="276" w:lineRule="auto"/>
        <w:jc w:val="center"/>
        <w:rPr>
          <w:rFonts w:ascii="Arial" w:hAnsi="Arial" w:cs="Arial"/>
          <w:i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w:t>
      </w:r>
      <w:r w:rsidRPr="00392E7E">
        <w:rPr>
          <w:rFonts w:ascii="Arial" w:hAnsi="Arial" w:cs="Arial"/>
          <w:noProof/>
          <w:color w:val="000000"/>
          <w:sz w:val="18"/>
          <w:szCs w:val="18"/>
        </w:rPr>
        <w:t xml:space="preserve">HERE </w:t>
      </w:r>
      <w:r w:rsidRPr="00392E7E">
        <w:rPr>
          <w:rFonts w:ascii="Arial" w:hAnsi="Arial" w:cs="Arial"/>
          <w:noProof/>
          <w:color w:val="000000"/>
        </w:rPr>
        <w:t xml:space="preserve">are also great pleas for the use of </w:t>
      </w:r>
      <w:r w:rsidRPr="00392E7E">
        <w:rPr>
          <w:rFonts w:ascii="Arial" w:hAnsi="Arial" w:cs="Arial"/>
          <w:i/>
          <w:iCs/>
          <w:noProof/>
          <w:color w:val="000000"/>
        </w:rPr>
        <w:t>prescribed limited forms of prayer</w:t>
      </w:r>
      <w:r w:rsidRPr="00392E7E">
        <w:rPr>
          <w:rFonts w:ascii="Arial" w:hAnsi="Arial" w:cs="Arial"/>
          <w:noProof/>
          <w:color w:val="000000"/>
        </w:rPr>
        <w:t xml:space="preserve">, in opposition to that spiritual ability in prayer which we have described and proved to be a gift of the Holy Spirit, where these forms are contended for by men with respect unto </w:t>
      </w:r>
      <w:r w:rsidRPr="00392E7E">
        <w:rPr>
          <w:rFonts w:ascii="Arial" w:hAnsi="Arial" w:cs="Arial"/>
          <w:i/>
          <w:iCs/>
          <w:noProof/>
          <w:color w:val="000000"/>
        </w:rPr>
        <w:t xml:space="preserve">their own use and practice only, </w:t>
      </w:r>
      <w:r w:rsidRPr="00392E7E">
        <w:rPr>
          <w:rFonts w:ascii="Arial" w:hAnsi="Arial" w:cs="Arial"/>
          <w:noProof/>
          <w:color w:val="000000"/>
        </w:rPr>
        <w:t xml:space="preserve">as suited to their experience, and judged by them as serving God with the best that they have. I do not take the least notice of them, nor of any dissent about them; but whereas a persuasion not only of their lawfulness, but of their </w:t>
      </w:r>
      <w:r w:rsidRPr="00392E7E">
        <w:rPr>
          <w:rFonts w:ascii="Arial" w:hAnsi="Arial" w:cs="Arial"/>
          <w:i/>
          <w:iCs/>
          <w:noProof/>
          <w:color w:val="000000"/>
        </w:rPr>
        <w:t xml:space="preserve">necessity, </w:t>
      </w:r>
      <w:r w:rsidRPr="00392E7E">
        <w:rPr>
          <w:rFonts w:ascii="Arial" w:hAnsi="Arial" w:cs="Arial"/>
          <w:noProof/>
          <w:color w:val="000000"/>
        </w:rPr>
        <w:t xml:space="preserve">is made use of for other ends and purposes. Concerning the peace and edification of believers, which are involved in this, it is necessary that we should make some inquiry into it. I say, it is only with respect to such a sense of their </w:t>
      </w:r>
      <w:r w:rsidRPr="00392E7E">
        <w:rPr>
          <w:rFonts w:ascii="Arial" w:hAnsi="Arial" w:cs="Arial"/>
          <w:i/>
          <w:iCs/>
          <w:noProof/>
          <w:color w:val="000000"/>
        </w:rPr>
        <w:t xml:space="preserve">nature, </w:t>
      </w:r>
      <w:r w:rsidRPr="00392E7E">
        <w:rPr>
          <w:rFonts w:ascii="Arial" w:hAnsi="Arial" w:cs="Arial"/>
          <w:noProof/>
          <w:color w:val="000000"/>
        </w:rPr>
        <w:t xml:space="preserve">and the </w:t>
      </w:r>
      <w:r w:rsidRPr="00392E7E">
        <w:rPr>
          <w:rFonts w:ascii="Arial" w:hAnsi="Arial" w:cs="Arial"/>
          <w:i/>
          <w:iCs/>
          <w:noProof/>
          <w:color w:val="000000"/>
        </w:rPr>
        <w:t xml:space="preserve">necessity </w:t>
      </w:r>
      <w:r w:rsidRPr="00392E7E">
        <w:rPr>
          <w:rFonts w:ascii="Arial" w:hAnsi="Arial" w:cs="Arial"/>
          <w:noProof/>
          <w:color w:val="000000"/>
        </w:rPr>
        <w:t xml:space="preserve">of their use, that gives occasion, or a supposed advantage, to men to oppose, deny, and speak evil of that spiritual way of prayer, with its causes and ends, which we described earlier, that I shall, in any way, consider these </w:t>
      </w:r>
      <w:r w:rsidRPr="00392E7E">
        <w:rPr>
          <w:rFonts w:ascii="Arial" w:hAnsi="Arial" w:cs="Arial"/>
          <w:i/>
          <w:iCs/>
          <w:noProof/>
          <w:color w:val="000000"/>
        </w:rPr>
        <w:t xml:space="preserve">forms of prayer, </w:t>
      </w:r>
      <w:r w:rsidRPr="00392E7E">
        <w:rPr>
          <w:rFonts w:ascii="Arial" w:hAnsi="Arial" w:cs="Arial"/>
          <w:noProof/>
          <w:color w:val="000000"/>
        </w:rPr>
        <w:t>and their use: for I know well enough that I have no right to judge or condemn these people, and the duties of such people, in such acts of religious worship as they choose for their best, and hope for acceptance, unless they are plainly idolatrous; for unless it be in such cases, or the like, which are clear either in the light of nature or Scriptural revelation, it is a silly idea, tending to atheism, that God does not require all men to regulate their actions towards him according to that sovereign light which he has put in their own minds.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What the </w:t>
      </w:r>
      <w:r w:rsidRPr="00392E7E">
        <w:rPr>
          <w:rFonts w:ascii="Arial" w:hAnsi="Arial" w:cs="Arial"/>
          <w:i/>
          <w:iCs/>
          <w:noProof/>
          <w:color w:val="000000"/>
        </w:rPr>
        <w:t xml:space="preserve">forms </w:t>
      </w:r>
      <w:r w:rsidRPr="00392E7E">
        <w:rPr>
          <w:rFonts w:ascii="Arial" w:hAnsi="Arial" w:cs="Arial"/>
          <w:noProof/>
          <w:color w:val="000000"/>
        </w:rPr>
        <w:t xml:space="preserve">intended are, how composed, how used, how, in some cases, </w:t>
      </w:r>
      <w:r w:rsidRPr="00392E7E">
        <w:rPr>
          <w:rFonts w:ascii="Arial" w:hAnsi="Arial" w:cs="Arial"/>
          <w:i/>
          <w:iCs/>
          <w:noProof/>
          <w:color w:val="000000"/>
        </w:rPr>
        <w:t xml:space="preserve">imposed, </w:t>
      </w:r>
      <w:r w:rsidRPr="00392E7E">
        <w:rPr>
          <w:rFonts w:ascii="Arial" w:hAnsi="Arial" w:cs="Arial"/>
          <w:noProof/>
          <w:color w:val="000000"/>
        </w:rPr>
        <w:t xml:space="preserve">are things so known to all that we do not need to speak to them. </w:t>
      </w:r>
      <w:r w:rsidRPr="00392E7E">
        <w:rPr>
          <w:rFonts w:ascii="Arial" w:hAnsi="Arial" w:cs="Arial"/>
          <w:i/>
          <w:iCs/>
          <w:noProof/>
          <w:color w:val="000000"/>
        </w:rPr>
        <w:t xml:space="preserve">Prayer is God’s institution, </w:t>
      </w:r>
      <w:r w:rsidRPr="00392E7E">
        <w:rPr>
          <w:rFonts w:ascii="Arial" w:hAnsi="Arial" w:cs="Arial"/>
          <w:noProof/>
          <w:color w:val="000000"/>
        </w:rPr>
        <w:t xml:space="preserve">and the reading of these </w:t>
      </w:r>
      <w:r w:rsidRPr="00392E7E">
        <w:rPr>
          <w:rFonts w:ascii="Arial" w:hAnsi="Arial" w:cs="Arial"/>
          <w:i/>
          <w:iCs/>
          <w:noProof/>
          <w:color w:val="000000"/>
        </w:rPr>
        <w:t xml:space="preserve">forms </w:t>
      </w:r>
      <w:r w:rsidRPr="00392E7E">
        <w:rPr>
          <w:rFonts w:ascii="Arial" w:hAnsi="Arial" w:cs="Arial"/>
          <w:noProof/>
          <w:color w:val="000000"/>
        </w:rPr>
        <w:t xml:space="preserve">is something men have made and set up in opposition, or in their compliance with it; for it is said by our critics that “the Lord Christ having provided the </w:t>
      </w:r>
      <w:r w:rsidRPr="00392E7E">
        <w:rPr>
          <w:rFonts w:ascii="Arial" w:hAnsi="Arial" w:cs="Arial"/>
          <w:i/>
          <w:iCs/>
          <w:noProof/>
          <w:color w:val="000000"/>
        </w:rPr>
        <w:t xml:space="preserve">matter of prayer, </w:t>
      </w:r>
      <w:r w:rsidRPr="00392E7E">
        <w:rPr>
          <w:rFonts w:ascii="Arial" w:hAnsi="Arial" w:cs="Arial"/>
          <w:noProof/>
          <w:color w:val="000000"/>
        </w:rPr>
        <w:t xml:space="preserve">and commanded us to pray, it is left to us or others to </w:t>
      </w:r>
      <w:r w:rsidRPr="00392E7E">
        <w:rPr>
          <w:rFonts w:ascii="Arial" w:hAnsi="Arial" w:cs="Arial"/>
          <w:i/>
          <w:iCs/>
          <w:noProof/>
          <w:color w:val="000000"/>
        </w:rPr>
        <w:t xml:space="preserve">compose prayers, </w:t>
      </w:r>
      <w:r w:rsidRPr="00392E7E">
        <w:rPr>
          <w:rFonts w:ascii="Arial" w:hAnsi="Arial" w:cs="Arial"/>
          <w:noProof/>
          <w:color w:val="000000"/>
        </w:rPr>
        <w:t xml:space="preserve">as to the manner of it, as we or they shall see cause.” But, besides that, there is no appearance of truth in the practice, in fact, it is directly contrary to the proposition laid down, and is built on the supposition that, besides the provision of the content of prayer, and the command of the duty, the Lord Christ, moreover, promised, and communicated to his church, such spiritual aids and assistances that would enable them, without any other outward pretended helps, to pray according unto the mind of God; which we must admit, if we intend to be Christians. In the same way, he has provided the whole subject-matter of preaching, and commanded all his ministers to preach; but it does not follow that they may all, or any of them, deliver one sermon to be constantly read in all the assemblies of Christians without any variation, unless we grant also that he has ceased to give gifts to men for the work of the ministry.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Our inquiry, therefore, will be: What place or use they may have in their set prayers, or in their duty as performed by that practice; which may be expressed in the following observations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The Holy Spirit, as a Spirit of grace and supplication, is, for all I know, nowhere promised to any to help or assist them in </w:t>
      </w:r>
      <w:r w:rsidRPr="00392E7E">
        <w:rPr>
          <w:rFonts w:ascii="Arial" w:hAnsi="Arial" w:cs="Arial"/>
          <w:i/>
          <w:iCs/>
          <w:noProof/>
          <w:color w:val="000000"/>
        </w:rPr>
        <w:t xml:space="preserve">composing prayers </w:t>
      </w:r>
      <w:r w:rsidRPr="00392E7E">
        <w:rPr>
          <w:rFonts w:ascii="Arial" w:hAnsi="Arial" w:cs="Arial"/>
          <w:noProof/>
          <w:color w:val="000000"/>
        </w:rPr>
        <w:t xml:space="preserve">for others; and therefore we have no ground to </w:t>
      </w:r>
      <w:r w:rsidRPr="00392E7E">
        <w:rPr>
          <w:rFonts w:ascii="Arial" w:hAnsi="Arial" w:cs="Arial"/>
          <w:i/>
          <w:iCs/>
          <w:noProof/>
          <w:color w:val="000000"/>
        </w:rPr>
        <w:t xml:space="preserve">pray for him </w:t>
      </w:r>
      <w:r w:rsidRPr="00392E7E">
        <w:rPr>
          <w:rFonts w:ascii="Arial" w:hAnsi="Arial" w:cs="Arial"/>
          <w:noProof/>
          <w:color w:val="000000"/>
        </w:rPr>
        <w:t>or his assistance for that particular end, nor foundation to raise faith or expectation of receiving him for that. Therefore, he is not in any special or gracious manner concerned in that work or endeavour. Whether this is a duty that falls under his care as communicating gifts in general for the edification of the church shall be now examined. What we plead at present is that he is nowhere specially promised for that end, nor have we either command or direction to ask for his assistance in it. If any should say that he is promised for this purpose beside being the Spirit of grace and supplication, I answer, that whatever has been already pleaded at large in the explanation and vindication of the proper sense of that promise, he is promised directly to those that are to pray, and not to those that write prayers for others which even they themselves will not admit is praying. But supposing it a duty in general to compose prayers for our own use or the use of others, it is lawful and warrantable to pray for the aid and guidance of the Holy Spirit, not as to his special assistance in prayer, not as he is to believers, a Spirit of supplication, but as he is our sanctifier, the author and powerful cause of every gracious work and duty in us.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It may be that the prayers composed by some holy men under the Old Testament, by the immediate inspiration of the Holy Spirit, and for the use of the church, will also be pretended. But as the inspiration or assistance which they had in their work was a thing quite of another kind than anything that was usually promised, or that any people can now pretend, so whether these prayers were dictated to them by the Holy Spirit to be used afterwards by others as mere forms of prayer, may be yet further be inquired into.</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 great plea for some of these external aids of prayer is by this one consideration utterly put out of the way. It is said that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 xml:space="preserve">“…some of these prayers were prepared by great and holy men, martyrs, it may be, some of them, for the truth of the gospel and testimony of Jesus.”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indeed, had any men in the world a promise of special assistance by the  of God in such a work, I should no longer contend, but the people intended were as likely to partake of that assistance as any others in these latter ages. Extraordinary, supernatural inspiration they did not have; and the holy apostles, who were always under the influence and conduct of the Spirit, never made use </w:t>
      </w:r>
      <w:r w:rsidRPr="00392E7E">
        <w:rPr>
          <w:rFonts w:ascii="Arial" w:hAnsi="Arial" w:cs="Arial"/>
          <w:noProof/>
          <w:color w:val="000000"/>
        </w:rPr>
        <w:lastRenderedPageBreak/>
        <w:t xml:space="preserve">of it for any such purpose as to prescribe forms of prayer, either for the whole church, or for single people.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Whereas, therefore, there is no such special promise given to any, this work of composing prayers is foreign to the duty of prayer, as to any interest in the gracious assistance which is promised by the Spirit, however it may be a common duty, and fall under the help and blessing of God in general. So some men, from their acquaintance with the matter of prayer above others, which they attain by spiritual light, knowledge, and experience, and their comprehension of the arguments which the Scripture directs to to be used and pleaded in our supplications, may set down and express a prayer — that is, the content and outward form of it — that will declare the substance of things to be prayed for, much more accommodate to the conditions, needs, and desires of Christians than others can who are not so clearly enlightened as they are; nor have they had the experience which they have had. For those prayers, so-called, which men, without such light and experience compose with phrases and expressions gathered up from others, taken out of the Scriptures, or invented by themselves, and cast into a context and method such as they suppose are suited to prayer in general, be they never so well worded, so quaint and elegant in expression; for they are so empty and useless, that they can in no way be of use to any, unless to keep them from praying while they live; and, of such, we have books full of written prayers, easy enough to be composed by those that never in their lives prayed according to the mind of God.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From the former sort, much may be learned, as they doctrinally exhibit the matter and arguments of prayer; but the composition of them for others, to be used as their prayers, is something no one has any promise of special spiritual assistance for, with respect to prayer in particular.</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No one has received any </w:t>
      </w:r>
      <w:r w:rsidRPr="00392E7E">
        <w:rPr>
          <w:rFonts w:ascii="Arial" w:hAnsi="Arial" w:cs="Arial"/>
          <w:i/>
          <w:iCs/>
          <w:noProof/>
          <w:color w:val="000000"/>
        </w:rPr>
        <w:t xml:space="preserve">promise of the Spirit </w:t>
      </w:r>
      <w:r w:rsidRPr="00392E7E">
        <w:rPr>
          <w:rFonts w:ascii="Arial" w:hAnsi="Arial" w:cs="Arial"/>
          <w:noProof/>
          <w:color w:val="000000"/>
        </w:rPr>
        <w:t xml:space="preserve">of grace and supplication to enable him to </w:t>
      </w:r>
      <w:r w:rsidRPr="00392E7E">
        <w:rPr>
          <w:rFonts w:ascii="Arial" w:hAnsi="Arial" w:cs="Arial"/>
          <w:i/>
          <w:iCs/>
          <w:noProof/>
          <w:color w:val="000000"/>
        </w:rPr>
        <w:t xml:space="preserve">compose a form or forms of prayer for himself. </w:t>
      </w:r>
      <w:r w:rsidRPr="00392E7E">
        <w:rPr>
          <w:rFonts w:ascii="Arial" w:hAnsi="Arial" w:cs="Arial"/>
          <w:noProof/>
          <w:color w:val="000000"/>
        </w:rPr>
        <w:t xml:space="preserve">The Spirit of God helps us to pray, not to compose prayers in that sense. Suppose men, as before, in so doing, may have his assistance in general, as in other studies and endeavours, yet they do not have that special assistance which he gives as a Spirit of grace and supplication, enabling them to cry “Abba, Father”; for men do not compose forms of prayer, however they may use them, by the immediate actions of faith, love, and delight in God, with those other graces he excites and acts in those supplications which are according to the divine will. Nor is God the immediate object of the actions of the faculties of the souls of men in their work Their inventions, memories, judgements, are immediately exercised in their present composition, and there they rest. Whereas the exercise of grace immediately from God in Christ, under the formal notion of written prayer, plays no part in men’s work or design when they compose and set down forms for </w:t>
      </w:r>
      <w:r w:rsidRPr="00392E7E">
        <w:rPr>
          <w:rFonts w:ascii="Arial" w:hAnsi="Arial" w:cs="Arial"/>
          <w:noProof/>
          <w:color w:val="000000"/>
        </w:rPr>
        <w:lastRenderedPageBreak/>
        <w:t>themselves or others. When any do so, they are not under the promise of special assistance from the Spirit in the way I declared earlier.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As there is no assistance promised for the composition of such forms, obviously, it is no </w:t>
      </w:r>
      <w:r w:rsidRPr="00392E7E">
        <w:rPr>
          <w:rFonts w:ascii="Arial" w:hAnsi="Arial" w:cs="Arial"/>
          <w:i/>
          <w:iCs/>
          <w:noProof/>
          <w:color w:val="000000"/>
        </w:rPr>
        <w:t xml:space="preserve">institution </w:t>
      </w:r>
      <w:r w:rsidRPr="00392E7E">
        <w:rPr>
          <w:rFonts w:ascii="Arial" w:hAnsi="Arial" w:cs="Arial"/>
          <w:noProof/>
          <w:color w:val="000000"/>
        </w:rPr>
        <w:t xml:space="preserve">of the law or the gospel. Instinctive prayer is a duty of the </w:t>
      </w:r>
      <w:r w:rsidRPr="00392E7E">
        <w:rPr>
          <w:rFonts w:ascii="Arial" w:hAnsi="Arial" w:cs="Arial"/>
          <w:i/>
          <w:iCs/>
          <w:noProof/>
          <w:color w:val="000000"/>
        </w:rPr>
        <w:t xml:space="preserve">law of nature, </w:t>
      </w:r>
      <w:r w:rsidRPr="00392E7E">
        <w:rPr>
          <w:rFonts w:ascii="Arial" w:hAnsi="Arial" w:cs="Arial"/>
          <w:noProof/>
          <w:color w:val="000000"/>
        </w:rPr>
        <w:t xml:space="preserve">and being of such singular and indispensable use to all people, the commands for it are found in Scripture beyond those concerning any other particular duty. Now, if it has respect to Jesus Christ, with several ordinances of the gospel to be performed in his name, it comes under a new divine institution. Here we find the commands given us to pray, to pray continually without ceasing (1 Thess. 5:17), to pray always and faint not Lk. 18:1), to pray for ourselves, to pray for one another, in our closets, in our families, in the assemblies of the church; but as for this work of making or composing forms of prayers for ourselves to be used as prayers, there is no command, no institution, no mention in the Scriptures of the Old or New Testaments. It is a work of human extraction and origin, nor can anything be expected from it but what comes from that fountain. A blessing possibly there may be upon it, but not such that issues from the special assistance of the Spirit  of God, nor from any divine appointment or institution whatever.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the reader must observe that I do not urge these things to prove forms of prayer wrong to be used, but only, at present, declare their nature and origin, with regard to that work of the Holy Spirit, which we have described before.</w:t>
      </w:r>
    </w:p>
    <w:p w:rsidR="00392E7E" w:rsidRPr="00392E7E" w:rsidRDefault="00392E7E" w:rsidP="00392E7E">
      <w:pPr>
        <w:autoSpaceDE w:val="0"/>
        <w:autoSpaceDN w:val="0"/>
        <w:adjustRightInd w:val="0"/>
        <w:spacing w:line="276" w:lineRule="auto"/>
        <w:jc w:val="both"/>
        <w:rPr>
          <w:rFonts w:ascii="Arial" w:hAnsi="Arial" w:cs="Arial"/>
          <w:noProof/>
          <w:color w:val="000000"/>
          <w:sz w:val="20"/>
          <w:szCs w:val="2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 xml:space="preserve">This being </w:t>
      </w:r>
      <w:r w:rsidRPr="00392E7E">
        <w:rPr>
          <w:rFonts w:ascii="Arial" w:hAnsi="Arial" w:cs="Arial"/>
          <w:i/>
          <w:iCs/>
          <w:noProof/>
          <w:color w:val="000000"/>
        </w:rPr>
        <w:t xml:space="preserve">the origin </w:t>
      </w:r>
      <w:r w:rsidRPr="00392E7E">
        <w:rPr>
          <w:rFonts w:ascii="Arial" w:hAnsi="Arial" w:cs="Arial"/>
          <w:noProof/>
          <w:color w:val="000000"/>
        </w:rPr>
        <w:t xml:space="preserve">of forms of prayer, the </w:t>
      </w:r>
      <w:r w:rsidRPr="00392E7E">
        <w:rPr>
          <w:rFonts w:ascii="Arial" w:hAnsi="Arial" w:cs="Arial"/>
          <w:i/>
          <w:iCs/>
          <w:noProof/>
          <w:color w:val="000000"/>
        </w:rPr>
        <w:t xml:space="preserve">benefit </w:t>
      </w:r>
      <w:r w:rsidRPr="00392E7E">
        <w:rPr>
          <w:rFonts w:ascii="Arial" w:hAnsi="Arial" w:cs="Arial"/>
          <w:noProof/>
          <w:color w:val="000000"/>
        </w:rPr>
        <w:t xml:space="preserve">and </w:t>
      </w:r>
      <w:r w:rsidRPr="00392E7E">
        <w:rPr>
          <w:rFonts w:ascii="Arial" w:hAnsi="Arial" w:cs="Arial"/>
          <w:i/>
          <w:iCs/>
          <w:noProof/>
          <w:color w:val="000000"/>
        </w:rPr>
        <w:t xml:space="preserve">advantage </w:t>
      </w:r>
      <w:r w:rsidRPr="00392E7E">
        <w:rPr>
          <w:rFonts w:ascii="Arial" w:hAnsi="Arial" w:cs="Arial"/>
          <w:noProof/>
          <w:color w:val="000000"/>
        </w:rPr>
        <w:t>in their use, which alone is pleadable on their behalf, comes next under consideration.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And this may be done with regard to </w:t>
      </w:r>
      <w:r w:rsidRPr="00392E7E">
        <w:rPr>
          <w:rFonts w:ascii="Arial" w:hAnsi="Arial" w:cs="Arial"/>
          <w:b/>
          <w:noProof/>
          <w:color w:val="000000"/>
        </w:rPr>
        <w:t>two</w:t>
      </w:r>
      <w:r w:rsidRPr="00392E7E">
        <w:rPr>
          <w:rFonts w:ascii="Arial" w:hAnsi="Arial" w:cs="Arial"/>
          <w:noProof/>
          <w:color w:val="000000"/>
        </w:rPr>
        <w:t xml:space="preserve"> sorts of people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bCs/>
          <w:noProof/>
          <w:color w:val="000000"/>
        </w:rPr>
        <w:t>Those that</w:t>
      </w:r>
      <w:r w:rsidRPr="00392E7E">
        <w:rPr>
          <w:rFonts w:ascii="Arial" w:hAnsi="Arial" w:cs="Arial"/>
          <w:noProof/>
          <w:color w:val="000000"/>
        </w:rPr>
        <w:t xml:space="preserve"> have the </w:t>
      </w:r>
      <w:r w:rsidRPr="00392E7E">
        <w:rPr>
          <w:rFonts w:ascii="Arial" w:hAnsi="Arial" w:cs="Arial"/>
          <w:i/>
          <w:iCs/>
          <w:noProof/>
          <w:color w:val="000000"/>
        </w:rPr>
        <w:t xml:space="preserve">gift </w:t>
      </w:r>
      <w:r w:rsidRPr="00392E7E">
        <w:rPr>
          <w:rFonts w:ascii="Arial" w:hAnsi="Arial" w:cs="Arial"/>
          <w:noProof/>
          <w:color w:val="000000"/>
        </w:rPr>
        <w:t xml:space="preserve">or </w:t>
      </w:r>
      <w:r w:rsidRPr="00392E7E">
        <w:rPr>
          <w:rFonts w:ascii="Arial" w:hAnsi="Arial" w:cs="Arial"/>
          <w:i/>
          <w:iCs/>
          <w:noProof/>
          <w:color w:val="000000"/>
        </w:rPr>
        <w:t xml:space="preserve">ability </w:t>
      </w:r>
      <w:r w:rsidRPr="00392E7E">
        <w:rPr>
          <w:rFonts w:ascii="Arial" w:hAnsi="Arial" w:cs="Arial"/>
          <w:noProof/>
          <w:color w:val="000000"/>
        </w:rPr>
        <w:t xml:space="preserve">of </w:t>
      </w:r>
      <w:r w:rsidRPr="00392E7E">
        <w:rPr>
          <w:rFonts w:ascii="Arial" w:hAnsi="Arial" w:cs="Arial"/>
          <w:i/>
          <w:iCs/>
          <w:noProof/>
          <w:color w:val="000000"/>
        </w:rPr>
        <w:t xml:space="preserve">free prayer </w:t>
      </w:r>
      <w:r w:rsidRPr="00392E7E">
        <w:rPr>
          <w:rFonts w:ascii="Arial" w:hAnsi="Arial" w:cs="Arial"/>
          <w:noProof/>
          <w:color w:val="000000"/>
        </w:rPr>
        <w:t>bestowed on them, or how they came to attain it.</w:t>
      </w:r>
    </w:p>
    <w:p w:rsidR="00392E7E" w:rsidRPr="00392E7E" w:rsidRDefault="00392E7E" w:rsidP="00392E7E">
      <w:pPr>
        <w:autoSpaceDE w:val="0"/>
        <w:autoSpaceDN w:val="0"/>
        <w:adjustRightInd w:val="0"/>
        <w:spacing w:line="276" w:lineRule="auto"/>
        <w:ind w:left="283" w:right="283"/>
        <w:jc w:val="both"/>
        <w:rPr>
          <w:rFonts w:ascii="Arial" w:hAnsi="Arial" w:cs="Arial"/>
          <w:b/>
          <w:bCs/>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b/>
          <w:noProof/>
          <w:color w:val="000000"/>
        </w:rPr>
        <w:t>(2)</w:t>
      </w:r>
      <w:r w:rsidRPr="00392E7E">
        <w:rPr>
          <w:rFonts w:ascii="Arial" w:hAnsi="Arial" w:cs="Arial"/>
          <w:noProof/>
          <w:color w:val="000000"/>
        </w:rPr>
        <w:t xml:space="preserve"> Such as are </w:t>
      </w:r>
      <w:r w:rsidRPr="00392E7E">
        <w:rPr>
          <w:rFonts w:ascii="Arial" w:hAnsi="Arial" w:cs="Arial"/>
          <w:i/>
          <w:iCs/>
          <w:noProof/>
          <w:color w:val="000000"/>
        </w:rPr>
        <w:t xml:space="preserve">mean and low in this ability, </w:t>
      </w:r>
      <w:r w:rsidRPr="00392E7E">
        <w:rPr>
          <w:rFonts w:ascii="Arial" w:hAnsi="Arial" w:cs="Arial"/>
          <w:noProof/>
          <w:color w:val="000000"/>
        </w:rPr>
        <w:t xml:space="preserve">and therefore incompetent to perform this duty without that aid and assistance of them. </w:t>
      </w:r>
    </w:p>
    <w:p w:rsidR="00392E7E" w:rsidRPr="00392E7E" w:rsidRDefault="00392E7E" w:rsidP="00392E7E">
      <w:pPr>
        <w:autoSpaceDE w:val="0"/>
        <w:autoSpaceDN w:val="0"/>
        <w:adjustRightInd w:val="0"/>
        <w:spacing w:line="276" w:lineRule="auto"/>
        <w:ind w:left="720"/>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to both sorts, they are pleaded to be of some use and advantage.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(1)</w:t>
      </w:r>
      <w:r w:rsidRPr="00392E7E">
        <w:rPr>
          <w:rFonts w:ascii="Arial" w:hAnsi="Arial" w:cs="Arial"/>
          <w:noProof/>
          <w:color w:val="000000"/>
        </w:rPr>
        <w:t xml:space="preserve"> It is pleaded that there is so much good, and so much advantage, in the use of written prayers, </w:t>
      </w:r>
      <w:r w:rsidRPr="00392E7E">
        <w:rPr>
          <w:rFonts w:ascii="Arial" w:hAnsi="Arial" w:cs="Arial"/>
          <w:i/>
          <w:iCs/>
          <w:noProof/>
          <w:color w:val="000000"/>
        </w:rPr>
        <w:t xml:space="preserve">that it is expedient for those who can pray otherwise to their own and others’ edification yet ought sometimes to use them. </w:t>
      </w:r>
      <w:r w:rsidRPr="00392E7E">
        <w:rPr>
          <w:rFonts w:ascii="Arial" w:hAnsi="Arial" w:cs="Arial"/>
          <w:noProof/>
          <w:color w:val="000000"/>
        </w:rPr>
        <w:t xml:space="preserve">What this benefit is has not been distinctly declared, nor do I know, either. Nor can I guess in what it consists. Sacred things are not to be used merely to show off our liberty. And there seems to be here a neglect of stirring up the gift, if not also the grace of God, in those who have received them. “The manifestation of the Spirit is </w:t>
      </w:r>
      <w:r w:rsidRPr="00392E7E">
        <w:rPr>
          <w:rFonts w:ascii="Arial" w:hAnsi="Arial" w:cs="Arial"/>
          <w:noProof/>
          <w:color w:val="000000"/>
        </w:rPr>
        <w:lastRenderedPageBreak/>
        <w:t xml:space="preserve">given to everyone to profit with”; and to forego its exercise on any just occasion seems unwarrantable. We are bound, at all times, in the worship of God, to serve him with the best that we have; and if we have a male in the flock, and sacrifice that which, in comparison, is a corrupt thing, we are deceivers. Free prayer, to those who have ability for it, is more suited to the nature of the duty in the light of nature itself, and to Scriptural commands and examples, rather than the use of any prescribed forms. To omit, therefore, the exercise of a spiritual ability, and voluntarily to divert to the other relief — which yet, in that case at least, is no relief — does not readily present its advantage to a serious consideration.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the reader will observe that, at present, I am not examining what men or churches may agree upon by common consent, as judging and avowing it best for their own edification, which is the subject of another consideration, but only of the duty of believers, as such, in their respective states and conditions.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(2)</w:t>
      </w:r>
      <w:r w:rsidRPr="00392E7E">
        <w:rPr>
          <w:rFonts w:ascii="Arial" w:hAnsi="Arial" w:cs="Arial"/>
          <w:noProof/>
          <w:color w:val="000000"/>
        </w:rPr>
        <w:t xml:space="preserve"> It is generally supposed that the use of such written forms is of great advantage to those that are </w:t>
      </w:r>
      <w:r w:rsidRPr="00392E7E">
        <w:rPr>
          <w:rFonts w:ascii="Arial" w:hAnsi="Arial" w:cs="Arial"/>
          <w:i/>
          <w:iCs/>
          <w:noProof/>
          <w:color w:val="000000"/>
        </w:rPr>
        <w:t xml:space="preserve">low and humble in their ability to pray themselves. </w:t>
      </w:r>
      <w:r w:rsidRPr="00392E7E">
        <w:rPr>
          <w:rFonts w:ascii="Arial" w:hAnsi="Arial" w:cs="Arial"/>
          <w:noProof/>
          <w:color w:val="000000"/>
        </w:rPr>
        <w:t xml:space="preserve">I propose it in this way, because I cannot grant that anyone who sincerely believes that there is a God, and who is sensible of his own needs, and his absolute dependence on him, is utterly unable to make requests to him for relief without any help but what is suggested to him by the working of the natural faculties of his own soul. What men willfully neglect is one thing, and what they cannot do, if they seriously apply themselves to their duty, is another. Neither do I believe that there is anyone who is so far instructed in the knowledge of Christ by the gospel, that he can make use of a composed prayer with understanding, but also that, in some measure, he is able to call upon God in the name of Christ, with regard to what he feels in himself and is concerned with; and, furthermore, no one’s prayers are to be extended to this use. I speak, therefore, of those who have the least measure and lowest degree of this ability, seeing none are absolutely uninterested in this. </w:t>
      </w:r>
    </w:p>
    <w:p w:rsidR="00392E7E" w:rsidRPr="00392E7E" w:rsidRDefault="00392E7E" w:rsidP="00392E7E">
      <w:pPr>
        <w:autoSpaceDE w:val="0"/>
        <w:autoSpaceDN w:val="0"/>
        <w:adjustRightInd w:val="0"/>
        <w:spacing w:line="276" w:lineRule="auto"/>
        <w:ind w:left="283"/>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To these sort of persons I don’t know of what use these forms are, unless it is to keep them low and humble all the days of their lives; for whereas, both in the state of nature and the state of grace, in one where everyone is supposed to be, there are certain heavenly sparks suited to each condition, the main duty of all men is to stir them up and increase them. Even in the remnants of lapsed nature, there are touches of good and evil, accusations and apologies of conscience. This, none will deny, but that they ought to be stirred up and increased; which can be not otherwise be done but in their careful exercise. Nor is there any such effective way in their exercise as in the soul’s application of itself to God with regard to them; which is done in prayer alone. But as for those whom, in this matter, we are mainly dealing with — that is, professed believers in Jesus Christ — there is none of them but have such principles of spiritual life, </w:t>
      </w:r>
      <w:r w:rsidRPr="00392E7E">
        <w:rPr>
          <w:rFonts w:ascii="Arial" w:hAnsi="Arial" w:cs="Arial"/>
          <w:noProof/>
          <w:color w:val="000000"/>
        </w:rPr>
        <w:lastRenderedPageBreak/>
        <w:t xml:space="preserve">and there, of all obedience to God, and communion with him, as being improved and exercised under those continual supplies of the Spirit which they receive from Christ as their head, enabling them to discharge every duty, that in every condition or relationship is required of them in an acceptable manner.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Among these is that of an ability to prayer properly; and to deny them to have it, supposing them true believers, is expressly to contradict the apostle, who affirms that “because we are sons, God sendeth forth the Spirit of his Son into our hearts, whereby we cry, Abba, Father.” (Gal. 4:6) But this ability, as I have shown, can in no way be improved on but in and by constant exercise. </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Now, whether the use of the written forms inquired into, which certainly take men away from the exercise of what ability they have, does not tend directly to keep them still low and humble in their abilities, a conclusion which is not hard to come to.</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noProof/>
          <w:color w:val="000000"/>
        </w:rPr>
        <w:t>Objection</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 xml:space="preserve">“But suppose those spoken about are not yet real believers, but only profess the gospel, and not yet sincerely converted to God, whose duty also it is to pray on all occasions; these have no such principle or ability to improve, and therefore this advantage is not to be neglected by them.” </w:t>
      </w: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noProof/>
          <w:color w:val="000000"/>
        </w:rPr>
      </w:pPr>
      <w:r w:rsidRPr="00392E7E">
        <w:rPr>
          <w:rFonts w:ascii="Arial" w:hAnsi="Arial" w:cs="Arial"/>
          <w:b/>
          <w:noProof/>
          <w:color w:val="000000"/>
        </w:rPr>
        <w:t>Answer</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I reply that, the object of all spiritual gifts is spiritual light; according, therefore, to their measure of the light of the knowledge of the gospel, such is their measure in spiritual gifts also. If they have no spiritual light, no insight into the knowledge of the gospel, prayers framed and composed according to it will be of little use to them. If they have any such light, it ought to be improved by the exercise of this duty, which is of such indispensable necessity to their souls.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 xml:space="preserve">But yet, the advantage, which all sorts of people may have by it, in having “the </w:t>
      </w:r>
      <w:r w:rsidRPr="00392E7E">
        <w:rPr>
          <w:rFonts w:ascii="Arial" w:hAnsi="Arial" w:cs="Arial"/>
          <w:i/>
          <w:iCs/>
          <w:noProof/>
          <w:color w:val="000000"/>
        </w:rPr>
        <w:t xml:space="preserve">matter of prayer </w:t>
      </w:r>
      <w:r w:rsidRPr="00392E7E">
        <w:rPr>
          <w:rFonts w:ascii="Arial" w:hAnsi="Arial" w:cs="Arial"/>
          <w:noProof/>
          <w:color w:val="000000"/>
        </w:rPr>
        <w:t xml:space="preserve">prepared for them and suggested to them”, is also urged on. “This they may be much to seek, in whom yet there is a </w:t>
      </w:r>
      <w:r w:rsidRPr="00392E7E">
        <w:rPr>
          <w:rFonts w:ascii="Arial" w:hAnsi="Arial" w:cs="Arial"/>
          <w:i/>
          <w:iCs/>
          <w:noProof/>
          <w:color w:val="000000"/>
        </w:rPr>
        <w:t xml:space="preserve">sincere desire to pray, </w:t>
      </w:r>
      <w:r w:rsidRPr="00392E7E">
        <w:rPr>
          <w:rFonts w:ascii="Arial" w:hAnsi="Arial" w:cs="Arial"/>
          <w:noProof/>
          <w:color w:val="000000"/>
        </w:rPr>
        <w:t xml:space="preserve">and whose </w:t>
      </w:r>
      <w:r w:rsidRPr="00392E7E">
        <w:rPr>
          <w:rFonts w:ascii="Arial" w:hAnsi="Arial" w:cs="Arial"/>
          <w:i/>
          <w:iCs/>
          <w:noProof/>
          <w:color w:val="000000"/>
        </w:rPr>
        <w:t xml:space="preserve">feelings </w:t>
      </w:r>
      <w:r w:rsidRPr="00392E7E">
        <w:rPr>
          <w:rFonts w:ascii="Arial" w:hAnsi="Arial" w:cs="Arial"/>
          <w:noProof/>
          <w:color w:val="000000"/>
        </w:rPr>
        <w:t xml:space="preserve">will comply with what is proposed to them.” And this, indeed, would carry a great appearance of reason with it, but, however, there are other ways appointed by God to this end, and which are sufficient, under the guidance, conduct, and assistance of the blessed Spirit, whose work must be admitted in all parts of this duty, unless we intend to frame prayers that will be an abomination to the Lord.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Such then, are men’s diligent and careful consideration of themselves, their spiritual state and condition, and their needs and desires. A diligent consideration of Scripture, or the application of its doctrine in the ministry of the </w:t>
      </w:r>
      <w:r w:rsidRPr="00392E7E">
        <w:rPr>
          <w:rFonts w:ascii="Arial" w:hAnsi="Arial" w:cs="Arial"/>
          <w:noProof/>
          <w:color w:val="000000"/>
        </w:rPr>
        <w:lastRenderedPageBreak/>
        <w:t xml:space="preserve">Word, by which they will be both instructed in the whole matter of prayer, and convinced of their own concern in it; with all other aids to come to the knowledge of God and themselves; all of which they are to attend to who intend to pray in a proper way. To furnish men with prayers to be said by them, and so satisfy their consciences, while they live in the neglect of these things, is to deceive them, and not to help or instruct them; and if they do conscientiously attend to these things, they will have no need of those other so-called helps. For men to live and converse with the world, not once inquiring into their own ways, or reflecting on their own hearts (unless under some guilt of conscience, accompanied with fear or danger); never attempting to examine, test, or compare their state and condition with Scripture, nor scarcely considering either their own needs, or God’s promises; to prepare a book ready for their use, in which they may read a prayer, and so suppose they have discharged their duty in this matter; is a course that surely they ought not to be consider or be encouraged in.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Nor is the perpetual repetition of the same words and expressions suited to instruct, or carry on, men in the knowledge of anything, but rather to divert the mind from a due consideration of the things intended, and, therefore, commonly leads to formality. And where men have words or expressions prepared for them, and suggested to them, that really represent the things in which they are concerned, yet, if the light and knowledge of those principles of truth from which they are derived, and to which they are resolved, are not, in some measure, fixed and abiding in their minds, they cannot find much benefit, or be edified in their repetition.</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6. </w:t>
      </w:r>
      <w:r w:rsidRPr="00392E7E">
        <w:rPr>
          <w:rFonts w:ascii="Arial" w:hAnsi="Arial" w:cs="Arial"/>
          <w:i/>
          <w:iCs/>
          <w:noProof/>
          <w:color w:val="000000"/>
        </w:rPr>
        <w:t xml:space="preserve">Experience </w:t>
      </w:r>
      <w:r w:rsidRPr="00392E7E">
        <w:rPr>
          <w:rFonts w:ascii="Arial" w:hAnsi="Arial" w:cs="Arial"/>
          <w:noProof/>
          <w:color w:val="000000"/>
        </w:rPr>
        <w:t xml:space="preserve">is pleaded in the same way; and this, for me, where some people are evidently conscientious, is of more moment than a hundred notional arguments that cannot be brought to that test. Some, therefore, say that they have had spiritual advantage, the exercise of grace, and holy communions with God, in the use of such forms, and have their hearts warmed, and their hearts much improved by them — and this, they take to be a clear evidence and token that they are not disapproved of by God; yes, that they are a great advantage, at least to many, in their prayer life.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b/>
          <w:iCs/>
          <w:noProof/>
          <w:color w:val="000000"/>
        </w:rPr>
      </w:pPr>
      <w:r w:rsidRPr="00392E7E">
        <w:rPr>
          <w:rFonts w:ascii="Arial" w:hAnsi="Arial" w:cs="Arial"/>
          <w:b/>
          <w:iCs/>
          <w:noProof/>
          <w:color w:val="000000"/>
        </w:rPr>
        <w:t>Answer</w:t>
      </w:r>
    </w:p>
    <w:p w:rsidR="00392E7E" w:rsidRPr="00392E7E" w:rsidRDefault="00392E7E" w:rsidP="00392E7E">
      <w:pPr>
        <w:autoSpaceDE w:val="0"/>
        <w:autoSpaceDN w:val="0"/>
        <w:adjustRightInd w:val="0"/>
        <w:spacing w:line="276" w:lineRule="auto"/>
        <w:jc w:val="both"/>
        <w:rPr>
          <w:rFonts w:ascii="Arial" w:hAnsi="Arial" w:cs="Arial"/>
          <w:i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Whether they are approved or disapproved by God, whether they are lawful or unlawful, we do not consider here; but only whether they are for spiritual benefit and advantage, for the good of our own souls and the edification of others, as set up in competition with the exercise of the gift as we find it described in the Scriptures.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And, in this, I am very unwilling to speak against the experience of anyone who seems to be under the leading of the least beam of gospel light; only, I want to propose a few things for their consideration: such as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(1)</w:t>
      </w:r>
      <w:r w:rsidRPr="00392E7E">
        <w:rPr>
          <w:rFonts w:ascii="Arial" w:hAnsi="Arial" w:cs="Arial"/>
          <w:noProof/>
          <w:color w:val="000000"/>
        </w:rPr>
        <w:t xml:space="preserve"> Whether they understand rightly the difference that is between </w:t>
      </w:r>
      <w:r w:rsidRPr="00392E7E">
        <w:rPr>
          <w:rFonts w:ascii="Arial" w:hAnsi="Arial" w:cs="Arial"/>
          <w:i/>
          <w:iCs/>
          <w:noProof/>
          <w:color w:val="000000"/>
        </w:rPr>
        <w:t xml:space="preserve">natural devotion </w:t>
      </w:r>
      <w:r w:rsidRPr="00392E7E">
        <w:rPr>
          <w:rFonts w:ascii="Arial" w:hAnsi="Arial" w:cs="Arial"/>
          <w:noProof/>
          <w:color w:val="000000"/>
        </w:rPr>
        <w:t xml:space="preserve">occasionally excited, and the due actions of </w:t>
      </w:r>
      <w:r w:rsidRPr="00392E7E">
        <w:rPr>
          <w:rFonts w:ascii="Arial" w:hAnsi="Arial" w:cs="Arial"/>
          <w:i/>
          <w:iCs/>
          <w:noProof/>
          <w:color w:val="000000"/>
        </w:rPr>
        <w:t xml:space="preserve">evangelical faith </w:t>
      </w:r>
      <w:r w:rsidRPr="00392E7E">
        <w:rPr>
          <w:rFonts w:ascii="Arial" w:hAnsi="Arial" w:cs="Arial"/>
          <w:noProof/>
          <w:color w:val="000000"/>
        </w:rPr>
        <w:t xml:space="preserve">and </w:t>
      </w:r>
      <w:r w:rsidRPr="00392E7E">
        <w:rPr>
          <w:rFonts w:ascii="Arial" w:hAnsi="Arial" w:cs="Arial"/>
          <w:i/>
          <w:noProof/>
          <w:color w:val="000000"/>
        </w:rPr>
        <w:t>Scripture</w:t>
      </w:r>
      <w:r w:rsidRPr="00392E7E">
        <w:rPr>
          <w:rFonts w:ascii="Arial" w:hAnsi="Arial" w:cs="Arial"/>
          <w:noProof/>
          <w:color w:val="000000"/>
        </w:rPr>
        <w:t xml:space="preserve">, with other graces of the Spirit, is it a way directed to by divine appointment? All men who acknowledge a Deity or Divine Power, which they adore, when they address themselves seriously to perform any religious worship in their own way, be whatever it will, will have their feelings moved and excited suitably to the apprehensions they have of what they worship; yes, though in particular it has no existence but in their own imaginations, for these things follow from the general notion of a Divine Power, and not on the application of them to such idols that are indeed nothing in the world.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There will be in such people dread and reverence and fear, as there was among some of the heathen, to an unspeakable horror, when they entered their temples, in merely imagining the presence of their gods; the whole work being begun and finished in their fancy And sometimes, great joys, satisfactions, and delights followed after what they did; for as what they did was suited to the best light they had, and men are apt to have feel satisfied in their own inventions, as Micah did (Judg. 17:13), and in obstinate prejudices, which are the guides of most men in religion, their consciences finding relief in the discharge of their duty.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These things, I say, are also found in people of the highest and most dreadful superstitions in the world, yes, heightened by inexpressible agitations of mind, in horror on the one side, and raptures or ecstasies on the other. And they are all tempered and qualified according to the mode and way of worship in which they are engaged. But, in themselves, they are all of the same nature — that is, natural, or effected by impressions upon nature. So it is with the Mohammedans, who excel in this devotion; and so it is with idolatrous Christians, who restrict the excellence and glory of their profession to this. Therefore, such devotion, such feelings, will be excited by religious offices, in all that are sincere in their use, whether they are of divine appointment or not. But the actions of faith and love from God through Christ, according to the gospel, or the tenor of the new covenant, with the effects produced by it in the heart and feelings, are things quite of another kind and nature; and unless men really know how to distinguish between these things, it is to no purpose for me plead spiritual benefit and advantage in the use of such forms, seeing, possibly, that may be none other but of the same kind as what all false worshippers in the world have, or may have, experience of.</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lastRenderedPageBreak/>
        <w:t xml:space="preserve">Let them diligently inquire whether the effects on their hearts, concerning which they plead, do not proceed from a </w:t>
      </w:r>
      <w:r w:rsidRPr="00392E7E">
        <w:rPr>
          <w:rFonts w:ascii="Arial" w:hAnsi="Arial" w:cs="Arial"/>
          <w:i/>
          <w:iCs/>
          <w:noProof/>
          <w:color w:val="000000"/>
        </w:rPr>
        <w:t xml:space="preserve">preceding preparation, </w:t>
      </w:r>
      <w:r w:rsidRPr="00392E7E">
        <w:rPr>
          <w:rFonts w:ascii="Arial" w:hAnsi="Arial" w:cs="Arial"/>
          <w:noProof/>
          <w:color w:val="000000"/>
        </w:rPr>
        <w:t xml:space="preserve">a good design and upright ends, occasionally excited. Let it be supposed that those who make use of, and plead for, written forms of prayer, especially in public, do so, in a right way, prepare themselves for it by holy meditation, with an attempt to bring their souls into a holy frame of fear, delight, and reverence of God. Let it also be supposed that they have a good end and purpose in the worship they address themselves to, namely, the glory of God and their own spiritual advantage — the prayers themselves, though they might be in some things irregular, may give occasion to exercise those acts of grace which they were otherwise prepared for.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I say further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(3)</w:t>
      </w:r>
      <w:r w:rsidRPr="00392E7E">
        <w:rPr>
          <w:rFonts w:ascii="Arial" w:hAnsi="Arial" w:cs="Arial"/>
          <w:noProof/>
          <w:color w:val="000000"/>
        </w:rPr>
        <w:t xml:space="preserve"> That, while these forms of prayer are clothed with the general </w:t>
      </w:r>
      <w:r w:rsidRPr="00392E7E">
        <w:rPr>
          <w:rFonts w:ascii="Arial" w:hAnsi="Arial" w:cs="Arial"/>
          <w:i/>
          <w:iCs/>
          <w:noProof/>
          <w:color w:val="000000"/>
        </w:rPr>
        <w:t xml:space="preserve">notions of prayer — </w:t>
      </w:r>
      <w:r w:rsidRPr="00392E7E">
        <w:rPr>
          <w:rFonts w:ascii="Arial" w:hAnsi="Arial" w:cs="Arial"/>
          <w:noProof/>
          <w:color w:val="000000"/>
        </w:rPr>
        <w:t xml:space="preserve">that is, are esteemed as such in the minds of those that use them; and are accompanied in their use with the motives and ends of prayer; they express no matter unlawful to be insisted on in prayer; and direct the souls of men to none but lawful objects of divine worship and prayer, the Father, Son, and Holy Spirit. While men make use of them with the true design of prayer, looking after due assistance for prayer — I do not judge there is any such evil in them as that God will not communicate his Spirit to any in the use of them, so that they should have no holy communion with him in and under them.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Much less will I say that God never regards their persons, or rejects their praying as unlawful; for the persons and duties of men may be accepted with God when they walk and act in sincerity according to their light, though in many things, and those of no small importance, several irregularities are found both in what they do and in their way of doing it. Where people walk before God in their integrity, and practice nothing contrary to their light and conviction in his worship, God is merciful to them, although they do not conform to everything according to the rule and measure of the Word. So was it with those who came to the Passover in the days of Hezekiah; they had not cleansed themselves, but  “ate the Passover otherwise than it was written” (2 Chron. 30:18), for whom the good king offered a solemn prayer suited to the occasion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“The good L</w:t>
      </w:r>
      <w:r w:rsidRPr="00392E7E">
        <w:rPr>
          <w:rFonts w:ascii="Arial" w:hAnsi="Arial" w:cs="Arial"/>
          <w:noProof/>
          <w:color w:val="000000"/>
          <w:sz w:val="18"/>
          <w:szCs w:val="18"/>
        </w:rPr>
        <w:t xml:space="preserve">ORD </w:t>
      </w:r>
      <w:r w:rsidRPr="00392E7E">
        <w:rPr>
          <w:rFonts w:ascii="Arial" w:hAnsi="Arial" w:cs="Arial"/>
          <w:noProof/>
          <w:color w:val="000000"/>
        </w:rPr>
        <w:t>pardon every one that prepareth his heart to seek God, the L</w:t>
      </w:r>
      <w:r w:rsidRPr="00392E7E">
        <w:rPr>
          <w:rFonts w:ascii="Arial" w:hAnsi="Arial" w:cs="Arial"/>
          <w:noProof/>
          <w:color w:val="000000"/>
          <w:sz w:val="18"/>
          <w:szCs w:val="18"/>
        </w:rPr>
        <w:t xml:space="preserve">ORD </w:t>
      </w:r>
      <w:r w:rsidRPr="00392E7E">
        <w:rPr>
          <w:rFonts w:ascii="Arial" w:hAnsi="Arial" w:cs="Arial"/>
          <w:noProof/>
          <w:color w:val="000000"/>
        </w:rPr>
        <w:t>God of his fathers, though he be not cleansed according to the purification of the sanctuary. And the L</w:t>
      </w:r>
      <w:r w:rsidRPr="00392E7E">
        <w:rPr>
          <w:rFonts w:ascii="Arial" w:hAnsi="Arial" w:cs="Arial"/>
          <w:noProof/>
          <w:color w:val="000000"/>
          <w:sz w:val="18"/>
          <w:szCs w:val="18"/>
        </w:rPr>
        <w:t xml:space="preserve">ORD </w:t>
      </w:r>
      <w:r w:rsidRPr="00392E7E">
        <w:rPr>
          <w:rFonts w:ascii="Arial" w:hAnsi="Arial" w:cs="Arial"/>
          <w:noProof/>
          <w:color w:val="000000"/>
        </w:rPr>
        <w:t xml:space="preserve">hearkened unto Hezekiah, and healed the people.” (Verses 18-20). </w:t>
      </w: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Here was a duty, the substance of which was appointed by God; but, as to the manner of its performance, there was a failure — they did not do it according to what was written, which is the sole rule for all religious duties. This, God was </w:t>
      </w:r>
      <w:r w:rsidRPr="00392E7E">
        <w:rPr>
          <w:rFonts w:ascii="Arial" w:hAnsi="Arial" w:cs="Arial"/>
          <w:noProof/>
          <w:color w:val="000000"/>
        </w:rPr>
        <w:lastRenderedPageBreak/>
        <w:t>displeased with, yet graciously passed over the offence, and accepted them, whose hearts were upright in what they did. In the meantime, I yet judge that the use of set prayers is, in itself, obstructive of all the mains ends of prayer and sacred worship. Where they are alone used, they are opposite to the edification of the church; and where they are imposed to the absolute exclusion of other prayer, they are destructive of its freedom, and render a good part of the purchase of Christ of none effect.</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Things being thus stated, it will now be inquired whether the use of such forms of prayer is lawful or not. To this inquiry, something I shall return something briefly by way of answer, and bring this discourse to an end.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And I say —</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 xml:space="preserve">To </w:t>
      </w:r>
      <w:r w:rsidRPr="00392E7E">
        <w:rPr>
          <w:rFonts w:ascii="Arial" w:hAnsi="Arial" w:cs="Arial"/>
          <w:i/>
          <w:iCs/>
          <w:noProof/>
          <w:color w:val="000000"/>
        </w:rPr>
        <w:t xml:space="preserve">compose and write forms of prayer to </w:t>
      </w:r>
      <w:r w:rsidRPr="00392E7E">
        <w:rPr>
          <w:rFonts w:ascii="Arial" w:hAnsi="Arial" w:cs="Arial"/>
          <w:noProof/>
          <w:color w:val="000000"/>
        </w:rPr>
        <w:t xml:space="preserve">be </w:t>
      </w:r>
      <w:r w:rsidRPr="00392E7E">
        <w:rPr>
          <w:rFonts w:ascii="Arial" w:hAnsi="Arial" w:cs="Arial"/>
          <w:i/>
          <w:iCs/>
          <w:noProof/>
          <w:color w:val="000000"/>
        </w:rPr>
        <w:t xml:space="preserve">directive and doctrinal helps </w:t>
      </w:r>
      <w:r w:rsidRPr="00392E7E">
        <w:rPr>
          <w:rFonts w:ascii="Arial" w:hAnsi="Arial" w:cs="Arial"/>
          <w:noProof/>
          <w:color w:val="000000"/>
        </w:rPr>
        <w:t xml:space="preserve">to others, as to the content and method used in the right discharge of this duty, is lawful, and may, in some cases, be useful. It is better, it may be, if the same thing were done in another way, suited to give </w:t>
      </w:r>
      <w:r w:rsidRPr="00392E7E">
        <w:rPr>
          <w:rFonts w:ascii="Arial" w:hAnsi="Arial" w:cs="Arial"/>
          <w:i/>
          <w:iCs/>
          <w:noProof/>
          <w:color w:val="000000"/>
        </w:rPr>
        <w:t xml:space="preserve">direction </w:t>
      </w:r>
      <w:r w:rsidRPr="00392E7E">
        <w:rPr>
          <w:rFonts w:ascii="Arial" w:hAnsi="Arial" w:cs="Arial"/>
          <w:noProof/>
          <w:color w:val="000000"/>
        </w:rPr>
        <w:t xml:space="preserve">in the case, and not cast into the </w:t>
      </w:r>
      <w:r w:rsidRPr="00392E7E">
        <w:rPr>
          <w:rFonts w:ascii="Arial" w:hAnsi="Arial" w:cs="Arial"/>
          <w:i/>
          <w:iCs/>
          <w:noProof/>
          <w:color w:val="000000"/>
        </w:rPr>
        <w:t xml:space="preserve">form of a prayer, </w:t>
      </w:r>
      <w:r w:rsidRPr="00392E7E">
        <w:rPr>
          <w:rFonts w:ascii="Arial" w:hAnsi="Arial" w:cs="Arial"/>
          <w:noProof/>
          <w:color w:val="000000"/>
        </w:rPr>
        <w:t>which is apt to divert the mind away from a due consideration of its proper end and use, to that which is not so; but this way of instruction is not to be looked on as unlawful merely because of the form and method in which it is cast, while its true use only is attended to.</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To </w:t>
      </w:r>
      <w:r w:rsidRPr="00392E7E">
        <w:rPr>
          <w:rFonts w:ascii="Arial" w:hAnsi="Arial" w:cs="Arial"/>
          <w:i/>
          <w:iCs/>
          <w:noProof/>
          <w:color w:val="000000"/>
        </w:rPr>
        <w:t xml:space="preserve">read, consider, and meditate </w:t>
      </w:r>
      <w:r w:rsidRPr="00392E7E">
        <w:rPr>
          <w:rFonts w:ascii="Arial" w:hAnsi="Arial" w:cs="Arial"/>
          <w:noProof/>
          <w:color w:val="000000"/>
        </w:rPr>
        <w:t xml:space="preserve">on such </w:t>
      </w:r>
      <w:r w:rsidRPr="00392E7E">
        <w:rPr>
          <w:rFonts w:ascii="Arial" w:hAnsi="Arial" w:cs="Arial"/>
          <w:i/>
          <w:iCs/>
          <w:noProof/>
          <w:color w:val="000000"/>
        </w:rPr>
        <w:t xml:space="preserve">written prayers, </w:t>
      </w:r>
      <w:r w:rsidRPr="00392E7E">
        <w:rPr>
          <w:rFonts w:ascii="Arial" w:hAnsi="Arial" w:cs="Arial"/>
          <w:noProof/>
          <w:color w:val="000000"/>
        </w:rPr>
        <w:t xml:space="preserve">as to the matter and arguments of prayer expressed in them, composed by people from their own experience, and the light of Scriptural directions; or to make use of expressions set down in them, where the hearts of those that read them are really moved because they find their state and condition, their needs and desires, declared in them, </w:t>
      </w:r>
      <w:r w:rsidRPr="00392E7E">
        <w:rPr>
          <w:rFonts w:ascii="Arial" w:hAnsi="Arial" w:cs="Arial"/>
          <w:i/>
          <w:iCs/>
          <w:noProof/>
          <w:color w:val="000000"/>
        </w:rPr>
        <w:t xml:space="preserve">is not unlawful, </w:t>
      </w:r>
      <w:r w:rsidRPr="00392E7E">
        <w:rPr>
          <w:rFonts w:ascii="Arial" w:hAnsi="Arial" w:cs="Arial"/>
          <w:noProof/>
          <w:color w:val="000000"/>
        </w:rPr>
        <w:t>but may be of good use to some, though I must acknowledge that I never heard anyone expressing any great benefit they had received from them — but it is possible that some may so do: for no such freedom of prayer is asserted that should make it unlawful for men to make use of any proper means the better to enable them to pray, nor is any such ability of prayer granted so as to supersede the duty of using means for the increase and furtherance of it.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To set up and prescribe the use of such written forms </w:t>
      </w:r>
      <w:r w:rsidRPr="00392E7E">
        <w:rPr>
          <w:rFonts w:ascii="Arial" w:hAnsi="Arial" w:cs="Arial"/>
          <w:i/>
          <w:iCs/>
          <w:noProof/>
          <w:color w:val="000000"/>
        </w:rPr>
        <w:t xml:space="preserve">universally, </w:t>
      </w:r>
      <w:r w:rsidRPr="00392E7E">
        <w:rPr>
          <w:rFonts w:ascii="Arial" w:hAnsi="Arial" w:cs="Arial"/>
          <w:noProof/>
          <w:color w:val="000000"/>
        </w:rPr>
        <w:t xml:space="preserve">in opposition, and to the exclusion of </w:t>
      </w:r>
      <w:r w:rsidRPr="00392E7E">
        <w:rPr>
          <w:rFonts w:ascii="Arial" w:hAnsi="Arial" w:cs="Arial"/>
          <w:i/>
          <w:iCs/>
          <w:noProof/>
          <w:color w:val="000000"/>
        </w:rPr>
        <w:t xml:space="preserve">free prayer </w:t>
      </w:r>
      <w:r w:rsidRPr="00392E7E">
        <w:rPr>
          <w:rFonts w:ascii="Arial" w:hAnsi="Arial" w:cs="Arial"/>
          <w:noProof/>
          <w:color w:val="000000"/>
        </w:rPr>
        <w:t>by the aid of the Spirit of grace, is contrary, not only to many divine precepts before insisted on, but to the light of nature itself, requiring everyone to pray, and, on some occasions, necessitating their use. But whatever the practice of some men, I don’t know t that any such opinion is pleaded for, and so I shall not further oppose it.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lastRenderedPageBreak/>
        <w:t xml:space="preserve">4. </w:t>
      </w:r>
      <w:r w:rsidRPr="00392E7E">
        <w:rPr>
          <w:rFonts w:ascii="Arial" w:hAnsi="Arial" w:cs="Arial"/>
          <w:bCs/>
          <w:noProof/>
          <w:color w:val="000000"/>
        </w:rPr>
        <w:t>I will not</w:t>
      </w:r>
      <w:r w:rsidRPr="00392E7E">
        <w:rPr>
          <w:rFonts w:ascii="Arial" w:hAnsi="Arial" w:cs="Arial"/>
          <w:b/>
          <w:bCs/>
          <w:noProof/>
          <w:color w:val="000000"/>
        </w:rPr>
        <w:t xml:space="preserve"> </w:t>
      </w:r>
      <w:r w:rsidRPr="00392E7E">
        <w:rPr>
          <w:rFonts w:ascii="Arial" w:hAnsi="Arial" w:cs="Arial"/>
          <w:noProof/>
          <w:color w:val="000000"/>
        </w:rPr>
        <w:t xml:space="preserve">inquire whether </w:t>
      </w:r>
      <w:r w:rsidRPr="00392E7E">
        <w:rPr>
          <w:rFonts w:ascii="Arial" w:hAnsi="Arial" w:cs="Arial"/>
          <w:i/>
          <w:iCs/>
          <w:noProof/>
          <w:color w:val="000000"/>
        </w:rPr>
        <w:t xml:space="preserve">forms of prayer, </w:t>
      </w:r>
      <w:r w:rsidRPr="00392E7E">
        <w:rPr>
          <w:rFonts w:ascii="Arial" w:hAnsi="Arial" w:cs="Arial"/>
          <w:noProof/>
          <w:color w:val="000000"/>
        </w:rPr>
        <w:t xml:space="preserve">especially as they may be designed and used for other ends, and not to be read instead of true prayer, have, in their composition anything of </w:t>
      </w:r>
      <w:r w:rsidRPr="00392E7E">
        <w:rPr>
          <w:rFonts w:ascii="Arial" w:hAnsi="Arial" w:cs="Arial"/>
          <w:i/>
          <w:iCs/>
          <w:noProof/>
          <w:color w:val="000000"/>
        </w:rPr>
        <w:t xml:space="preserve">intrinsic evil </w:t>
      </w:r>
      <w:r w:rsidRPr="00392E7E">
        <w:rPr>
          <w:rFonts w:ascii="Arial" w:hAnsi="Arial" w:cs="Arial"/>
          <w:noProof/>
          <w:color w:val="000000"/>
        </w:rPr>
        <w:t xml:space="preserve">in them, for it is granted they have not; but the question is, whether, in their use as </w:t>
      </w:r>
      <w:r w:rsidRPr="00392E7E">
        <w:rPr>
          <w:rFonts w:ascii="Arial" w:hAnsi="Arial" w:cs="Arial"/>
          <w:i/>
          <w:iCs/>
          <w:noProof/>
          <w:color w:val="000000"/>
        </w:rPr>
        <w:t>prayers</w:t>
      </w:r>
      <w:r w:rsidRPr="00392E7E">
        <w:rPr>
          <w:rFonts w:ascii="Arial" w:hAnsi="Arial" w:cs="Arial"/>
          <w:iCs/>
          <w:noProof/>
          <w:color w:val="000000"/>
        </w:rPr>
        <w:t>,</w:t>
      </w:r>
      <w:r w:rsidRPr="00392E7E">
        <w:rPr>
          <w:rFonts w:ascii="Arial" w:hAnsi="Arial" w:cs="Arial"/>
          <w:i/>
          <w:iCs/>
          <w:noProof/>
          <w:color w:val="000000"/>
        </w:rPr>
        <w:t xml:space="preserve"> </w:t>
      </w:r>
      <w:r w:rsidRPr="00392E7E">
        <w:rPr>
          <w:rFonts w:ascii="Arial" w:hAnsi="Arial" w:cs="Arial"/>
          <w:noProof/>
          <w:color w:val="000000"/>
        </w:rPr>
        <w:t>they are not hindrances to the rightful discharge of the duty of prayer according to the mind of God, and so may be unlawful in that respect. For I take it as granted that they are nowhere appointed by God for such a use, nowhere commanded to be used in this way; from which an argument may be made against their having any interest in divine, acceptable worship, but it is not for our present consideration. For if, on the accounts mentioned, they don’t appear contrary to, or inconsistent with, or are not used in a way exclusive of, that work of the Holy Spirit in prayer which we have described from Scripture, nor are they reducible to any divine prohibition, while I may enjoy my own liberty, I shall not contend with anyone about them. Nor shall I now engage in an examination of the arguments that are pleaded on their behalf, which some have greatly multiplied, as I suppose, not much to the advantage of their cause. For in things of religious practice, one testimony of Scripture, rightly explained and applied, with the experience of believers over the centuries, is of more weight and value than a thousand dubious reasons, which cannot be evidently squared with those principles.</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Therefore, a few additional considerations must be dealt with in this discourse.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Some observe that there are forms of prayer composed and prescribed to be used both in the Old Testament and the New. Such, they say, was the form of blessing prescribed to the priests on solemn occasions, (Num. 6:22-26), and the Psalms of David, as then the Lord’s Prayer in the New Testament.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If this is true, it proves that written forms of prayer are not intrinsically evil; which I grant; yet may the use of them be unnecessary.</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noProof/>
          <w:color w:val="000000"/>
        </w:rPr>
        <w:t>(2)</w:t>
      </w:r>
      <w:r w:rsidRPr="00392E7E">
        <w:rPr>
          <w:rFonts w:ascii="Arial" w:hAnsi="Arial" w:cs="Arial"/>
          <w:noProof/>
          <w:color w:val="000000"/>
        </w:rPr>
        <w:t>The argument does not hold, so far as it is usually extended at least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 xml:space="preserve">“God himself has prescribed some forms of prayer, to be used by some people on some occasions; therefore, men may invent, yes, and prescribe them for common and constant use.”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He who forbade all images, or all use of them, in sacred things, appointed the exception of making the cherubim in the tabernacle and temple.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The argument from the practice in use under the Old Testament in this matter, if any could be taken when the people were worldly, and tied to carnal ordinances, to the duty and practice of believers under the New Testament and a more plentiful outpouring of the Spirit, has already been disproved.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lastRenderedPageBreak/>
        <w:t xml:space="preserve">(4) </w:t>
      </w:r>
      <w:r w:rsidRPr="00392E7E">
        <w:rPr>
          <w:rFonts w:ascii="Arial" w:hAnsi="Arial" w:cs="Arial"/>
          <w:noProof/>
          <w:color w:val="000000"/>
        </w:rPr>
        <w:t>The words prescribed to the priests were not a prayer properly, but an authoritative benediction, and an instituted sign of God’s blessing the people; for so it is added in the explanation of that ordinance — “They shall put my name upon the children of Israel; and I will bless them.” (Verse 27)</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(5) </w:t>
      </w:r>
      <w:r w:rsidRPr="00392E7E">
        <w:rPr>
          <w:rFonts w:ascii="Arial" w:hAnsi="Arial" w:cs="Arial"/>
          <w:noProof/>
          <w:color w:val="000000"/>
        </w:rPr>
        <w:t>David’s Psalms were given out by immediate inspiration, and were most of them mystical and prophetic, appointed to be used in the church, as all other Scriptures; only some of them, in a certain way, namely, that of singing, but that way also was determined by divine appointment.</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(6) </w:t>
      </w:r>
      <w:r w:rsidRPr="00392E7E">
        <w:rPr>
          <w:rFonts w:ascii="Arial" w:hAnsi="Arial" w:cs="Arial"/>
          <w:noProof/>
          <w:color w:val="000000"/>
        </w:rPr>
        <w:t>That any form of prayer is appointed in the New Testament, to be used as a form, is neither granted nor can be proved.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(7) </w:t>
      </w:r>
      <w:r w:rsidRPr="00392E7E">
        <w:rPr>
          <w:rFonts w:ascii="Arial" w:hAnsi="Arial" w:cs="Arial"/>
          <w:noProof/>
          <w:color w:val="000000"/>
        </w:rPr>
        <w:t>Give us prayers composed by divine inspiration, with a command for their use, with the time, manner, and form of their usage, which these instances prove to be lawful, if they prove anything in this case, and there will be no contest about them.</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(8) </w:t>
      </w:r>
      <w:r w:rsidRPr="00392E7E">
        <w:rPr>
          <w:rFonts w:ascii="Arial" w:hAnsi="Arial" w:cs="Arial"/>
          <w:noProof/>
          <w:color w:val="000000"/>
        </w:rPr>
        <w:t>All and every one of the precedents or examples, which we have in the whole Scripture, of the prayers of any of the people of God, men or women, being all accommodated to their present circumstances, and uttered in the freedom of their own spirit, all bear testimony to free prayer, but not against the use of forms in that duty.</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 xml:space="preserve">Moreover, it seems that, when anyone prays, his prayer is a form to all that join with him, whether in families or church-assemblies; which some place great weight on, though I am not able to discern the force of it in this case.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For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The question is solely about the one that prays, and his discharge of duty according to the mind of God, and not concerning those who join with him.</w:t>
      </w: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The joining of others with him that prays according to his ability is an express command of God.</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Those who so join are at liberty, when it is their duty, to pray themselves.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(4) </w:t>
      </w:r>
      <w:r w:rsidRPr="00392E7E">
        <w:rPr>
          <w:rFonts w:ascii="Arial" w:hAnsi="Arial" w:cs="Arial"/>
          <w:noProof/>
          <w:color w:val="000000"/>
        </w:rPr>
        <w:t>That which is not a form in itself is not a form of anything; for there is more required to make it so than merely that the words and expressions are not of their own present invention. It is to them the benefit of a gift, bestowed for their edification in its present exercise, according to the mind of God. That only is a form of prayer to any which he himself uses as a form; for its nature depends on its use.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lastRenderedPageBreak/>
        <w:t xml:space="preserve">(5) </w:t>
      </w:r>
      <w:r w:rsidRPr="00392E7E">
        <w:rPr>
          <w:rFonts w:ascii="Arial" w:hAnsi="Arial" w:cs="Arial"/>
          <w:noProof/>
          <w:color w:val="000000"/>
        </w:rPr>
        <w:t>This argument is accidental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567"/>
        <w:jc w:val="both"/>
        <w:rPr>
          <w:rFonts w:ascii="Arial" w:hAnsi="Arial" w:cs="Arial"/>
          <w:noProof/>
          <w:color w:val="000000"/>
        </w:rPr>
      </w:pPr>
      <w:r w:rsidRPr="00392E7E">
        <w:rPr>
          <w:rFonts w:ascii="Arial" w:hAnsi="Arial" w:cs="Arial"/>
          <w:noProof/>
          <w:color w:val="000000"/>
        </w:rPr>
        <w:t>“God has commanded some to pray according to the ability they have received, and others to join with them in it; therefore, it is lawful to invent forms of prayer for ourselves or others, to be used as prayers by them or us.”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What those who pretend to moderation in this matter plead is that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ind w:left="283" w:right="283"/>
        <w:jc w:val="both"/>
        <w:rPr>
          <w:rFonts w:ascii="Arial" w:hAnsi="Arial" w:cs="Arial"/>
          <w:noProof/>
          <w:color w:val="000000"/>
        </w:rPr>
      </w:pPr>
      <w:r w:rsidRPr="00392E7E">
        <w:rPr>
          <w:rFonts w:ascii="Arial" w:hAnsi="Arial" w:cs="Arial"/>
          <w:noProof/>
          <w:color w:val="000000"/>
        </w:rPr>
        <w:t xml:space="preserve">“…prayer itself is a commanded duty; but praying by or with a prescribed form is only an outward way and circumstance of it, which is indifferent, and may or may not be used, as we see occasion.”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 xml:space="preserve">If this might a general rule for this purpose, and is duly established, it would be of huge importance.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noProof/>
          <w:color w:val="000000"/>
        </w:rPr>
        <w:t>But —</w:t>
      </w:r>
    </w:p>
    <w:p w:rsidR="00392E7E" w:rsidRPr="00392E7E" w:rsidRDefault="00392E7E" w:rsidP="00392E7E">
      <w:pPr>
        <w:autoSpaceDE w:val="0"/>
        <w:autoSpaceDN w:val="0"/>
        <w:adjustRightInd w:val="0"/>
        <w:spacing w:line="276" w:lineRule="auto"/>
        <w:jc w:val="both"/>
        <w:rPr>
          <w:rFonts w:ascii="Arial" w:hAnsi="Arial" w:cs="Arial"/>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(1) </w:t>
      </w:r>
      <w:r w:rsidRPr="00392E7E">
        <w:rPr>
          <w:rFonts w:ascii="Arial" w:hAnsi="Arial" w:cs="Arial"/>
          <w:noProof/>
          <w:color w:val="000000"/>
        </w:rPr>
        <w:t>It is an easy thing to invent and prescribe such outward forms and way of outward worship that will leave nothing of the duty prescribed, but an empty name.</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392E7E"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(2) </w:t>
      </w:r>
      <w:r w:rsidRPr="00392E7E">
        <w:rPr>
          <w:rFonts w:ascii="Arial" w:hAnsi="Arial" w:cs="Arial"/>
          <w:noProof/>
          <w:color w:val="000000"/>
        </w:rPr>
        <w:t>Praying before an image, or worshipping God or Christ by an image, is but an outward mode of worship, yet such as renders the whole idolatrous.</w:t>
      </w:r>
    </w:p>
    <w:p w:rsidR="00392E7E" w:rsidRPr="00392E7E" w:rsidRDefault="00392E7E" w:rsidP="00392E7E">
      <w:pPr>
        <w:autoSpaceDE w:val="0"/>
        <w:autoSpaceDN w:val="0"/>
        <w:adjustRightInd w:val="0"/>
        <w:spacing w:line="276" w:lineRule="auto"/>
        <w:jc w:val="both"/>
        <w:rPr>
          <w:rFonts w:ascii="Arial" w:hAnsi="Arial" w:cs="Arial"/>
          <w:b/>
          <w:bCs/>
          <w:noProof/>
          <w:color w:val="000000"/>
        </w:rPr>
      </w:pPr>
    </w:p>
    <w:p w:rsidR="00BF29FB" w:rsidRPr="00392E7E" w:rsidRDefault="00392E7E" w:rsidP="00392E7E">
      <w:pPr>
        <w:autoSpaceDE w:val="0"/>
        <w:autoSpaceDN w:val="0"/>
        <w:adjustRightInd w:val="0"/>
        <w:spacing w:line="276" w:lineRule="auto"/>
        <w:jc w:val="both"/>
        <w:rPr>
          <w:rFonts w:ascii="Arial" w:hAnsi="Arial" w:cs="Arial"/>
          <w:noProof/>
          <w:color w:val="000000"/>
        </w:rPr>
      </w:pPr>
      <w:r w:rsidRPr="00392E7E">
        <w:rPr>
          <w:rFonts w:ascii="Arial" w:hAnsi="Arial" w:cs="Arial"/>
          <w:b/>
          <w:bCs/>
          <w:noProof/>
          <w:color w:val="000000"/>
        </w:rPr>
        <w:t xml:space="preserve">(3) </w:t>
      </w:r>
      <w:r w:rsidRPr="00392E7E">
        <w:rPr>
          <w:rFonts w:ascii="Arial" w:hAnsi="Arial" w:cs="Arial"/>
          <w:noProof/>
          <w:color w:val="000000"/>
        </w:rPr>
        <w:t xml:space="preserve">Any outward mode of worship, attendance to which, or the observance of it, is prejudicial to the right performance of the duty to which it is joined, is not expedient; and what there is right with it at the present must be judged by my </w:t>
      </w:r>
      <w:r w:rsidRPr="00392E7E">
        <w:rPr>
          <w:rFonts w:ascii="Arial" w:hAnsi="Arial" w:cs="Arial"/>
          <w:noProof/>
          <w:color w:val="000000"/>
        </w:rPr>
        <w:t>discourse.</w:t>
      </w:r>
    </w:p>
    <w:sectPr w:rsidR="00BF29FB" w:rsidRPr="00392E7E" w:rsidSect="009275AA">
      <w:footerReference w:type="default" r:id="rId5"/>
      <w:pgSz w:w="11907" w:h="16839" w:code="9"/>
      <w:pgMar w:top="1440" w:right="1800" w:bottom="1440" w:left="180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8F0" w:rsidRDefault="008565DB">
    <w:pPr>
      <w:pStyle w:val="Footer"/>
      <w:jc w:val="center"/>
    </w:pPr>
    <w:r>
      <w:fldChar w:fldCharType="begin"/>
    </w:r>
    <w:r>
      <w:instrText xml:space="preserve"> PAGE   \* MERGEFORMAT </w:instrText>
    </w:r>
    <w:r>
      <w:fldChar w:fldCharType="separate"/>
    </w:r>
    <w:r>
      <w:rPr>
        <w:noProof/>
      </w:rPr>
      <w:t>126</w:t>
    </w:r>
    <w:r>
      <w:fldChar w:fldCharType="end"/>
    </w:r>
  </w:p>
  <w:p w:rsidR="005138F0" w:rsidRDefault="008565D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54502"/>
    <w:multiLevelType w:val="hybridMultilevel"/>
    <w:tmpl w:val="8FE6D016"/>
    <w:lvl w:ilvl="0" w:tplc="D688CF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8A78AC"/>
    <w:multiLevelType w:val="hybridMultilevel"/>
    <w:tmpl w:val="69543B3A"/>
    <w:lvl w:ilvl="0" w:tplc="E2BE2778">
      <w:start w:val="1"/>
      <w:numFmt w:val="decimal"/>
      <w:lvlText w:val="(%1)"/>
      <w:lvlJc w:val="left"/>
      <w:pPr>
        <w:ind w:left="735" w:hanging="37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480FAB"/>
    <w:multiLevelType w:val="hybridMultilevel"/>
    <w:tmpl w:val="9F169BF4"/>
    <w:lvl w:ilvl="0" w:tplc="F5B0F7DE">
      <w:start w:val="1"/>
      <w:numFmt w:val="decimal"/>
      <w:lvlText w:val="(%1)"/>
      <w:lvlJc w:val="left"/>
      <w:pPr>
        <w:ind w:left="765" w:hanging="40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966700"/>
    <w:multiLevelType w:val="hybridMultilevel"/>
    <w:tmpl w:val="DC2E9292"/>
    <w:lvl w:ilvl="0" w:tplc="91CE21FA">
      <w:start w:val="1"/>
      <w:numFmt w:val="decimal"/>
      <w:lvlText w:val="(%1)"/>
      <w:lvlJc w:val="left"/>
      <w:pPr>
        <w:ind w:left="658" w:hanging="375"/>
      </w:pPr>
      <w:rPr>
        <w:rFonts w:hint="default"/>
        <w:b/>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 w15:restartNumberingAfterBreak="0">
    <w:nsid w:val="2EB51417"/>
    <w:multiLevelType w:val="hybridMultilevel"/>
    <w:tmpl w:val="98129044"/>
    <w:lvl w:ilvl="0" w:tplc="CBB0A294">
      <w:start w:val="1"/>
      <w:numFmt w:val="decimal"/>
      <w:lvlText w:val="(%1)"/>
      <w:lvlJc w:val="left"/>
      <w:pPr>
        <w:ind w:left="735" w:hanging="37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D53D1"/>
    <w:multiLevelType w:val="hybridMultilevel"/>
    <w:tmpl w:val="90B63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AA78C6"/>
    <w:multiLevelType w:val="hybridMultilevel"/>
    <w:tmpl w:val="73564244"/>
    <w:lvl w:ilvl="0" w:tplc="E00CDF8A">
      <w:start w:val="1"/>
      <w:numFmt w:val="decimal"/>
      <w:lvlText w:val="(%1)"/>
      <w:lvlJc w:val="left"/>
      <w:pPr>
        <w:ind w:left="750" w:hanging="39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FD3D2E"/>
    <w:multiLevelType w:val="hybridMultilevel"/>
    <w:tmpl w:val="4B1E23B0"/>
    <w:lvl w:ilvl="0" w:tplc="9B465906">
      <w:start w:val="1"/>
      <w:numFmt w:val="decimal"/>
      <w:lvlText w:val="(%1)"/>
      <w:lvlJc w:val="left"/>
      <w:pPr>
        <w:ind w:left="720" w:hanging="360"/>
      </w:pPr>
      <w:rPr>
        <w:rFonts w:ascii="Arial" w:eastAsia="Times New Roman"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C14D56"/>
    <w:multiLevelType w:val="hybridMultilevel"/>
    <w:tmpl w:val="ECBA2C10"/>
    <w:lvl w:ilvl="0" w:tplc="AA46A8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EC6B41"/>
    <w:multiLevelType w:val="hybridMultilevel"/>
    <w:tmpl w:val="20C6AB32"/>
    <w:lvl w:ilvl="0" w:tplc="79D0AD3A">
      <w:start w:val="1"/>
      <w:numFmt w:val="decimal"/>
      <w:lvlText w:val="(%1)"/>
      <w:lvlJc w:val="left"/>
      <w:pPr>
        <w:ind w:left="765" w:hanging="40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FA6EF8"/>
    <w:multiLevelType w:val="hybridMultilevel"/>
    <w:tmpl w:val="C8D045F4"/>
    <w:lvl w:ilvl="0" w:tplc="E22AECD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841552"/>
    <w:multiLevelType w:val="hybridMultilevel"/>
    <w:tmpl w:val="6546C968"/>
    <w:lvl w:ilvl="0" w:tplc="431E31B6">
      <w:start w:val="1"/>
      <w:numFmt w:val="decimal"/>
      <w:lvlText w:val="(%1)"/>
      <w:lvlJc w:val="left"/>
      <w:pPr>
        <w:ind w:left="502" w:hanging="360"/>
      </w:pPr>
      <w:rPr>
        <w:rFonts w:hint="default"/>
        <w:b/>
        <w:color w:val="000000"/>
        <w:sz w:val="24"/>
        <w:szCs w:val="24"/>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7DB13516"/>
    <w:multiLevelType w:val="hybridMultilevel"/>
    <w:tmpl w:val="FF388CF6"/>
    <w:lvl w:ilvl="0" w:tplc="4A4CCF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7"/>
  </w:num>
  <w:num w:numId="3">
    <w:abstractNumId w:val="1"/>
  </w:num>
  <w:num w:numId="4">
    <w:abstractNumId w:val="12"/>
  </w:num>
  <w:num w:numId="5">
    <w:abstractNumId w:val="10"/>
  </w:num>
  <w:num w:numId="6">
    <w:abstractNumId w:val="5"/>
  </w:num>
  <w:num w:numId="7">
    <w:abstractNumId w:val="6"/>
  </w:num>
  <w:num w:numId="8">
    <w:abstractNumId w:val="0"/>
  </w:num>
  <w:num w:numId="9">
    <w:abstractNumId w:val="2"/>
  </w:num>
  <w:num w:numId="10">
    <w:abstractNumId w:val="3"/>
  </w:num>
  <w:num w:numId="11">
    <w:abstractNumId w:val="4"/>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CAC"/>
    <w:rsid w:val="00392E7E"/>
    <w:rsid w:val="008565DB"/>
    <w:rsid w:val="009E4CAC"/>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7955F3-A457-4111-8951-EF55FFAA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E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392E7E"/>
    <w:pPr>
      <w:tabs>
        <w:tab w:val="center" w:pos="4513"/>
        <w:tab w:val="right" w:pos="9026"/>
      </w:tabs>
    </w:pPr>
  </w:style>
  <w:style w:type="character" w:customStyle="1" w:styleId="HeaderChar">
    <w:name w:val="Header Char"/>
    <w:basedOn w:val="DefaultParagraphFont"/>
    <w:link w:val="Header"/>
    <w:rsid w:val="00392E7E"/>
    <w:rPr>
      <w:rFonts w:ascii="Times New Roman" w:eastAsia="Times New Roman" w:hAnsi="Times New Roman" w:cs="Times New Roman"/>
      <w:sz w:val="24"/>
      <w:szCs w:val="24"/>
    </w:rPr>
  </w:style>
  <w:style w:type="paragraph" w:styleId="Footer">
    <w:name w:val="footer"/>
    <w:basedOn w:val="Normal"/>
    <w:link w:val="FooterChar"/>
    <w:uiPriority w:val="99"/>
    <w:rsid w:val="00392E7E"/>
    <w:pPr>
      <w:tabs>
        <w:tab w:val="center" w:pos="4513"/>
        <w:tab w:val="right" w:pos="9026"/>
      </w:tabs>
    </w:pPr>
  </w:style>
  <w:style w:type="character" w:customStyle="1" w:styleId="FooterChar">
    <w:name w:val="Footer Char"/>
    <w:basedOn w:val="DefaultParagraphFont"/>
    <w:link w:val="Footer"/>
    <w:uiPriority w:val="99"/>
    <w:rsid w:val="00392E7E"/>
    <w:rPr>
      <w:rFonts w:ascii="Times New Roman" w:eastAsia="Times New Roman" w:hAnsi="Times New Roman" w:cs="Times New Roman"/>
      <w:sz w:val="24"/>
      <w:szCs w:val="24"/>
    </w:rPr>
  </w:style>
  <w:style w:type="paragraph" w:styleId="ListParagraph">
    <w:name w:val="List Paragraph"/>
    <w:basedOn w:val="Normal"/>
    <w:uiPriority w:val="34"/>
    <w:qFormat/>
    <w:rsid w:val="00392E7E"/>
    <w:pPr>
      <w:ind w:left="720"/>
    </w:pPr>
  </w:style>
  <w:style w:type="character" w:styleId="Hyperlink">
    <w:name w:val="Hyperlink"/>
    <w:uiPriority w:val="99"/>
    <w:unhideWhenUsed/>
    <w:rsid w:val="00392E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126</Pages>
  <Words>50478</Words>
  <Characters>287731</Characters>
  <Application>Microsoft Office Word</Application>
  <DocSecurity>0</DocSecurity>
  <Lines>2397</Lines>
  <Paragraphs>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3</cp:revision>
  <dcterms:created xsi:type="dcterms:W3CDTF">2015-07-05T06:08:00Z</dcterms:created>
  <dcterms:modified xsi:type="dcterms:W3CDTF">2015-07-05T06:21:00Z</dcterms:modified>
</cp:coreProperties>
</file>